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26" w:rsidRDefault="00EB4626">
      <w:pPr>
        <w:pStyle w:val="ConsPlusTitlePage"/>
      </w:pPr>
    </w:p>
    <w:p w:rsidR="00EB4626" w:rsidRDefault="00EB4626">
      <w:pPr>
        <w:pStyle w:val="ConsPlusNormal"/>
        <w:jc w:val="both"/>
      </w:pPr>
    </w:p>
    <w:p w:rsidR="00EB4626" w:rsidRDefault="00EB4626">
      <w:pPr>
        <w:pStyle w:val="ConsPlusTitle"/>
        <w:jc w:val="center"/>
      </w:pPr>
    </w:p>
    <w:p w:rsidR="001E0969" w:rsidRDefault="001E0969" w:rsidP="001E0969">
      <w:pPr>
        <w:pStyle w:val="3"/>
        <w:spacing w:line="360" w:lineRule="auto"/>
        <w:rPr>
          <w:sz w:val="28"/>
          <w:szCs w:val="28"/>
        </w:rPr>
      </w:pPr>
      <w:r w:rsidRPr="0086455E">
        <w:rPr>
          <w:sz w:val="28"/>
          <w:szCs w:val="28"/>
        </w:rPr>
        <w:t xml:space="preserve">ФИНАНСОВОЕ УПРАВЛЕНИЕ </w:t>
      </w:r>
    </w:p>
    <w:p w:rsidR="001E0969" w:rsidRPr="0086455E" w:rsidRDefault="001E0969" w:rsidP="001E0969">
      <w:pPr>
        <w:pStyle w:val="3"/>
        <w:spacing w:line="360" w:lineRule="auto"/>
        <w:rPr>
          <w:sz w:val="28"/>
          <w:szCs w:val="28"/>
        </w:rPr>
      </w:pPr>
      <w:r w:rsidRPr="0086455E">
        <w:rPr>
          <w:sz w:val="28"/>
          <w:szCs w:val="28"/>
        </w:rPr>
        <w:t xml:space="preserve">АДМИНИСТРАЦИИ ДМИТРОВСКОГО МУНИЦИПАЛЬНОГО РАЙОНА </w:t>
      </w:r>
    </w:p>
    <w:p w:rsidR="001E0969" w:rsidRPr="00D02C6E" w:rsidRDefault="001E0969" w:rsidP="001E0969">
      <w:pPr>
        <w:pStyle w:val="3"/>
        <w:spacing w:line="360" w:lineRule="auto"/>
        <w:rPr>
          <w:sz w:val="28"/>
          <w:szCs w:val="28"/>
        </w:rPr>
      </w:pPr>
      <w:r w:rsidRPr="0086455E">
        <w:rPr>
          <w:sz w:val="28"/>
          <w:szCs w:val="28"/>
        </w:rPr>
        <w:t>МОСКОВСКОЙ ОБЛАСТИ</w:t>
      </w:r>
      <w:r>
        <w:t xml:space="preserve">                                 </w:t>
      </w:r>
    </w:p>
    <w:p w:rsidR="001E0969" w:rsidRDefault="001E0969" w:rsidP="001E0969">
      <w:pPr>
        <w:pStyle w:val="a5"/>
        <w:jc w:val="center"/>
        <w:rPr>
          <w:b/>
          <w:sz w:val="32"/>
          <w:szCs w:val="32"/>
        </w:rPr>
      </w:pPr>
      <w:r w:rsidRPr="0086455E">
        <w:rPr>
          <w:b/>
          <w:sz w:val="32"/>
          <w:szCs w:val="32"/>
        </w:rPr>
        <w:t>РАСПОРЯЖЕНИЕ</w:t>
      </w:r>
    </w:p>
    <w:p w:rsidR="00CA0D99" w:rsidRDefault="00CA0D99" w:rsidP="00CA0D99">
      <w:pPr>
        <w:pStyle w:val="a5"/>
        <w:rPr>
          <w:sz w:val="28"/>
          <w:szCs w:val="28"/>
        </w:rPr>
      </w:pPr>
      <w:r>
        <w:rPr>
          <w:sz w:val="28"/>
          <w:szCs w:val="28"/>
        </w:rPr>
        <w:t>от 21.06.2016</w:t>
      </w:r>
      <w:r w:rsidR="001E0969">
        <w:rPr>
          <w:sz w:val="28"/>
          <w:szCs w:val="28"/>
        </w:rPr>
        <w:t xml:space="preserve">                              </w:t>
      </w:r>
      <w:r w:rsidR="001E0969" w:rsidRPr="0086455E">
        <w:rPr>
          <w:sz w:val="28"/>
          <w:szCs w:val="28"/>
        </w:rPr>
        <w:t xml:space="preserve">                           </w:t>
      </w:r>
      <w:r w:rsidR="001E0969">
        <w:rPr>
          <w:sz w:val="28"/>
          <w:szCs w:val="28"/>
        </w:rPr>
        <w:t xml:space="preserve">     </w:t>
      </w:r>
      <w:r>
        <w:rPr>
          <w:sz w:val="28"/>
          <w:szCs w:val="28"/>
        </w:rPr>
        <w:t xml:space="preserve">                         </w:t>
      </w:r>
      <w:r w:rsidR="001E0969">
        <w:rPr>
          <w:sz w:val="28"/>
          <w:szCs w:val="28"/>
        </w:rPr>
        <w:t xml:space="preserve"> </w:t>
      </w:r>
      <w:r>
        <w:rPr>
          <w:sz w:val="28"/>
          <w:szCs w:val="28"/>
        </w:rPr>
        <w:t xml:space="preserve">№ 41/ОС </w:t>
      </w:r>
      <w:r w:rsidR="001E0969">
        <w:rPr>
          <w:sz w:val="28"/>
          <w:szCs w:val="28"/>
        </w:rPr>
        <w:t xml:space="preserve">                     </w:t>
      </w:r>
      <w:r w:rsidR="001E0969" w:rsidRPr="0086455E">
        <w:rPr>
          <w:sz w:val="28"/>
          <w:szCs w:val="28"/>
        </w:rPr>
        <w:t xml:space="preserve">     </w:t>
      </w:r>
    </w:p>
    <w:p w:rsidR="001E0969" w:rsidRDefault="001E0969" w:rsidP="00CA0D99">
      <w:pPr>
        <w:pStyle w:val="a5"/>
        <w:rPr>
          <w:sz w:val="28"/>
          <w:szCs w:val="28"/>
        </w:rPr>
      </w:pPr>
      <w:r>
        <w:rPr>
          <w:sz w:val="28"/>
          <w:szCs w:val="28"/>
        </w:rPr>
        <w:t>г. Дмитров</w:t>
      </w:r>
    </w:p>
    <w:p w:rsidR="001E0969" w:rsidRDefault="001E0969" w:rsidP="001E0969">
      <w:pPr>
        <w:pStyle w:val="a5"/>
        <w:rPr>
          <w:szCs w:val="24"/>
        </w:rPr>
      </w:pPr>
    </w:p>
    <w:p w:rsidR="001E0969" w:rsidRDefault="001E0969" w:rsidP="001E0969">
      <w:pPr>
        <w:pStyle w:val="a5"/>
        <w:spacing w:before="0"/>
        <w:ind w:right="0"/>
        <w:rPr>
          <w:szCs w:val="24"/>
        </w:rPr>
      </w:pPr>
      <w:r>
        <w:rPr>
          <w:szCs w:val="24"/>
        </w:rPr>
        <w:t>┌                                                            ┐</w:t>
      </w:r>
    </w:p>
    <w:p w:rsidR="001E0969" w:rsidRDefault="001E0969" w:rsidP="001E0969">
      <w:pPr>
        <w:ind w:left="156"/>
      </w:pPr>
      <w:r>
        <w:t xml:space="preserve">Об утверждении Порядка </w:t>
      </w:r>
    </w:p>
    <w:p w:rsidR="001E0969" w:rsidRDefault="001E0969" w:rsidP="001E0969">
      <w:r>
        <w:t>ведения учета и осуществления</w:t>
      </w:r>
    </w:p>
    <w:p w:rsidR="001E0969" w:rsidRDefault="001E0969" w:rsidP="001E0969">
      <w:r>
        <w:t xml:space="preserve">хранения исполнительных документов </w:t>
      </w:r>
    </w:p>
    <w:p w:rsidR="001E0969" w:rsidRDefault="001E0969" w:rsidP="001E0969">
      <w:r>
        <w:t xml:space="preserve">и решений налоговых органов на </w:t>
      </w:r>
    </w:p>
    <w:p w:rsidR="001E0969" w:rsidRDefault="001E0969" w:rsidP="001E0969">
      <w:r>
        <w:t>средства бюджета муниципального образования</w:t>
      </w:r>
    </w:p>
    <w:p w:rsidR="001E0969" w:rsidRDefault="001E0969" w:rsidP="001E0969"/>
    <w:p w:rsidR="001E0969" w:rsidRDefault="001E0969" w:rsidP="001E0969">
      <w:pPr>
        <w:spacing w:after="120"/>
        <w:ind w:firstLine="1170"/>
        <w:jc w:val="both"/>
      </w:pPr>
      <w:r>
        <w:t>В целях реализации статьей 242.2, 242.5</w:t>
      </w:r>
      <w:r w:rsidR="007354C2">
        <w:t>, 242.6</w:t>
      </w:r>
      <w:r>
        <w:t xml:space="preserve"> Бюджетного кодекса Российской Федерации:</w:t>
      </w:r>
    </w:p>
    <w:p w:rsidR="001E0969" w:rsidRDefault="001E0969" w:rsidP="001E0969">
      <w:pPr>
        <w:spacing w:after="120"/>
        <w:ind w:firstLine="1170"/>
        <w:jc w:val="both"/>
      </w:pPr>
      <w:r>
        <w:t xml:space="preserve"> 1. Утвердить прилагаемый Порядок ведения учета и осуществления хранения финансовым управлением Администрации Дмитровского муниципального района Московской области исполнительных документов и решений налоговых органов о взыскании налога, сбора, пеней и штрафов, предусматривающих обращение взыскания на средства бюджет</w:t>
      </w:r>
      <w:r w:rsidR="00A03B02">
        <w:t xml:space="preserve">а </w:t>
      </w:r>
      <w:r>
        <w:t>муниципального образования.</w:t>
      </w:r>
    </w:p>
    <w:p w:rsidR="001E0969" w:rsidRDefault="001E0969" w:rsidP="001E0969">
      <w:pPr>
        <w:spacing w:after="120"/>
        <w:ind w:firstLine="1170"/>
        <w:jc w:val="both"/>
      </w:pPr>
      <w:r>
        <w:t xml:space="preserve">2. </w:t>
      </w:r>
      <w:r w:rsidR="00A03B02">
        <w:t>Считать у</w:t>
      </w:r>
      <w:r>
        <w:t>трати</w:t>
      </w:r>
      <w:r w:rsidR="00A03B02">
        <w:t>вшим силу</w:t>
      </w:r>
      <w:r>
        <w:t xml:space="preserve"> с 1 июля 2016 года Распоряжени</w:t>
      </w:r>
      <w:r w:rsidR="00F33571">
        <w:t>я</w:t>
      </w:r>
      <w:r>
        <w:t xml:space="preserve"> от 23.04.2010 года № 6/ОС и от 05.03.2012 года № 7/ОС;</w:t>
      </w:r>
    </w:p>
    <w:p w:rsidR="001E0969" w:rsidRDefault="001E0969" w:rsidP="001E0969">
      <w:pPr>
        <w:spacing w:after="120"/>
        <w:ind w:firstLine="1170"/>
        <w:jc w:val="both"/>
      </w:pPr>
      <w:r>
        <w:t>2.Распоряжение вступает в силу с 1 июля 2016года.</w:t>
      </w:r>
    </w:p>
    <w:p w:rsidR="001E0969" w:rsidRDefault="001E0969" w:rsidP="001E0969">
      <w:pPr>
        <w:spacing w:after="120"/>
        <w:ind w:firstLine="1170"/>
        <w:jc w:val="both"/>
      </w:pPr>
      <w:r>
        <w:t>3. Контроль за исполнением настоящего распоряжения за собой.</w:t>
      </w:r>
    </w:p>
    <w:p w:rsidR="001E0969" w:rsidRDefault="001E0969" w:rsidP="001E0969"/>
    <w:p w:rsidR="00EB4626" w:rsidRDefault="00EB4626">
      <w:pPr>
        <w:pStyle w:val="ConsPlusTitle"/>
        <w:jc w:val="center"/>
      </w:pPr>
    </w:p>
    <w:p w:rsidR="004352D1" w:rsidRDefault="004352D1">
      <w:pPr>
        <w:pStyle w:val="ConsPlusNormal"/>
        <w:jc w:val="both"/>
      </w:pPr>
    </w:p>
    <w:p w:rsidR="004352D1" w:rsidRDefault="004352D1">
      <w:pPr>
        <w:pStyle w:val="ConsPlusNormal"/>
        <w:jc w:val="both"/>
      </w:pPr>
    </w:p>
    <w:p w:rsidR="004352D1" w:rsidRDefault="004352D1">
      <w:pPr>
        <w:pStyle w:val="ConsPlusNormal"/>
        <w:jc w:val="both"/>
      </w:pPr>
    </w:p>
    <w:p w:rsidR="004352D1" w:rsidRDefault="004352D1">
      <w:pPr>
        <w:pStyle w:val="ConsPlusNormal"/>
        <w:jc w:val="both"/>
      </w:pPr>
    </w:p>
    <w:p w:rsidR="004352D1" w:rsidRPr="00F33571" w:rsidRDefault="00F33571">
      <w:pPr>
        <w:pStyle w:val="ConsPlusNormal"/>
        <w:jc w:val="both"/>
        <w:rPr>
          <w:rFonts w:ascii="Times New Roman" w:hAnsi="Times New Roman" w:cs="Times New Roman"/>
          <w:sz w:val="24"/>
          <w:szCs w:val="24"/>
        </w:rPr>
      </w:pPr>
      <w:r w:rsidRPr="00F33571">
        <w:rPr>
          <w:rFonts w:ascii="Times New Roman" w:hAnsi="Times New Roman" w:cs="Times New Roman"/>
          <w:sz w:val="24"/>
          <w:szCs w:val="24"/>
        </w:rPr>
        <w:t>Начальник управления                                                               Т.В. Кривова</w:t>
      </w:r>
    </w:p>
    <w:p w:rsidR="004352D1" w:rsidRDefault="004352D1">
      <w:pPr>
        <w:pStyle w:val="ConsPlusNormal"/>
        <w:jc w:val="both"/>
      </w:pPr>
    </w:p>
    <w:p w:rsidR="004352D1" w:rsidRDefault="004352D1">
      <w:pPr>
        <w:pStyle w:val="ConsPlusNormal"/>
        <w:jc w:val="both"/>
      </w:pPr>
    </w:p>
    <w:p w:rsidR="004352D1" w:rsidRDefault="004352D1">
      <w:pPr>
        <w:pStyle w:val="ConsPlusNormal"/>
        <w:jc w:val="both"/>
      </w:pPr>
    </w:p>
    <w:p w:rsidR="001E0969" w:rsidRDefault="001E0969">
      <w:pPr>
        <w:pStyle w:val="ConsPlusNormal"/>
        <w:jc w:val="both"/>
      </w:pPr>
    </w:p>
    <w:p w:rsidR="001E0969" w:rsidRDefault="001E0969">
      <w:pPr>
        <w:pStyle w:val="ConsPlusNormal"/>
        <w:jc w:val="both"/>
      </w:pPr>
    </w:p>
    <w:p w:rsidR="001E0969" w:rsidRDefault="001E0969">
      <w:pPr>
        <w:pStyle w:val="ConsPlusNormal"/>
        <w:jc w:val="both"/>
      </w:pPr>
    </w:p>
    <w:p w:rsidR="001E0969" w:rsidRDefault="001E0969">
      <w:pPr>
        <w:pStyle w:val="ConsPlusNormal"/>
        <w:jc w:val="both"/>
      </w:pPr>
    </w:p>
    <w:p w:rsidR="001E0969" w:rsidRDefault="001E0969">
      <w:pPr>
        <w:pStyle w:val="ConsPlusNormal"/>
        <w:jc w:val="both"/>
      </w:pPr>
    </w:p>
    <w:p w:rsidR="001E0969" w:rsidRDefault="001E0969">
      <w:pPr>
        <w:pStyle w:val="ConsPlusNormal"/>
        <w:jc w:val="both"/>
      </w:pPr>
    </w:p>
    <w:p w:rsidR="001E0969" w:rsidRDefault="001E0969">
      <w:pPr>
        <w:pStyle w:val="ConsPlusNormal"/>
        <w:jc w:val="both"/>
      </w:pPr>
    </w:p>
    <w:p w:rsidR="001E0969" w:rsidRDefault="001E0969">
      <w:pPr>
        <w:pStyle w:val="ConsPlusNormal"/>
        <w:jc w:val="both"/>
      </w:pPr>
    </w:p>
    <w:p w:rsidR="001E0969" w:rsidRDefault="001E0969">
      <w:pPr>
        <w:pStyle w:val="ConsPlusNormal"/>
        <w:jc w:val="both"/>
      </w:pPr>
    </w:p>
    <w:p w:rsidR="00EF107F" w:rsidRDefault="00EF107F">
      <w:pPr>
        <w:pStyle w:val="ConsPlusNormal"/>
        <w:jc w:val="both"/>
      </w:pPr>
    </w:p>
    <w:p w:rsidR="00EF107F" w:rsidRDefault="00EF107F">
      <w:pPr>
        <w:pStyle w:val="ConsPlusNormal"/>
        <w:jc w:val="both"/>
      </w:pPr>
    </w:p>
    <w:p w:rsidR="00EF107F" w:rsidRDefault="00EF107F">
      <w:pPr>
        <w:pStyle w:val="ConsPlusNormal"/>
        <w:jc w:val="both"/>
      </w:pPr>
    </w:p>
    <w:p w:rsidR="00EB4626" w:rsidRPr="003D3E34" w:rsidRDefault="00EB4626">
      <w:pPr>
        <w:pStyle w:val="ConsPlusNormal"/>
        <w:jc w:val="right"/>
        <w:rPr>
          <w:rFonts w:ascii="Times New Roman" w:hAnsi="Times New Roman" w:cs="Times New Roman"/>
        </w:rPr>
      </w:pPr>
      <w:bookmarkStart w:id="0" w:name="_GoBack"/>
      <w:bookmarkEnd w:id="0"/>
      <w:r w:rsidRPr="003D3E34">
        <w:rPr>
          <w:rFonts w:ascii="Times New Roman" w:hAnsi="Times New Roman" w:cs="Times New Roman"/>
        </w:rPr>
        <w:lastRenderedPageBreak/>
        <w:t>Утвержден</w:t>
      </w:r>
    </w:p>
    <w:p w:rsidR="00EB4626" w:rsidRPr="003D3E34" w:rsidRDefault="00EB4626">
      <w:pPr>
        <w:pStyle w:val="ConsPlusNormal"/>
        <w:jc w:val="right"/>
        <w:rPr>
          <w:rFonts w:ascii="Times New Roman" w:hAnsi="Times New Roman" w:cs="Times New Roman"/>
        </w:rPr>
      </w:pPr>
      <w:r w:rsidRPr="003D3E34">
        <w:rPr>
          <w:rFonts w:ascii="Times New Roman" w:hAnsi="Times New Roman" w:cs="Times New Roman"/>
        </w:rPr>
        <w:t>распоряжением</w:t>
      </w:r>
    </w:p>
    <w:p w:rsidR="00EB4626" w:rsidRPr="003D3E34" w:rsidRDefault="001E0969">
      <w:pPr>
        <w:pStyle w:val="ConsPlusNormal"/>
        <w:jc w:val="right"/>
        <w:rPr>
          <w:rFonts w:ascii="Times New Roman" w:hAnsi="Times New Roman" w:cs="Times New Roman"/>
        </w:rPr>
      </w:pPr>
      <w:r>
        <w:rPr>
          <w:rFonts w:ascii="Times New Roman" w:hAnsi="Times New Roman" w:cs="Times New Roman"/>
        </w:rPr>
        <w:t>фин</w:t>
      </w:r>
      <w:r w:rsidR="00EB4626" w:rsidRPr="003D3E34">
        <w:rPr>
          <w:rFonts w:ascii="Times New Roman" w:hAnsi="Times New Roman" w:cs="Times New Roman"/>
        </w:rPr>
        <w:t>ансов</w:t>
      </w:r>
      <w:r>
        <w:rPr>
          <w:rFonts w:ascii="Times New Roman" w:hAnsi="Times New Roman" w:cs="Times New Roman"/>
        </w:rPr>
        <w:t>ого управления</w:t>
      </w:r>
    </w:p>
    <w:p w:rsidR="00EB4626" w:rsidRPr="003D3E34" w:rsidRDefault="00EB4626">
      <w:pPr>
        <w:pStyle w:val="ConsPlusNormal"/>
        <w:jc w:val="right"/>
        <w:rPr>
          <w:rFonts w:ascii="Times New Roman" w:hAnsi="Times New Roman" w:cs="Times New Roman"/>
        </w:rPr>
      </w:pPr>
      <w:r w:rsidRPr="003D3E34">
        <w:rPr>
          <w:rFonts w:ascii="Times New Roman" w:hAnsi="Times New Roman" w:cs="Times New Roman"/>
        </w:rPr>
        <w:t xml:space="preserve">от </w:t>
      </w:r>
      <w:r w:rsidR="001E0969">
        <w:rPr>
          <w:rFonts w:ascii="Times New Roman" w:hAnsi="Times New Roman" w:cs="Times New Roman"/>
        </w:rPr>
        <w:t>21</w:t>
      </w:r>
      <w:r w:rsidRPr="003D3E34">
        <w:rPr>
          <w:rFonts w:ascii="Times New Roman" w:hAnsi="Times New Roman" w:cs="Times New Roman"/>
        </w:rPr>
        <w:t xml:space="preserve"> </w:t>
      </w:r>
      <w:r w:rsidR="001E0969">
        <w:rPr>
          <w:rFonts w:ascii="Times New Roman" w:hAnsi="Times New Roman" w:cs="Times New Roman"/>
        </w:rPr>
        <w:t>июня</w:t>
      </w:r>
      <w:r w:rsidRPr="003D3E34">
        <w:rPr>
          <w:rFonts w:ascii="Times New Roman" w:hAnsi="Times New Roman" w:cs="Times New Roman"/>
        </w:rPr>
        <w:t xml:space="preserve"> 20</w:t>
      </w:r>
      <w:r w:rsidR="001E0969">
        <w:rPr>
          <w:rFonts w:ascii="Times New Roman" w:hAnsi="Times New Roman" w:cs="Times New Roman"/>
        </w:rPr>
        <w:t>16</w:t>
      </w:r>
      <w:r w:rsidRPr="003D3E34">
        <w:rPr>
          <w:rFonts w:ascii="Times New Roman" w:hAnsi="Times New Roman" w:cs="Times New Roman"/>
        </w:rPr>
        <w:t xml:space="preserve"> г. N 4</w:t>
      </w:r>
      <w:r w:rsidR="001E0969">
        <w:rPr>
          <w:rFonts w:ascii="Times New Roman" w:hAnsi="Times New Roman" w:cs="Times New Roman"/>
        </w:rPr>
        <w:t>1/ОС</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Title"/>
        <w:jc w:val="center"/>
        <w:rPr>
          <w:rFonts w:ascii="Times New Roman" w:hAnsi="Times New Roman" w:cs="Times New Roman"/>
        </w:rPr>
      </w:pPr>
      <w:bookmarkStart w:id="1" w:name="P34"/>
      <w:bookmarkEnd w:id="1"/>
      <w:r w:rsidRPr="003D3E34">
        <w:rPr>
          <w:rFonts w:ascii="Times New Roman" w:hAnsi="Times New Roman" w:cs="Times New Roman"/>
        </w:rPr>
        <w:t>ПОРЯДОК</w:t>
      </w:r>
    </w:p>
    <w:p w:rsidR="00EB4626" w:rsidRPr="003D3E34" w:rsidRDefault="00EB4626">
      <w:pPr>
        <w:pStyle w:val="ConsPlusTitle"/>
        <w:jc w:val="center"/>
        <w:rPr>
          <w:rFonts w:ascii="Times New Roman" w:hAnsi="Times New Roman" w:cs="Times New Roman"/>
        </w:rPr>
      </w:pPr>
      <w:r w:rsidRPr="003D3E34">
        <w:rPr>
          <w:rFonts w:ascii="Times New Roman" w:hAnsi="Times New Roman" w:cs="Times New Roman"/>
        </w:rPr>
        <w:t>УЧЕТА И ХРАНЕНИЯ ИСПОЛНИТЕЛЬНЫХ ДОКУМЕНТОВ И РЕШЕНИЙ</w:t>
      </w:r>
    </w:p>
    <w:p w:rsidR="00EB4626" w:rsidRPr="003D3E34" w:rsidRDefault="00EB4626">
      <w:pPr>
        <w:pStyle w:val="ConsPlusTitle"/>
        <w:jc w:val="center"/>
        <w:rPr>
          <w:rFonts w:ascii="Times New Roman" w:hAnsi="Times New Roman" w:cs="Times New Roman"/>
        </w:rPr>
      </w:pPr>
      <w:r w:rsidRPr="003D3E34">
        <w:rPr>
          <w:rFonts w:ascii="Times New Roman" w:hAnsi="Times New Roman" w:cs="Times New Roman"/>
        </w:rPr>
        <w:t>НАЛОГОВЫХ ОРГАНОВ О ВЗЫСКАНИИ НАЛОГА, СБОРА,</w:t>
      </w:r>
    </w:p>
    <w:p w:rsidR="00EB4626" w:rsidRPr="003D3E34" w:rsidRDefault="00EB4626">
      <w:pPr>
        <w:pStyle w:val="ConsPlusTitle"/>
        <w:jc w:val="center"/>
        <w:rPr>
          <w:rFonts w:ascii="Times New Roman" w:hAnsi="Times New Roman" w:cs="Times New Roman"/>
        </w:rPr>
      </w:pPr>
      <w:r w:rsidRPr="003D3E34">
        <w:rPr>
          <w:rFonts w:ascii="Times New Roman" w:hAnsi="Times New Roman" w:cs="Times New Roman"/>
        </w:rPr>
        <w:t>ПЕНЕЙ И ШТРАФОВ, ПРЕДУСМАТРИВАЮЩИХ ОБРАЩЕНИЕ ВЗЫСКАНИЯ</w:t>
      </w:r>
    </w:p>
    <w:p w:rsidR="00EB4626" w:rsidRPr="003D3E34" w:rsidRDefault="00EB4626">
      <w:pPr>
        <w:pStyle w:val="ConsPlusTitle"/>
        <w:jc w:val="center"/>
        <w:rPr>
          <w:rFonts w:ascii="Times New Roman" w:hAnsi="Times New Roman" w:cs="Times New Roman"/>
        </w:rPr>
      </w:pPr>
      <w:r w:rsidRPr="003D3E34">
        <w:rPr>
          <w:rFonts w:ascii="Times New Roman" w:hAnsi="Times New Roman" w:cs="Times New Roman"/>
        </w:rPr>
        <w:t>НА СРЕДСТВА БЮДЖЕТА М</w:t>
      </w:r>
      <w:r w:rsidR="003D3E34">
        <w:rPr>
          <w:rFonts w:ascii="Times New Roman" w:hAnsi="Times New Roman" w:cs="Times New Roman"/>
        </w:rPr>
        <w:t>УНИЦИПАЛЬНОГО ОБРАЗОВАНИЯ</w:t>
      </w:r>
    </w:p>
    <w:p w:rsidR="001E0969" w:rsidRDefault="001E0969">
      <w:pPr>
        <w:pStyle w:val="ConsPlusNormal"/>
        <w:jc w:val="center"/>
        <w:rPr>
          <w:rFonts w:ascii="Times New Roman" w:hAnsi="Times New Roman" w:cs="Times New Roman"/>
        </w:rPr>
      </w:pP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1. Общие положения</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1.1. Порядок учета и хранения исполнительных документов и решений налоговых органов о взыскании налога, сбора, пеней и штрафов, предусматривающих обращение взыскания на средства бюджета </w:t>
      </w:r>
      <w:r w:rsidR="003D3E34">
        <w:rPr>
          <w:rFonts w:ascii="Times New Roman" w:hAnsi="Times New Roman" w:cs="Times New Roman"/>
        </w:rPr>
        <w:t>муниципального образования</w:t>
      </w:r>
      <w:r w:rsidRPr="003D3E34">
        <w:rPr>
          <w:rFonts w:ascii="Times New Roman" w:hAnsi="Times New Roman" w:cs="Times New Roman"/>
        </w:rPr>
        <w:t xml:space="preserve"> (далее - Порядок), разработан в целях реализации Бюджетного </w:t>
      </w:r>
      <w:hyperlink r:id="rId5" w:history="1">
        <w:r w:rsidRPr="003D3E34">
          <w:rPr>
            <w:rFonts w:ascii="Times New Roman" w:hAnsi="Times New Roman" w:cs="Times New Roman"/>
            <w:color w:val="0000FF"/>
          </w:rPr>
          <w:t>кодекса</w:t>
        </w:r>
      </w:hyperlink>
      <w:r w:rsidRPr="003D3E34">
        <w:rPr>
          <w:rFonts w:ascii="Times New Roman" w:hAnsi="Times New Roman" w:cs="Times New Roman"/>
        </w:rPr>
        <w:t xml:space="preserve"> Российской Федерации и определяет порядок учета и хранения исполнительных документов и решений налоговых органов о взыскании налога, сбора, пеней и штрафов, предусматривающих обращение взыскания на средства бюджета </w:t>
      </w:r>
      <w:r w:rsidR="003D3E34">
        <w:rPr>
          <w:rFonts w:ascii="Times New Roman" w:hAnsi="Times New Roman" w:cs="Times New Roman"/>
        </w:rPr>
        <w:t>муниципального образования</w:t>
      </w:r>
      <w:r w:rsidRPr="003D3E34">
        <w:rPr>
          <w:rFonts w:ascii="Times New Roman" w:hAnsi="Times New Roman" w:cs="Times New Roman"/>
        </w:rPr>
        <w:t xml:space="preserve">, а именно о возмещении вреда, причиненному гражданину или юридическому лицу в результате незаконных действий (бездействия) государственных органов </w:t>
      </w:r>
      <w:r w:rsidR="003D3E34">
        <w:rPr>
          <w:rFonts w:ascii="Times New Roman" w:hAnsi="Times New Roman" w:cs="Times New Roman"/>
        </w:rPr>
        <w:t>муниципального образования</w:t>
      </w:r>
      <w:r w:rsidRPr="003D3E34">
        <w:rPr>
          <w:rFonts w:ascii="Times New Roman" w:hAnsi="Times New Roman" w:cs="Times New Roman"/>
        </w:rPr>
        <w:t xml:space="preserve"> или должностных лиц этих органов, в том числе в результате издания </w:t>
      </w:r>
      <w:r w:rsidR="003D3E34">
        <w:rPr>
          <w:rFonts w:ascii="Times New Roman" w:hAnsi="Times New Roman" w:cs="Times New Roman"/>
        </w:rPr>
        <w:t>местным</w:t>
      </w:r>
      <w:r w:rsidRPr="003D3E34">
        <w:rPr>
          <w:rFonts w:ascii="Times New Roman" w:hAnsi="Times New Roman" w:cs="Times New Roman"/>
        </w:rPr>
        <w:t xml:space="preserve">и органами </w:t>
      </w:r>
      <w:r w:rsidR="003D3E34">
        <w:rPr>
          <w:rFonts w:ascii="Times New Roman" w:hAnsi="Times New Roman" w:cs="Times New Roman"/>
        </w:rPr>
        <w:t>муниципального образования</w:t>
      </w:r>
      <w:r w:rsidRPr="003D3E34">
        <w:rPr>
          <w:rFonts w:ascii="Times New Roman" w:hAnsi="Times New Roman" w:cs="Times New Roman"/>
        </w:rPr>
        <w:t xml:space="preserve"> актов, не соответствующих закону или иному нормативному правовому акту, судебных актов по иным искам о взыскании денежных средств за счет казны </w:t>
      </w:r>
      <w:r w:rsidR="003D3E34">
        <w:rPr>
          <w:rFonts w:ascii="Times New Roman" w:hAnsi="Times New Roman" w:cs="Times New Roman"/>
        </w:rPr>
        <w:t>муниципального образования</w:t>
      </w:r>
      <w:r w:rsidRPr="003D3E34">
        <w:rPr>
          <w:rFonts w:ascii="Times New Roman" w:hAnsi="Times New Roman" w:cs="Times New Roman"/>
        </w:rPr>
        <w:t xml:space="preserve"> и по денежным обязательствам получателей бюджетных средств.</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1.2. В целях настоящего Порядка применяются следующие понятия и сокращения:</w:t>
      </w:r>
    </w:p>
    <w:p w:rsidR="00EB4626" w:rsidRPr="003D3E34" w:rsidRDefault="003D3E34">
      <w:pPr>
        <w:pStyle w:val="ConsPlusNormal"/>
        <w:ind w:firstLine="540"/>
        <w:jc w:val="both"/>
        <w:rPr>
          <w:rFonts w:ascii="Times New Roman" w:hAnsi="Times New Roman" w:cs="Times New Roman"/>
        </w:rPr>
      </w:pPr>
      <w:r>
        <w:rPr>
          <w:rFonts w:ascii="Times New Roman" w:hAnsi="Times New Roman" w:cs="Times New Roman"/>
        </w:rPr>
        <w:t>Финансовое управление</w:t>
      </w:r>
      <w:r w:rsidR="00EB4626" w:rsidRPr="003D3E34">
        <w:rPr>
          <w:rFonts w:ascii="Times New Roman" w:hAnsi="Times New Roman" w:cs="Times New Roman"/>
        </w:rPr>
        <w:t xml:space="preserve"> </w:t>
      </w:r>
      <w:r>
        <w:rPr>
          <w:rFonts w:ascii="Times New Roman" w:hAnsi="Times New Roman" w:cs="Times New Roman"/>
        </w:rPr>
        <w:t>–</w:t>
      </w:r>
      <w:r w:rsidR="00EB4626" w:rsidRPr="003D3E34">
        <w:rPr>
          <w:rFonts w:ascii="Times New Roman" w:hAnsi="Times New Roman" w:cs="Times New Roman"/>
        </w:rPr>
        <w:t xml:space="preserve"> </w:t>
      </w:r>
      <w:r>
        <w:rPr>
          <w:rFonts w:ascii="Times New Roman" w:hAnsi="Times New Roman" w:cs="Times New Roman"/>
        </w:rPr>
        <w:t>Финансовое управление Администрации Дмитровского муниципального района М</w:t>
      </w:r>
      <w:r w:rsidR="00EB4626" w:rsidRPr="003D3E34">
        <w:rPr>
          <w:rFonts w:ascii="Times New Roman" w:hAnsi="Times New Roman" w:cs="Times New Roman"/>
        </w:rPr>
        <w:t>осковской области;</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Бюджетн</w:t>
      </w:r>
      <w:r w:rsidR="003D3E34">
        <w:rPr>
          <w:rFonts w:ascii="Times New Roman" w:hAnsi="Times New Roman" w:cs="Times New Roman"/>
        </w:rPr>
        <w:t>ый</w:t>
      </w:r>
      <w:r w:rsidRPr="003D3E34">
        <w:rPr>
          <w:rFonts w:ascii="Times New Roman" w:hAnsi="Times New Roman" w:cs="Times New Roman"/>
        </w:rPr>
        <w:t xml:space="preserve"> </w:t>
      </w:r>
      <w:r w:rsidR="003D3E34">
        <w:rPr>
          <w:rFonts w:ascii="Times New Roman" w:hAnsi="Times New Roman" w:cs="Times New Roman"/>
        </w:rPr>
        <w:t>отдел</w:t>
      </w:r>
      <w:r w:rsidRPr="003D3E34">
        <w:rPr>
          <w:rFonts w:ascii="Times New Roman" w:hAnsi="Times New Roman" w:cs="Times New Roman"/>
        </w:rPr>
        <w:t xml:space="preserve"> </w:t>
      </w:r>
      <w:r w:rsidR="003D3E34">
        <w:rPr>
          <w:rFonts w:ascii="Times New Roman" w:hAnsi="Times New Roman" w:cs="Times New Roman"/>
        </w:rPr>
        <w:t>–</w:t>
      </w:r>
      <w:r w:rsidRPr="003D3E34">
        <w:rPr>
          <w:rFonts w:ascii="Times New Roman" w:hAnsi="Times New Roman" w:cs="Times New Roman"/>
        </w:rPr>
        <w:t xml:space="preserve"> Бюджетн</w:t>
      </w:r>
      <w:r w:rsidR="003D3E34">
        <w:rPr>
          <w:rFonts w:ascii="Times New Roman" w:hAnsi="Times New Roman" w:cs="Times New Roman"/>
        </w:rPr>
        <w:t>ый отдел финансового управления</w:t>
      </w:r>
      <w:r w:rsidRPr="003D3E34">
        <w:rPr>
          <w:rFonts w:ascii="Times New Roman" w:hAnsi="Times New Roman" w:cs="Times New Roman"/>
        </w:rPr>
        <w:t>;</w:t>
      </w:r>
    </w:p>
    <w:p w:rsidR="00EB4626" w:rsidRPr="003D3E34" w:rsidRDefault="003D3E34" w:rsidP="003D3E34">
      <w:pPr>
        <w:pStyle w:val="ConsPlusNormal"/>
        <w:ind w:firstLine="540"/>
        <w:jc w:val="both"/>
        <w:rPr>
          <w:rFonts w:ascii="Times New Roman" w:hAnsi="Times New Roman" w:cs="Times New Roman"/>
        </w:rPr>
      </w:pPr>
      <w:r>
        <w:rPr>
          <w:rFonts w:ascii="Times New Roman" w:hAnsi="Times New Roman" w:cs="Times New Roman"/>
        </w:rPr>
        <w:t>Отдел бухгалтерского учета и отчетности</w:t>
      </w:r>
      <w:r w:rsidR="00EB4626" w:rsidRPr="003D3E34">
        <w:rPr>
          <w:rFonts w:ascii="Times New Roman" w:hAnsi="Times New Roman" w:cs="Times New Roman"/>
        </w:rPr>
        <w:t xml:space="preserve"> - </w:t>
      </w:r>
      <w:r w:rsidR="006C3849">
        <w:rPr>
          <w:rFonts w:ascii="Times New Roman" w:hAnsi="Times New Roman" w:cs="Times New Roman"/>
        </w:rPr>
        <w:t>Отдел бухгалтерского учета и отчетности финансового управления;</w:t>
      </w:r>
    </w:p>
    <w:p w:rsidR="00EB4626" w:rsidRPr="003D3E34" w:rsidRDefault="00EB4626" w:rsidP="006C3849">
      <w:pPr>
        <w:pStyle w:val="ConsPlusNormal"/>
        <w:ind w:firstLine="540"/>
        <w:jc w:val="both"/>
        <w:rPr>
          <w:rFonts w:ascii="Times New Roman" w:hAnsi="Times New Roman" w:cs="Times New Roman"/>
        </w:rPr>
      </w:pPr>
      <w:r w:rsidRPr="003D3E34">
        <w:rPr>
          <w:rFonts w:ascii="Times New Roman" w:hAnsi="Times New Roman" w:cs="Times New Roman"/>
        </w:rPr>
        <w:t>Отдел</w:t>
      </w:r>
      <w:r w:rsidR="006C3849">
        <w:rPr>
          <w:rFonts w:ascii="Times New Roman" w:hAnsi="Times New Roman" w:cs="Times New Roman"/>
        </w:rPr>
        <w:t xml:space="preserve"> исполнения бюджета</w:t>
      </w:r>
      <w:r w:rsidRPr="003D3E34">
        <w:rPr>
          <w:rFonts w:ascii="Times New Roman" w:hAnsi="Times New Roman" w:cs="Times New Roman"/>
        </w:rPr>
        <w:t xml:space="preserve"> - </w:t>
      </w:r>
      <w:r w:rsidR="006C3849" w:rsidRPr="003D3E34">
        <w:rPr>
          <w:rFonts w:ascii="Times New Roman" w:hAnsi="Times New Roman" w:cs="Times New Roman"/>
        </w:rPr>
        <w:t>Отдел</w:t>
      </w:r>
      <w:r w:rsidR="006C3849">
        <w:rPr>
          <w:rFonts w:ascii="Times New Roman" w:hAnsi="Times New Roman" w:cs="Times New Roman"/>
        </w:rPr>
        <w:t xml:space="preserve"> исполнения бюджета финансового управления;</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Бюджетный кодекс РФ - Бюджетный </w:t>
      </w:r>
      <w:hyperlink r:id="rId6" w:history="1">
        <w:r w:rsidRPr="003D3E34">
          <w:rPr>
            <w:rFonts w:ascii="Times New Roman" w:hAnsi="Times New Roman" w:cs="Times New Roman"/>
            <w:color w:val="0000FF"/>
          </w:rPr>
          <w:t>кодекс</w:t>
        </w:r>
      </w:hyperlink>
      <w:r w:rsidRPr="003D3E34">
        <w:rPr>
          <w:rFonts w:ascii="Times New Roman" w:hAnsi="Times New Roman" w:cs="Times New Roman"/>
        </w:rPr>
        <w:t xml:space="preserve"> Российской Федерации;</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исполнительные документы - исполнительный лист, судебный приказ или иные исполнительные документы, установленные законодательством Российской Федерации, предусматривающие обращение взыскания на средства бюджета </w:t>
      </w:r>
      <w:r w:rsidR="006C3849">
        <w:rPr>
          <w:rFonts w:ascii="Times New Roman" w:hAnsi="Times New Roman" w:cs="Times New Roman"/>
        </w:rPr>
        <w:t>муниципального образования</w:t>
      </w:r>
      <w:r w:rsidRPr="003D3E34">
        <w:rPr>
          <w:rFonts w:ascii="Times New Roman" w:hAnsi="Times New Roman" w:cs="Times New Roman"/>
        </w:rPr>
        <w:t xml:space="preserve">, поступившие в </w:t>
      </w:r>
      <w:r w:rsidR="006C3849">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решения налоговых органов - решения налоговых органов о взыскании налога, сбора, пеней и штрафов, предусматривающие обращение взыскания на средства бюджета Московской области;</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получатель бюджетных средств (далее - получатель средств) - орган </w:t>
      </w:r>
      <w:r w:rsidR="006C3849">
        <w:rPr>
          <w:rFonts w:ascii="Times New Roman" w:hAnsi="Times New Roman" w:cs="Times New Roman"/>
        </w:rPr>
        <w:t>муниципальной</w:t>
      </w:r>
      <w:r w:rsidRPr="003D3E34">
        <w:rPr>
          <w:rFonts w:ascii="Times New Roman" w:hAnsi="Times New Roman" w:cs="Times New Roman"/>
        </w:rPr>
        <w:t xml:space="preserve"> власти Московской области (</w:t>
      </w:r>
      <w:r w:rsidR="006C3849">
        <w:rPr>
          <w:rFonts w:ascii="Times New Roman" w:hAnsi="Times New Roman" w:cs="Times New Roman"/>
        </w:rPr>
        <w:t xml:space="preserve">муниципальный </w:t>
      </w:r>
      <w:r w:rsidRPr="003D3E34">
        <w:rPr>
          <w:rFonts w:ascii="Times New Roman" w:hAnsi="Times New Roman" w:cs="Times New Roman"/>
        </w:rPr>
        <w:t xml:space="preserve">орган Московской области), находящееся в ведении главного распорядителя (распорядителя) бюджетных средств казенное учреждение Московской области, имеющие право на принятие и (или) исполнение бюджетных обязательств от имени </w:t>
      </w:r>
      <w:r w:rsidR="006C3849">
        <w:rPr>
          <w:rFonts w:ascii="Times New Roman" w:hAnsi="Times New Roman" w:cs="Times New Roman"/>
        </w:rPr>
        <w:t>муниципального образования</w:t>
      </w:r>
      <w:r w:rsidRPr="003D3E34">
        <w:rPr>
          <w:rFonts w:ascii="Times New Roman" w:hAnsi="Times New Roman" w:cs="Times New Roman"/>
        </w:rPr>
        <w:t xml:space="preserve"> за счет средств бюджета </w:t>
      </w:r>
      <w:r w:rsidR="006C3849">
        <w:rPr>
          <w:rFonts w:ascii="Times New Roman" w:hAnsi="Times New Roman" w:cs="Times New Roman"/>
        </w:rPr>
        <w:t>муниципального образования</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главный распорядитель бюджетных средств (далее - главный распорядитель средств) - орган </w:t>
      </w:r>
      <w:r w:rsidR="006C3849">
        <w:rPr>
          <w:rFonts w:ascii="Times New Roman" w:hAnsi="Times New Roman" w:cs="Times New Roman"/>
        </w:rPr>
        <w:t>муниципальной</w:t>
      </w:r>
      <w:r w:rsidRPr="003D3E34">
        <w:rPr>
          <w:rFonts w:ascii="Times New Roman" w:hAnsi="Times New Roman" w:cs="Times New Roman"/>
        </w:rPr>
        <w:t xml:space="preserve"> власти Московской области, казенное учреждение, имеющие право распределять бюджетные ассигнования и лимиты бюджетных обязательств между получателями средств, находящимися в их ведении;</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должник - получатель средств, по денежным обязательствам которого предусмотрено взыскание в соответствии с исполнительным документом или решением налоговых органов;</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заявление взыскателя - заявление, представленное взыскателем (представителем взыскателя по доверенности или нотариально удостоверенной копии доверенности) с указанием реквизитов банковского счета взыскателя, на который должны быть перечислены средства, подлежащие взысканию, оформленное в соответствии с </w:t>
      </w:r>
      <w:hyperlink r:id="rId7" w:history="1">
        <w:r w:rsidRPr="003D3E34">
          <w:rPr>
            <w:rFonts w:ascii="Times New Roman" w:hAnsi="Times New Roman" w:cs="Times New Roman"/>
            <w:color w:val="0000FF"/>
          </w:rPr>
          <w:t>пунктом 2 статьи 242.1</w:t>
        </w:r>
      </w:hyperlink>
      <w:r w:rsidRPr="003D3E34">
        <w:rPr>
          <w:rFonts w:ascii="Times New Roman" w:hAnsi="Times New Roman" w:cs="Times New Roman"/>
        </w:rPr>
        <w:t xml:space="preserve"> Бюджетного кодекса РФ;</w:t>
      </w:r>
    </w:p>
    <w:p w:rsidR="00EB4626" w:rsidRPr="003D3E34" w:rsidRDefault="00EB4626" w:rsidP="006C3849">
      <w:pPr>
        <w:pStyle w:val="ConsPlusNormal"/>
        <w:ind w:firstLine="540"/>
        <w:jc w:val="both"/>
        <w:rPr>
          <w:rFonts w:ascii="Times New Roman" w:hAnsi="Times New Roman" w:cs="Times New Roman"/>
        </w:rPr>
      </w:pPr>
      <w:r w:rsidRPr="003D3E34">
        <w:rPr>
          <w:rFonts w:ascii="Times New Roman" w:hAnsi="Times New Roman" w:cs="Times New Roman"/>
        </w:rPr>
        <w:t xml:space="preserve">платежный документ - платежное поручение по форме, установленной </w:t>
      </w:r>
      <w:hyperlink r:id="rId8" w:history="1">
        <w:r w:rsidRPr="003D3E34">
          <w:rPr>
            <w:rFonts w:ascii="Times New Roman" w:hAnsi="Times New Roman" w:cs="Times New Roman"/>
            <w:color w:val="0000FF"/>
          </w:rPr>
          <w:t>Положением</w:t>
        </w:r>
      </w:hyperlink>
      <w:r w:rsidRPr="003D3E34">
        <w:rPr>
          <w:rFonts w:ascii="Times New Roman" w:hAnsi="Times New Roman" w:cs="Times New Roman"/>
        </w:rPr>
        <w:t xml:space="preserve"> Центрального банка Российской Федерации от 19.06.2012 N 383-П "О правилах осуществле</w:t>
      </w:r>
      <w:r w:rsidR="00AA07D2">
        <w:rPr>
          <w:rFonts w:ascii="Times New Roman" w:hAnsi="Times New Roman" w:cs="Times New Roman"/>
        </w:rPr>
        <w:t>ния перевода денежных средств".</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jc w:val="center"/>
        <w:rPr>
          <w:rFonts w:ascii="Times New Roman" w:hAnsi="Times New Roman" w:cs="Times New Roman"/>
        </w:rPr>
      </w:pPr>
      <w:bookmarkStart w:id="2" w:name="P76"/>
      <w:bookmarkEnd w:id="2"/>
      <w:r w:rsidRPr="003D3E34">
        <w:rPr>
          <w:rFonts w:ascii="Times New Roman" w:hAnsi="Times New Roman" w:cs="Times New Roman"/>
        </w:rPr>
        <w:t>2. Порядок учета и хранения исполнительных документов,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предусматривающих обращение взыскания на средства бюджета</w:t>
      </w:r>
    </w:p>
    <w:p w:rsidR="00EB4626" w:rsidRPr="003D3E34" w:rsidRDefault="006C3849">
      <w:pPr>
        <w:pStyle w:val="ConsPlusNormal"/>
        <w:jc w:val="center"/>
        <w:rPr>
          <w:rFonts w:ascii="Times New Roman" w:hAnsi="Times New Roman" w:cs="Times New Roman"/>
        </w:rPr>
      </w:pPr>
      <w:r>
        <w:rPr>
          <w:rFonts w:ascii="Times New Roman" w:hAnsi="Times New Roman" w:cs="Times New Roman"/>
        </w:rPr>
        <w:t>муниципального образования</w:t>
      </w:r>
      <w:r w:rsidR="00EB4626" w:rsidRPr="003D3E34">
        <w:rPr>
          <w:rFonts w:ascii="Times New Roman" w:hAnsi="Times New Roman" w:cs="Times New Roman"/>
        </w:rPr>
        <w:t xml:space="preserve"> по денежным обязательствам</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получателей средств</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ind w:firstLine="540"/>
        <w:jc w:val="both"/>
        <w:rPr>
          <w:rFonts w:ascii="Times New Roman" w:hAnsi="Times New Roman" w:cs="Times New Roman"/>
        </w:rPr>
      </w:pPr>
      <w:bookmarkStart w:id="3" w:name="P81"/>
      <w:bookmarkEnd w:id="3"/>
      <w:r w:rsidRPr="003D3E34">
        <w:rPr>
          <w:rFonts w:ascii="Times New Roman" w:hAnsi="Times New Roman" w:cs="Times New Roman"/>
        </w:rPr>
        <w:t xml:space="preserve">2.1. Отдел </w:t>
      </w:r>
      <w:r w:rsidR="006C3849">
        <w:rPr>
          <w:rFonts w:ascii="Times New Roman" w:hAnsi="Times New Roman" w:cs="Times New Roman"/>
        </w:rPr>
        <w:t xml:space="preserve">бухгалтерского учета и отчетности </w:t>
      </w:r>
      <w:r w:rsidRPr="003D3E34">
        <w:rPr>
          <w:rFonts w:ascii="Times New Roman" w:hAnsi="Times New Roman" w:cs="Times New Roman"/>
        </w:rPr>
        <w:t>осуществляет следующие действия, связанные с ведением учета и хранением исполнительных и иных документов, связанных с их исполнением (далее - пакет документов):</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2.1.1. Ведет в электронном виде </w:t>
      </w:r>
      <w:hyperlink w:anchor="P382" w:history="1">
        <w:r w:rsidRPr="003D3E34">
          <w:rPr>
            <w:rFonts w:ascii="Times New Roman" w:hAnsi="Times New Roman" w:cs="Times New Roman"/>
            <w:color w:val="0000FF"/>
          </w:rPr>
          <w:t>Журнал</w:t>
        </w:r>
      </w:hyperlink>
      <w:r w:rsidRPr="003D3E34">
        <w:rPr>
          <w:rFonts w:ascii="Times New Roman" w:hAnsi="Times New Roman" w:cs="Times New Roman"/>
        </w:rPr>
        <w:t xml:space="preserve"> учета исполнительных документов (приложение N 1).</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2.1.2. Не позднее пяти рабочих дней с момента поступления пакета документов в </w:t>
      </w:r>
      <w:r w:rsidR="006C3849">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а) учитывает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исполнительный документ. При этом датой его предъявления в </w:t>
      </w:r>
      <w:r w:rsidR="006C3849">
        <w:rPr>
          <w:rFonts w:ascii="Times New Roman" w:hAnsi="Times New Roman" w:cs="Times New Roman"/>
        </w:rPr>
        <w:t>финансовое управление</w:t>
      </w:r>
      <w:r w:rsidRPr="003D3E34">
        <w:rPr>
          <w:rFonts w:ascii="Times New Roman" w:hAnsi="Times New Roman" w:cs="Times New Roman"/>
        </w:rPr>
        <w:t xml:space="preserve"> считается дата, указанная при регистрации исполнительного документа в качестве входящей корреспонденции в </w:t>
      </w:r>
      <w:r w:rsidR="006C3849">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б) формирует отдельный том дела в соответствии с номенклатурой дел </w:t>
      </w:r>
      <w:r w:rsidR="006C3849">
        <w:rPr>
          <w:rFonts w:ascii="Times New Roman" w:hAnsi="Times New Roman" w:cs="Times New Roman"/>
        </w:rPr>
        <w:t>финансового управления</w:t>
      </w:r>
      <w:r w:rsidRPr="003D3E34">
        <w:rPr>
          <w:rFonts w:ascii="Times New Roman" w:hAnsi="Times New Roman" w:cs="Times New Roman"/>
        </w:rPr>
        <w:t xml:space="preserve">, утвержденной распорядительным документом </w:t>
      </w:r>
      <w:r w:rsidR="006C3849">
        <w:rPr>
          <w:rFonts w:ascii="Times New Roman" w:hAnsi="Times New Roman" w:cs="Times New Roman"/>
        </w:rPr>
        <w:t>финансового управления</w:t>
      </w:r>
      <w:r w:rsidRPr="003D3E34">
        <w:rPr>
          <w:rFonts w:ascii="Times New Roman" w:hAnsi="Times New Roman" w:cs="Times New Roman"/>
        </w:rPr>
        <w:t xml:space="preserve"> (далее - дело), согласно учетному номеру, указанному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Учетный номер, указанный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проставляется Отделом</w:t>
      </w:r>
      <w:r w:rsidR="006C3849">
        <w:rPr>
          <w:rFonts w:ascii="Times New Roman" w:hAnsi="Times New Roman" w:cs="Times New Roman"/>
        </w:rPr>
        <w:t xml:space="preserve"> бухгалтерского учета и отчетности</w:t>
      </w:r>
      <w:r w:rsidRPr="003D3E34">
        <w:rPr>
          <w:rFonts w:ascii="Times New Roman" w:hAnsi="Times New Roman" w:cs="Times New Roman"/>
        </w:rPr>
        <w:t xml:space="preserve"> на заявлении взыскателя. Учетный номер не является для Отдела номером, определяющим очередность по исполнению исполнительных документов, расходы по которым отнесены к одинаковым кодам классификации расходов бюджетов. Оригинал исполнительного документа на период исполнения хранится в деле.</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2.1.2(1). Если в </w:t>
      </w:r>
      <w:r w:rsidR="00DB76CC">
        <w:rPr>
          <w:rFonts w:ascii="Times New Roman" w:hAnsi="Times New Roman" w:cs="Times New Roman"/>
        </w:rPr>
        <w:t>финансовое управление</w:t>
      </w:r>
      <w:r w:rsidRPr="003D3E34">
        <w:rPr>
          <w:rFonts w:ascii="Times New Roman" w:hAnsi="Times New Roman" w:cs="Times New Roman"/>
        </w:rPr>
        <w:t xml:space="preserve"> одновременно поступают два и более исполнительных документа от одного и того же взыскателя в отношении одного и того же должника, то по решению уполномоченного должностного лица </w:t>
      </w:r>
      <w:r w:rsidR="00DB76CC">
        <w:rPr>
          <w:rFonts w:ascii="Times New Roman" w:hAnsi="Times New Roman" w:cs="Times New Roman"/>
        </w:rPr>
        <w:t>финансового у</w:t>
      </w:r>
      <w:r w:rsidRPr="003D3E34">
        <w:rPr>
          <w:rFonts w:ascii="Times New Roman" w:hAnsi="Times New Roman" w:cs="Times New Roman"/>
        </w:rPr>
        <w:t xml:space="preserve">правления Отдел </w:t>
      </w:r>
      <w:r w:rsidR="00DB76CC">
        <w:rPr>
          <w:rFonts w:ascii="Times New Roman" w:hAnsi="Times New Roman" w:cs="Times New Roman"/>
        </w:rPr>
        <w:t xml:space="preserve">бухгалтерского учета и отчетности </w:t>
      </w:r>
      <w:r w:rsidRPr="003D3E34">
        <w:rPr>
          <w:rFonts w:ascii="Times New Roman" w:hAnsi="Times New Roman" w:cs="Times New Roman"/>
        </w:rPr>
        <w:t>может объединять указанные исполнительные документы в одно дело.</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Учет исполнительных документов, объединенных в одно дело, ведется в соответствии с </w:t>
      </w:r>
      <w:hyperlink w:anchor="P81" w:history="1">
        <w:r w:rsidRPr="003D3E34">
          <w:rPr>
            <w:rFonts w:ascii="Times New Roman" w:hAnsi="Times New Roman" w:cs="Times New Roman"/>
            <w:color w:val="0000FF"/>
          </w:rPr>
          <w:t>пунктом 2.1</w:t>
        </w:r>
      </w:hyperlink>
      <w:r w:rsidRPr="003D3E34">
        <w:rPr>
          <w:rFonts w:ascii="Times New Roman" w:hAnsi="Times New Roman" w:cs="Times New Roman"/>
        </w:rPr>
        <w:t xml:space="preserve"> настоящего Порядка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отдельно по каждому исполнительному документу.</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уведомлении должника (взыскателя, судебного органа) в случаях, предусмотренных настоящим Порядком, Отдел </w:t>
      </w:r>
      <w:r w:rsidR="00DB76CC">
        <w:rPr>
          <w:rFonts w:ascii="Times New Roman" w:hAnsi="Times New Roman" w:cs="Times New Roman"/>
        </w:rPr>
        <w:t xml:space="preserve">бухгалтерского учета и отчетности </w:t>
      </w:r>
      <w:r w:rsidRPr="003D3E34">
        <w:rPr>
          <w:rFonts w:ascii="Times New Roman" w:hAnsi="Times New Roman" w:cs="Times New Roman"/>
        </w:rPr>
        <w:t>направляет одно общее уведомление (</w:t>
      </w:r>
      <w:hyperlink w:anchor="P567" w:history="1">
        <w:r w:rsidRPr="003D3E34">
          <w:rPr>
            <w:rFonts w:ascii="Times New Roman" w:hAnsi="Times New Roman" w:cs="Times New Roman"/>
            <w:color w:val="0000FF"/>
          </w:rPr>
          <w:t>приложения N 2</w:t>
        </w:r>
      </w:hyperlink>
      <w:r w:rsidRPr="003D3E34">
        <w:rPr>
          <w:rFonts w:ascii="Times New Roman" w:hAnsi="Times New Roman" w:cs="Times New Roman"/>
        </w:rPr>
        <w:t xml:space="preserve">, </w:t>
      </w:r>
      <w:hyperlink w:anchor="P607" w:history="1">
        <w:r w:rsidRPr="003D3E34">
          <w:rPr>
            <w:rFonts w:ascii="Times New Roman" w:hAnsi="Times New Roman" w:cs="Times New Roman"/>
            <w:color w:val="0000FF"/>
          </w:rPr>
          <w:t>N 3</w:t>
        </w:r>
      </w:hyperlink>
      <w:r w:rsidRPr="003D3E34">
        <w:rPr>
          <w:rFonts w:ascii="Times New Roman" w:hAnsi="Times New Roman" w:cs="Times New Roman"/>
        </w:rPr>
        <w:t xml:space="preserve">, </w:t>
      </w:r>
      <w:hyperlink w:anchor="P704" w:history="1">
        <w:r w:rsidRPr="003D3E34">
          <w:rPr>
            <w:rFonts w:ascii="Times New Roman" w:hAnsi="Times New Roman" w:cs="Times New Roman"/>
            <w:color w:val="0000FF"/>
          </w:rPr>
          <w:t>N 4</w:t>
        </w:r>
      </w:hyperlink>
      <w:r w:rsidRPr="003D3E34">
        <w:rPr>
          <w:rFonts w:ascii="Times New Roman" w:hAnsi="Times New Roman" w:cs="Times New Roman"/>
        </w:rPr>
        <w:t xml:space="preserve">, </w:t>
      </w:r>
      <w:hyperlink w:anchor="P750" w:history="1">
        <w:r w:rsidRPr="003D3E34">
          <w:rPr>
            <w:rFonts w:ascii="Times New Roman" w:hAnsi="Times New Roman" w:cs="Times New Roman"/>
            <w:color w:val="0000FF"/>
          </w:rPr>
          <w:t>N 5</w:t>
        </w:r>
      </w:hyperlink>
      <w:r w:rsidRPr="003D3E34">
        <w:rPr>
          <w:rFonts w:ascii="Times New Roman" w:hAnsi="Times New Roman" w:cs="Times New Roman"/>
        </w:rPr>
        <w:t xml:space="preserve">, </w:t>
      </w:r>
      <w:hyperlink w:anchor="P1044" w:history="1">
        <w:r w:rsidRPr="003D3E34">
          <w:rPr>
            <w:rFonts w:ascii="Times New Roman" w:hAnsi="Times New Roman" w:cs="Times New Roman"/>
            <w:color w:val="0000FF"/>
          </w:rPr>
          <w:t>N 9</w:t>
        </w:r>
      </w:hyperlink>
      <w:r w:rsidRPr="003D3E34">
        <w:rPr>
          <w:rFonts w:ascii="Times New Roman" w:hAnsi="Times New Roman" w:cs="Times New Roman"/>
        </w:rPr>
        <w:t xml:space="preserve">, </w:t>
      </w:r>
      <w:hyperlink w:anchor="P1089" w:history="1">
        <w:r w:rsidRPr="003D3E34">
          <w:rPr>
            <w:rFonts w:ascii="Times New Roman" w:hAnsi="Times New Roman" w:cs="Times New Roman"/>
            <w:color w:val="0000FF"/>
          </w:rPr>
          <w:t>N 10</w:t>
        </w:r>
      </w:hyperlink>
      <w:r w:rsidRPr="003D3E34">
        <w:rPr>
          <w:rFonts w:ascii="Times New Roman" w:hAnsi="Times New Roman" w:cs="Times New Roman"/>
        </w:rPr>
        <w:t xml:space="preserve">, </w:t>
      </w:r>
      <w:hyperlink w:anchor="P1144" w:history="1">
        <w:r w:rsidRPr="003D3E34">
          <w:rPr>
            <w:rFonts w:ascii="Times New Roman" w:hAnsi="Times New Roman" w:cs="Times New Roman"/>
            <w:color w:val="0000FF"/>
          </w:rPr>
          <w:t>N 11</w:t>
        </w:r>
      </w:hyperlink>
      <w:r w:rsidRPr="003D3E34">
        <w:rPr>
          <w:rFonts w:ascii="Times New Roman" w:hAnsi="Times New Roman" w:cs="Times New Roman"/>
        </w:rPr>
        <w:t>) с приложением к нему копий судебных актов, на основании которых выданы исполнительные документы, и общего заявления взыскателя.</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Требования по каждому исполнительному документу, объединенному в одно дело, исполняются в соответствии со </w:t>
      </w:r>
      <w:hyperlink r:id="rId9" w:history="1">
        <w:r w:rsidRPr="003D3E34">
          <w:rPr>
            <w:rFonts w:ascii="Times New Roman" w:hAnsi="Times New Roman" w:cs="Times New Roman"/>
            <w:color w:val="0000FF"/>
          </w:rPr>
          <w:t>статьей 242.</w:t>
        </w:r>
      </w:hyperlink>
      <w:r w:rsidR="00DB76CC">
        <w:rPr>
          <w:rFonts w:ascii="Times New Roman" w:hAnsi="Times New Roman" w:cs="Times New Roman"/>
        </w:rPr>
        <w:t>5</w:t>
      </w:r>
      <w:r w:rsidRPr="003D3E34">
        <w:rPr>
          <w:rFonts w:ascii="Times New Roman" w:hAnsi="Times New Roman" w:cs="Times New Roman"/>
        </w:rPr>
        <w:t xml:space="preserve"> Бюджетного кодекса РФ на основании отдельных платежных документов по каждому исполнительному документу, предъявляемому должником в </w:t>
      </w:r>
      <w:r w:rsidR="00DB76CC">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bookmarkStart w:id="4" w:name="P95"/>
      <w:bookmarkEnd w:id="4"/>
      <w:r w:rsidRPr="003D3E34">
        <w:rPr>
          <w:rFonts w:ascii="Times New Roman" w:hAnsi="Times New Roman" w:cs="Times New Roman"/>
        </w:rPr>
        <w:t xml:space="preserve">2.1.2(2). При поступлении в </w:t>
      </w:r>
      <w:r w:rsidR="00DB76CC">
        <w:rPr>
          <w:rFonts w:ascii="Times New Roman" w:hAnsi="Times New Roman" w:cs="Times New Roman"/>
        </w:rPr>
        <w:t>финансовое управление</w:t>
      </w:r>
      <w:r w:rsidRPr="003D3E34">
        <w:rPr>
          <w:rFonts w:ascii="Times New Roman" w:hAnsi="Times New Roman" w:cs="Times New Roman"/>
        </w:rPr>
        <w:t xml:space="preserve"> исполнительного документа о взыскании средств бюджета </w:t>
      </w:r>
      <w:r w:rsidR="00DB76CC">
        <w:rPr>
          <w:rFonts w:ascii="Times New Roman" w:hAnsi="Times New Roman" w:cs="Times New Roman"/>
        </w:rPr>
        <w:t>муниципального образования</w:t>
      </w:r>
      <w:r w:rsidRPr="003D3E34">
        <w:rPr>
          <w:rFonts w:ascii="Times New Roman" w:hAnsi="Times New Roman" w:cs="Times New Roman"/>
        </w:rPr>
        <w:t xml:space="preserve"> по денежным обязательствам должника, не имеющего открытого в </w:t>
      </w:r>
      <w:r w:rsidR="00DB76CC">
        <w:rPr>
          <w:rFonts w:ascii="Times New Roman" w:hAnsi="Times New Roman" w:cs="Times New Roman"/>
        </w:rPr>
        <w:t>финансовом управлении</w:t>
      </w:r>
      <w:r w:rsidRPr="003D3E34">
        <w:rPr>
          <w:rFonts w:ascii="Times New Roman" w:hAnsi="Times New Roman" w:cs="Times New Roman"/>
        </w:rPr>
        <w:t xml:space="preserve"> лицевого счета получателя средств:</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не регистрирует указанный исполнительный документ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течение пяти рабочих дней направляет указанный исполнительный документ со всеми поступившими от взыскателя либо суда документами взыскателю сопроводительным письмом, в котором указывается на отсутствие лицевого счета должника, как получателя средств бюджета </w:t>
      </w:r>
      <w:r w:rsidR="00DB76CC">
        <w:rPr>
          <w:rFonts w:ascii="Times New Roman" w:hAnsi="Times New Roman" w:cs="Times New Roman"/>
        </w:rPr>
        <w:t>муниципального образования</w:t>
      </w:r>
      <w:r w:rsidRPr="003D3E34">
        <w:rPr>
          <w:rFonts w:ascii="Times New Roman" w:hAnsi="Times New Roman" w:cs="Times New Roman"/>
        </w:rPr>
        <w:t xml:space="preserve">. Сопроводительное письмо с приложенными к нему документами направляется заказным почтовым отправлением или выдается взыскателю лично под роспись, проставляемую в копии сопроводительного письма </w:t>
      </w:r>
      <w:r w:rsidR="00DB76CC">
        <w:rPr>
          <w:rFonts w:ascii="Times New Roman" w:hAnsi="Times New Roman" w:cs="Times New Roman"/>
        </w:rPr>
        <w:t>финансового управления</w:t>
      </w:r>
      <w:r w:rsidRPr="003D3E34">
        <w:rPr>
          <w:rFonts w:ascii="Times New Roman" w:hAnsi="Times New Roman" w:cs="Times New Roman"/>
        </w:rPr>
        <w:t>, с указанием даты получения.</w:t>
      </w:r>
    </w:p>
    <w:p w:rsidR="00EB4626" w:rsidRPr="003D3E34" w:rsidRDefault="00EB4626">
      <w:pPr>
        <w:pStyle w:val="ConsPlusNormal"/>
        <w:ind w:firstLine="540"/>
        <w:jc w:val="both"/>
        <w:rPr>
          <w:rFonts w:ascii="Times New Roman" w:hAnsi="Times New Roman" w:cs="Times New Roman"/>
        </w:rPr>
      </w:pPr>
      <w:bookmarkStart w:id="5" w:name="P99"/>
      <w:bookmarkEnd w:id="5"/>
      <w:r w:rsidRPr="003D3E34">
        <w:rPr>
          <w:rFonts w:ascii="Times New Roman" w:hAnsi="Times New Roman" w:cs="Times New Roman"/>
        </w:rPr>
        <w:t xml:space="preserve">2.1.3. В случае необходимости возвращения исполнительного документа по основаниям, указанным в </w:t>
      </w:r>
      <w:hyperlink r:id="rId10" w:history="1">
        <w:r w:rsidRPr="003D3E34">
          <w:rPr>
            <w:rFonts w:ascii="Times New Roman" w:hAnsi="Times New Roman" w:cs="Times New Roman"/>
            <w:color w:val="0000FF"/>
          </w:rPr>
          <w:t>абзацах втором</w:t>
        </w:r>
      </w:hyperlink>
      <w:r w:rsidRPr="003D3E34">
        <w:rPr>
          <w:rFonts w:ascii="Times New Roman" w:hAnsi="Times New Roman" w:cs="Times New Roman"/>
        </w:rPr>
        <w:t xml:space="preserve">, </w:t>
      </w:r>
      <w:hyperlink r:id="rId11" w:history="1">
        <w:r w:rsidRPr="003D3E34">
          <w:rPr>
            <w:rFonts w:ascii="Times New Roman" w:hAnsi="Times New Roman" w:cs="Times New Roman"/>
            <w:color w:val="0000FF"/>
          </w:rPr>
          <w:t>третьем</w:t>
        </w:r>
      </w:hyperlink>
      <w:r w:rsidRPr="003D3E34">
        <w:rPr>
          <w:rFonts w:ascii="Times New Roman" w:hAnsi="Times New Roman" w:cs="Times New Roman"/>
        </w:rPr>
        <w:t xml:space="preserve">, </w:t>
      </w:r>
      <w:hyperlink r:id="rId12" w:history="1">
        <w:r w:rsidRPr="003D3E34">
          <w:rPr>
            <w:rFonts w:ascii="Times New Roman" w:hAnsi="Times New Roman" w:cs="Times New Roman"/>
            <w:color w:val="0000FF"/>
          </w:rPr>
          <w:t>пятом пункта 3 статьи 242.1</w:t>
        </w:r>
      </w:hyperlink>
      <w:r w:rsidRPr="003D3E34">
        <w:rPr>
          <w:rFonts w:ascii="Times New Roman" w:hAnsi="Times New Roman" w:cs="Times New Roman"/>
        </w:rPr>
        <w:t xml:space="preserve"> Бюджетного кодекса РФ, Отдел</w:t>
      </w:r>
      <w:r w:rsidR="00DB76CC">
        <w:rPr>
          <w:rFonts w:ascii="Times New Roman" w:hAnsi="Times New Roman" w:cs="Times New Roman"/>
        </w:rPr>
        <w:t xml:space="preserve"> бухгалтерского учета и отчетности</w:t>
      </w:r>
      <w:r w:rsidRPr="003D3E34">
        <w:rPr>
          <w:rFonts w:ascii="Times New Roman" w:hAnsi="Times New Roman" w:cs="Times New Roman"/>
        </w:rPr>
        <w:t xml:space="preserve"> не позднее пяти рабочих дней со дня поступления пакета документов в </w:t>
      </w:r>
      <w:r w:rsidR="00DB76CC">
        <w:rPr>
          <w:rFonts w:ascii="Times New Roman" w:hAnsi="Times New Roman" w:cs="Times New Roman"/>
        </w:rPr>
        <w:t>финансовое управление</w:t>
      </w:r>
      <w:r w:rsidRPr="003D3E34">
        <w:rPr>
          <w:rFonts w:ascii="Times New Roman" w:hAnsi="Times New Roman" w:cs="Times New Roman"/>
        </w:rPr>
        <w:t xml:space="preserve"> направляет заказным письмом (или лично под роспись, с указанием даты получения) взыскателю </w:t>
      </w:r>
      <w:hyperlink w:anchor="P56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исполнительного документа (приложение N 2), к которому прилагается оригинал исполнительного документа со всеми поступившими от взыскателя либо суда документами, а также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дату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случае необходимости возвращения исполнительного документа по основаниям, указанным в </w:t>
      </w:r>
      <w:hyperlink r:id="rId13" w:history="1">
        <w:r w:rsidRPr="003D3E34">
          <w:rPr>
            <w:rFonts w:ascii="Times New Roman" w:hAnsi="Times New Roman" w:cs="Times New Roman"/>
            <w:color w:val="0000FF"/>
          </w:rPr>
          <w:t>пункте 3.2 статьи 242.1</w:t>
        </w:r>
      </w:hyperlink>
      <w:r w:rsidRPr="003D3E34">
        <w:rPr>
          <w:rFonts w:ascii="Times New Roman" w:hAnsi="Times New Roman" w:cs="Times New Roman"/>
        </w:rPr>
        <w:t xml:space="preserve"> Бюджетного кодекса РФ, Отдел </w:t>
      </w:r>
      <w:r w:rsidR="00DB76CC">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не позднее тридцати пяти дней со дня направления взыскателю или в суд </w:t>
      </w:r>
      <w:hyperlink w:anchor="P120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об уточнении реквизитов банковского счета взыскателя (приложение N 12) направляет заказным письмом (или лично под роспись, с указанием даты получения) взыскателю </w:t>
      </w:r>
      <w:hyperlink w:anchor="P56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исполнительного документа (приложение N 2), к которому прилагается оригинал исполнительного документа со всеми поступившими от взыскателя либо суда документами, а также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дату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14" w:history="1">
        <w:r w:rsidRPr="003D3E34">
          <w:rPr>
            <w:rFonts w:ascii="Times New Roman" w:hAnsi="Times New Roman" w:cs="Times New Roman"/>
            <w:color w:val="0000FF"/>
          </w:rPr>
          <w:t>пунктах 3</w:t>
        </w:r>
      </w:hyperlink>
      <w:r w:rsidRPr="003D3E34">
        <w:rPr>
          <w:rFonts w:ascii="Times New Roman" w:hAnsi="Times New Roman" w:cs="Times New Roman"/>
        </w:rPr>
        <w:t xml:space="preserve">, </w:t>
      </w:r>
      <w:hyperlink r:id="rId15" w:history="1">
        <w:r w:rsidRPr="003D3E34">
          <w:rPr>
            <w:rFonts w:ascii="Times New Roman" w:hAnsi="Times New Roman" w:cs="Times New Roman"/>
            <w:color w:val="0000FF"/>
          </w:rPr>
          <w:t>3.2 статьи 242.1</w:t>
        </w:r>
      </w:hyperlink>
      <w:r w:rsidRPr="003D3E34">
        <w:rPr>
          <w:rFonts w:ascii="Times New Roman" w:hAnsi="Times New Roman" w:cs="Times New Roman"/>
        </w:rPr>
        <w:t xml:space="preserve"> Бюджетного кодекса РФ, Отдел направляет заказным письмом исполнительный документ со всеми поступившими от взыскателя либо суда документами в суд, выдавший данный исполнительный документ, с </w:t>
      </w:r>
      <w:hyperlink w:anchor="P567" w:history="1">
        <w:r w:rsidRPr="003D3E34">
          <w:rPr>
            <w:rFonts w:ascii="Times New Roman" w:hAnsi="Times New Roman" w:cs="Times New Roman"/>
            <w:color w:val="0000FF"/>
          </w:rPr>
          <w:t>Уведомлением</w:t>
        </w:r>
      </w:hyperlink>
      <w:r w:rsidRPr="003D3E34">
        <w:rPr>
          <w:rFonts w:ascii="Times New Roman" w:hAnsi="Times New Roman" w:cs="Times New Roman"/>
        </w:rPr>
        <w:t xml:space="preserve"> о возвращении исполнительного документа (приложение N 2) и указанием причины возврата исполнительного документа. Одновременно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дату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 направленного в суд.</w:t>
      </w:r>
    </w:p>
    <w:p w:rsidR="00EB4626" w:rsidRPr="003D3E34" w:rsidRDefault="00EB4626">
      <w:pPr>
        <w:pStyle w:val="ConsPlusNormal"/>
        <w:ind w:firstLine="540"/>
        <w:jc w:val="both"/>
        <w:rPr>
          <w:rFonts w:ascii="Times New Roman" w:hAnsi="Times New Roman" w:cs="Times New Roman"/>
        </w:rPr>
      </w:pPr>
      <w:bookmarkStart w:id="6" w:name="P103"/>
      <w:bookmarkEnd w:id="6"/>
      <w:r w:rsidRPr="003D3E34">
        <w:rPr>
          <w:rFonts w:ascii="Times New Roman" w:hAnsi="Times New Roman" w:cs="Times New Roman"/>
        </w:rPr>
        <w:t xml:space="preserve">2.1.4. Не позднее пяти рабочих дней со дня поступления пакета документов в </w:t>
      </w:r>
      <w:r w:rsidR="00DB76CC">
        <w:rPr>
          <w:rFonts w:ascii="Times New Roman" w:hAnsi="Times New Roman" w:cs="Times New Roman"/>
        </w:rPr>
        <w:t>финансовое управление</w:t>
      </w:r>
      <w:r w:rsidRPr="003D3E34">
        <w:rPr>
          <w:rFonts w:ascii="Times New Roman" w:hAnsi="Times New Roman" w:cs="Times New Roman"/>
        </w:rPr>
        <w:t xml:space="preserve"> направляет заказным письмом (или лично под роспись с указанием даты получения) должнику </w:t>
      </w:r>
      <w:hyperlink w:anchor="P60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поступлении исполнительного документа (приложение N 3) с приложением копии судебного акта и копией заявления взыскателя, а также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дату </w:t>
      </w:r>
      <w:hyperlink w:anchor="P60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поступлении исполнительного документа (приложение N 3), дату вручения его должнику.</w:t>
      </w:r>
    </w:p>
    <w:p w:rsidR="00EB4626" w:rsidRPr="003D3E34" w:rsidRDefault="00EB4626">
      <w:pPr>
        <w:pStyle w:val="ConsPlusNormal"/>
        <w:ind w:firstLine="540"/>
        <w:jc w:val="both"/>
        <w:rPr>
          <w:rFonts w:ascii="Times New Roman" w:hAnsi="Times New Roman" w:cs="Times New Roman"/>
        </w:rPr>
      </w:pPr>
      <w:bookmarkStart w:id="7" w:name="P104"/>
      <w:bookmarkEnd w:id="7"/>
      <w:r w:rsidRPr="003D3E34">
        <w:rPr>
          <w:rFonts w:ascii="Times New Roman" w:hAnsi="Times New Roman" w:cs="Times New Roman"/>
        </w:rPr>
        <w:t xml:space="preserve">2.1.5. Регистрирует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направленную должником в </w:t>
      </w:r>
      <w:r w:rsidR="00DB76CC">
        <w:rPr>
          <w:rFonts w:ascii="Times New Roman" w:hAnsi="Times New Roman" w:cs="Times New Roman"/>
        </w:rPr>
        <w:t>финансовое управление</w:t>
      </w:r>
      <w:r w:rsidRPr="003D3E34">
        <w:rPr>
          <w:rFonts w:ascii="Times New Roman" w:hAnsi="Times New Roman" w:cs="Times New Roman"/>
        </w:rPr>
        <w:t xml:space="preserve"> письменную информацию об источнике образования задолженности и кодах классификации расходов бюджетов, по которым должны быть произведены расходы по исполнению исполнительного документа применительно к классификации расходов бюджетов текущего финансового года, подписанную руководителем или уполномоченным им должностным лицом должника и заверенную оттиском печати должника (далее - письмо должника).</w:t>
      </w:r>
    </w:p>
    <w:p w:rsidR="00EB4626" w:rsidRPr="003D3E34" w:rsidRDefault="00EB4626">
      <w:pPr>
        <w:pStyle w:val="ConsPlusNormal"/>
        <w:ind w:firstLine="540"/>
        <w:jc w:val="both"/>
        <w:rPr>
          <w:rFonts w:ascii="Times New Roman" w:hAnsi="Times New Roman" w:cs="Times New Roman"/>
        </w:rPr>
      </w:pPr>
      <w:bookmarkStart w:id="8" w:name="P106"/>
      <w:bookmarkEnd w:id="8"/>
      <w:r w:rsidRPr="003D3E34">
        <w:rPr>
          <w:rFonts w:ascii="Times New Roman" w:hAnsi="Times New Roman" w:cs="Times New Roman"/>
        </w:rPr>
        <w:t xml:space="preserve">2.1.6. Регистрирует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уточняющую информацию должника об изменениях источника образования задолженности по исполнению требований исполнительного документа, кодов классификации расходов бюджетов, внесенных им в ранее представленную информацию, подписанную руководителем или уполномоченным им должностным лицом должника и заверенную оттиском печати должника (далее - уточняющее письмо должника).</w:t>
      </w:r>
    </w:p>
    <w:p w:rsidR="00EB4626" w:rsidRPr="003D3E34" w:rsidRDefault="00EB4626">
      <w:pPr>
        <w:pStyle w:val="ConsPlusNormal"/>
        <w:ind w:firstLine="540"/>
        <w:jc w:val="both"/>
        <w:rPr>
          <w:rFonts w:ascii="Times New Roman" w:hAnsi="Times New Roman" w:cs="Times New Roman"/>
        </w:rPr>
      </w:pPr>
      <w:bookmarkStart w:id="9" w:name="P108"/>
      <w:bookmarkStart w:id="10" w:name="P109"/>
      <w:bookmarkEnd w:id="9"/>
      <w:bookmarkEnd w:id="10"/>
      <w:r w:rsidRPr="003D3E34">
        <w:rPr>
          <w:rFonts w:ascii="Times New Roman" w:hAnsi="Times New Roman" w:cs="Times New Roman"/>
        </w:rPr>
        <w:t xml:space="preserve">2.1.8. В случае невозможности перечисления денежных средств по реквизитам банковского счета, указанного взыскателем и (или) судом в исполнительном документе и (или) заявлении взыскателя, направляет взыскателю </w:t>
      </w:r>
      <w:hyperlink w:anchor="P1200"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об уточнении реквизитов счета (приложение N 12) в течение пяти рабочих дней со дня получения от Управления Федерального казначейства по Московской области протокола с указанием причины возврата платежного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и дату </w:t>
      </w:r>
      <w:hyperlink w:anchor="P120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об уточнении реквизитов счета (приложение N 12), номер и дату письма взыскателя об уточнении реквизитов счета.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2.1.9. Отмечает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каждую перечисленную взыскателю сумму, дату и номер платежного документа на ее перечисление в случае частичного исполнения требований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перечислении суммы, необходимой для исполнения содержащихся в исполнительном документе требований в полном объеме, указывает на исполнительном документе перечисленную взыскателю сумму, заверяя его подписью </w:t>
      </w:r>
      <w:r w:rsidR="00DB76CC">
        <w:rPr>
          <w:rFonts w:ascii="Times New Roman" w:hAnsi="Times New Roman" w:cs="Times New Roman"/>
        </w:rPr>
        <w:t>начальника финансового управления</w:t>
      </w:r>
      <w:r w:rsidRPr="003D3E34">
        <w:rPr>
          <w:rFonts w:ascii="Times New Roman" w:hAnsi="Times New Roman" w:cs="Times New Roman"/>
        </w:rPr>
        <w:t xml:space="preserve"> или уполномоченного им лица и оттиском печати </w:t>
      </w:r>
      <w:r w:rsidR="00DB76CC">
        <w:rPr>
          <w:rFonts w:ascii="Times New Roman" w:hAnsi="Times New Roman" w:cs="Times New Roman"/>
        </w:rPr>
        <w:t>финансового управления</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bookmarkStart w:id="11" w:name="P116"/>
      <w:bookmarkEnd w:id="11"/>
      <w:r w:rsidRPr="003D3E34">
        <w:rPr>
          <w:rFonts w:ascii="Times New Roman" w:hAnsi="Times New Roman" w:cs="Times New Roman"/>
        </w:rPr>
        <w:t>2.1.10. В случае исполнения содержащихся в исполнительном документе требований в полном объеме:</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направляет в течение 10 рабочих дней с момента оплаты исполнительный документ с отметкой о его исполнении в соответствии с </w:t>
      </w:r>
      <w:hyperlink w:anchor="P108" w:history="1">
        <w:r w:rsidRPr="003D3E34">
          <w:rPr>
            <w:rFonts w:ascii="Times New Roman" w:hAnsi="Times New Roman" w:cs="Times New Roman"/>
            <w:color w:val="0000FF"/>
          </w:rPr>
          <w:t>пунктами 2.1.7</w:t>
        </w:r>
      </w:hyperlink>
      <w:r w:rsidRPr="003D3E34">
        <w:rPr>
          <w:rFonts w:ascii="Times New Roman" w:hAnsi="Times New Roman" w:cs="Times New Roman"/>
        </w:rPr>
        <w:t xml:space="preserve"> и </w:t>
      </w:r>
      <w:hyperlink w:anchor="P109" w:history="1">
        <w:r w:rsidRPr="003D3E34">
          <w:rPr>
            <w:rFonts w:ascii="Times New Roman" w:hAnsi="Times New Roman" w:cs="Times New Roman"/>
            <w:color w:val="0000FF"/>
          </w:rPr>
          <w:t>2.1.8 раздела 2</w:t>
        </w:r>
      </w:hyperlink>
      <w:r w:rsidRPr="003D3E34">
        <w:rPr>
          <w:rFonts w:ascii="Times New Roman" w:hAnsi="Times New Roman" w:cs="Times New Roman"/>
        </w:rPr>
        <w:t xml:space="preserve"> настоящего Порядка в суд, выдавший этот документ, с сопроводительным письмом по форме согласно </w:t>
      </w:r>
      <w:hyperlink w:anchor="P1001" w:history="1">
        <w:r w:rsidRPr="003D3E34">
          <w:rPr>
            <w:rFonts w:ascii="Times New Roman" w:hAnsi="Times New Roman" w:cs="Times New Roman"/>
            <w:color w:val="0000FF"/>
          </w:rPr>
          <w:t>приложению N 8</w:t>
        </w:r>
      </w:hyperlink>
      <w:r w:rsidRPr="003D3E34">
        <w:rPr>
          <w:rFonts w:ascii="Times New Roman" w:hAnsi="Times New Roman" w:cs="Times New Roman"/>
        </w:rPr>
        <w:t xml:space="preserve"> к настоящему Порядку.</w:t>
      </w:r>
    </w:p>
    <w:p w:rsidR="00EB4626" w:rsidRPr="003D3E34" w:rsidRDefault="00EB4626">
      <w:pPr>
        <w:pStyle w:val="ConsPlusNormal"/>
        <w:ind w:firstLine="540"/>
        <w:jc w:val="both"/>
        <w:rPr>
          <w:rFonts w:ascii="Times New Roman" w:hAnsi="Times New Roman" w:cs="Times New Roman"/>
        </w:rPr>
      </w:pPr>
      <w:bookmarkStart w:id="12" w:name="P120"/>
      <w:bookmarkEnd w:id="12"/>
      <w:r w:rsidRPr="003D3E34">
        <w:rPr>
          <w:rFonts w:ascii="Times New Roman" w:hAnsi="Times New Roman" w:cs="Times New Roman"/>
        </w:rPr>
        <w:t xml:space="preserve">2.1.11.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дату и сумму платежного документа, подтверждающего исполнение исполнительного документа, либо определение суда об утверждении мирового соглашения согласно законодательству Российской Федерации, при поступлении в </w:t>
      </w:r>
      <w:r w:rsidR="00277D2E">
        <w:rPr>
          <w:rFonts w:ascii="Times New Roman" w:hAnsi="Times New Roman" w:cs="Times New Roman"/>
        </w:rPr>
        <w:t>финансовое управление</w:t>
      </w:r>
      <w:r w:rsidRPr="003D3E34">
        <w:rPr>
          <w:rFonts w:ascii="Times New Roman" w:hAnsi="Times New Roman" w:cs="Times New Roman"/>
        </w:rPr>
        <w:t xml:space="preserve"> с сопроводительным письмом должника копий документов, подтверждающих исполнение (частичное исполнение) требований исполнительного документа, минуя </w:t>
      </w:r>
      <w:r w:rsidR="00277D2E">
        <w:rPr>
          <w:rFonts w:ascii="Times New Roman" w:hAnsi="Times New Roman" w:cs="Times New Roman"/>
        </w:rPr>
        <w:t>финансовое управление</w:t>
      </w:r>
      <w:r w:rsidRPr="003D3E34">
        <w:rPr>
          <w:rFonts w:ascii="Times New Roman" w:hAnsi="Times New Roman" w:cs="Times New Roman"/>
        </w:rPr>
        <w:t>, заверенных руководителем (уполномоченным руководителем должностным лицом) должника и скрепленных оттиском печати должника.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исполнении требований исполнительного документа в полном объеме, минуя </w:t>
      </w:r>
      <w:r w:rsidR="00277D2E">
        <w:rPr>
          <w:rFonts w:ascii="Times New Roman" w:hAnsi="Times New Roman" w:cs="Times New Roman"/>
        </w:rPr>
        <w:t>финансовое управление</w:t>
      </w:r>
      <w:r w:rsidRPr="003D3E34">
        <w:rPr>
          <w:rFonts w:ascii="Times New Roman" w:hAnsi="Times New Roman" w:cs="Times New Roman"/>
        </w:rPr>
        <w:t xml:space="preserve">, Отдел </w:t>
      </w:r>
      <w:r w:rsidR="00277D2E">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кроме перечисленных в </w:t>
      </w:r>
      <w:hyperlink w:anchor="P120" w:history="1">
        <w:r w:rsidRPr="003D3E34">
          <w:rPr>
            <w:rFonts w:ascii="Times New Roman" w:hAnsi="Times New Roman" w:cs="Times New Roman"/>
            <w:color w:val="0000FF"/>
          </w:rPr>
          <w:t>абзаце первом</w:t>
        </w:r>
      </w:hyperlink>
      <w:r w:rsidRPr="003D3E34">
        <w:rPr>
          <w:rFonts w:ascii="Times New Roman" w:hAnsi="Times New Roman" w:cs="Times New Roman"/>
        </w:rPr>
        <w:t xml:space="preserve"> настоящего пункта сведений, номер и дату вышеназванного сопроводительного письма должника и без проставления отметки на </w:t>
      </w:r>
      <w:r w:rsidRPr="003D3E34">
        <w:rPr>
          <w:rFonts w:ascii="Times New Roman" w:hAnsi="Times New Roman" w:cs="Times New Roman"/>
        </w:rPr>
        <w:lastRenderedPageBreak/>
        <w:t xml:space="preserve">исполнительном документе о его исполнении в течение 10 рабочих дней возвращает исполнительный документ в суд, выдавший этот документ, с сопроводительным письмом по форме согласно </w:t>
      </w:r>
      <w:hyperlink w:anchor="P1001" w:history="1">
        <w:r w:rsidRPr="003D3E34">
          <w:rPr>
            <w:rFonts w:ascii="Times New Roman" w:hAnsi="Times New Roman" w:cs="Times New Roman"/>
            <w:color w:val="0000FF"/>
          </w:rPr>
          <w:t>приложению N 8</w:t>
        </w:r>
      </w:hyperlink>
      <w:r w:rsidRPr="003D3E34">
        <w:rPr>
          <w:rFonts w:ascii="Times New Roman" w:hAnsi="Times New Roman" w:cs="Times New Roman"/>
        </w:rPr>
        <w:t xml:space="preserve"> к настоящему Порядку и приложением копий представленных документов, подтверждающих исполнение решения суда.</w:t>
      </w:r>
    </w:p>
    <w:p w:rsidR="00EB4626" w:rsidRPr="003D3E34" w:rsidRDefault="00EB4626">
      <w:pPr>
        <w:pStyle w:val="ConsPlusNormal"/>
        <w:ind w:firstLine="540"/>
        <w:jc w:val="both"/>
        <w:rPr>
          <w:rFonts w:ascii="Times New Roman" w:hAnsi="Times New Roman" w:cs="Times New Roman"/>
        </w:rPr>
      </w:pPr>
      <w:bookmarkStart w:id="13" w:name="P124"/>
      <w:bookmarkEnd w:id="13"/>
      <w:r w:rsidRPr="003D3E34">
        <w:rPr>
          <w:rFonts w:ascii="Times New Roman" w:hAnsi="Times New Roman" w:cs="Times New Roman"/>
        </w:rPr>
        <w:t xml:space="preserve">2.1.11(1). При поступлении в </w:t>
      </w:r>
      <w:r w:rsidR="00277D2E">
        <w:rPr>
          <w:rFonts w:ascii="Times New Roman" w:hAnsi="Times New Roman" w:cs="Times New Roman"/>
        </w:rPr>
        <w:t>финансовое управление</w:t>
      </w:r>
      <w:r w:rsidRPr="003D3E34">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руководствуется предписаниями, содержащимися в указанной копии судебного акта, при исполнении исполнительного документа должником и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наименование, номер и дату представленного судебного акта.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случае поступления в </w:t>
      </w:r>
      <w:r w:rsidR="00277D2E">
        <w:rPr>
          <w:rFonts w:ascii="Times New Roman" w:hAnsi="Times New Roman" w:cs="Times New Roman"/>
        </w:rPr>
        <w:t>финансовое управление</w:t>
      </w:r>
      <w:r w:rsidRPr="003D3E34">
        <w:rPr>
          <w:rFonts w:ascii="Times New Roman" w:hAnsi="Times New Roman" w:cs="Times New Roman"/>
        </w:rPr>
        <w:t xml:space="preserve"> надлежащим образом заверенной судом копии судебного акта о возобновлении исполнения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наименование, номер и дату судебного акта о возобновлении исполнения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не позднее следующего рабочего дня со дня поступления указанного судебного акта от взыскателя, суда или должника в </w:t>
      </w:r>
      <w:r w:rsidR="00277D2E">
        <w:rPr>
          <w:rFonts w:ascii="Times New Roman" w:hAnsi="Times New Roman" w:cs="Times New Roman"/>
        </w:rPr>
        <w:t>финансовое управление</w:t>
      </w:r>
      <w:r w:rsidRPr="003D3E34">
        <w:rPr>
          <w:rFonts w:ascii="Times New Roman" w:hAnsi="Times New Roman" w:cs="Times New Roman"/>
        </w:rPr>
        <w:t xml:space="preserve"> направляет (вручает) должнику </w:t>
      </w:r>
      <w:hyperlink w:anchor="P1089"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поступлении судебного акта, предусматривающего возобновление исполнения исполнительного документа (приложение N 10), заказным письмом (или лично под роспись с указанием даты получения), с приложением копии указанного судебного акта.</w:t>
      </w:r>
    </w:p>
    <w:p w:rsidR="00EB4626" w:rsidRPr="003D3E34" w:rsidRDefault="00EB4626">
      <w:pPr>
        <w:pStyle w:val="ConsPlusNormal"/>
        <w:ind w:firstLine="540"/>
        <w:jc w:val="both"/>
        <w:rPr>
          <w:rFonts w:ascii="Times New Roman" w:hAnsi="Times New Roman" w:cs="Times New Roman"/>
        </w:rPr>
      </w:pPr>
      <w:bookmarkStart w:id="14" w:name="P129"/>
      <w:bookmarkEnd w:id="14"/>
      <w:r w:rsidRPr="003D3E34">
        <w:rPr>
          <w:rFonts w:ascii="Times New Roman" w:hAnsi="Times New Roman" w:cs="Times New Roman"/>
        </w:rPr>
        <w:t xml:space="preserve">2.1.12. В случае представления судом в </w:t>
      </w:r>
      <w:r w:rsidR="00277D2E">
        <w:rPr>
          <w:rFonts w:ascii="Times New Roman" w:hAnsi="Times New Roman" w:cs="Times New Roman"/>
        </w:rPr>
        <w:t>финансовое управление</w:t>
      </w:r>
      <w:r w:rsidRPr="003D3E34">
        <w:rPr>
          <w:rFonts w:ascii="Times New Roman" w:hAnsi="Times New Roman" w:cs="Times New Roman"/>
        </w:rPr>
        <w:t xml:space="preserve"> заявления (либо судебного акта) об отзыве исполнительного документа, поступления в </w:t>
      </w:r>
      <w:r w:rsidR="00277D2E">
        <w:rPr>
          <w:rFonts w:ascii="Times New Roman" w:hAnsi="Times New Roman" w:cs="Times New Roman"/>
        </w:rPr>
        <w:t>финансовое управление</w:t>
      </w:r>
      <w:r w:rsidRPr="003D3E34">
        <w:rPr>
          <w:rFonts w:ascii="Times New Roman" w:hAnsi="Times New Roman" w:cs="Times New Roman"/>
        </w:rPr>
        <w:t xml:space="preserve"> документа об отмене ранее принятого судебного акта, подлежащего исполнению, в течение пяти рабочих дней со дня поступления заявления суда либо документа об отмене ранее принятого судебного акта направляет:</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заказным письмом в суд, выдавший исполнительный документ, </w:t>
      </w:r>
      <w:hyperlink w:anchor="P56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исполнительного документа (приложение N 2) и оригинал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заказным письмом (или лично под роспись с указанием даты получения) взыскателю все поступившие документы от взыскателя либо суда при предъявлении этого исполнительного документа в </w:t>
      </w:r>
      <w:r w:rsidR="00277D2E">
        <w:rPr>
          <w:rFonts w:ascii="Times New Roman" w:hAnsi="Times New Roman" w:cs="Times New Roman"/>
        </w:rPr>
        <w:t>финансовое управ</w:t>
      </w:r>
      <w:r w:rsidR="000D075B">
        <w:rPr>
          <w:rFonts w:ascii="Times New Roman" w:hAnsi="Times New Roman" w:cs="Times New Roman"/>
        </w:rPr>
        <w:t>л</w:t>
      </w:r>
      <w:r w:rsidR="00277D2E">
        <w:rPr>
          <w:rFonts w:ascii="Times New Roman" w:hAnsi="Times New Roman" w:cs="Times New Roman"/>
        </w:rPr>
        <w:t>ение</w:t>
      </w:r>
      <w:r w:rsidRPr="003D3E34">
        <w:rPr>
          <w:rFonts w:ascii="Times New Roman" w:hAnsi="Times New Roman" w:cs="Times New Roman"/>
        </w:rPr>
        <w:t xml:space="preserve"> и </w:t>
      </w:r>
      <w:hyperlink w:anchor="P1044"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документов, приложенных к исполнительному документу (приложение N 9).</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наименование, номер и дату документа, отменившего судебный акт, номер и дату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 </w:t>
      </w:r>
      <w:hyperlink w:anchor="P104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документов, приложенных к исполнительному документу (приложение N 9).</w:t>
      </w:r>
    </w:p>
    <w:p w:rsidR="00EB4626" w:rsidRPr="003D3E34" w:rsidRDefault="00EB4626">
      <w:pPr>
        <w:pStyle w:val="ConsPlusNormal"/>
        <w:ind w:firstLine="540"/>
        <w:jc w:val="both"/>
        <w:rPr>
          <w:rFonts w:ascii="Times New Roman" w:hAnsi="Times New Roman" w:cs="Times New Roman"/>
        </w:rPr>
      </w:pPr>
      <w:bookmarkStart w:id="15" w:name="P134"/>
      <w:bookmarkEnd w:id="15"/>
      <w:r w:rsidRPr="003D3E34">
        <w:rPr>
          <w:rFonts w:ascii="Times New Roman" w:hAnsi="Times New Roman" w:cs="Times New Roman"/>
        </w:rPr>
        <w:t xml:space="preserve">2.1.13.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и дату запроса-требования в случае поступления от должника копии запроса-требования о выделении ему дополнительных лимитов бюджетных обязательств и (или) предельных объемов финансирования расходов, направленного должником главному распорядителю средств, в ведении которого он находится.</w:t>
      </w:r>
    </w:p>
    <w:p w:rsidR="00EB4626" w:rsidRPr="003D3E34" w:rsidRDefault="00EB4626">
      <w:pPr>
        <w:pStyle w:val="ConsPlusNormal"/>
        <w:ind w:firstLine="540"/>
        <w:jc w:val="both"/>
        <w:rPr>
          <w:rFonts w:ascii="Times New Roman" w:hAnsi="Times New Roman" w:cs="Times New Roman"/>
        </w:rPr>
      </w:pPr>
      <w:bookmarkStart w:id="16" w:name="P136"/>
      <w:bookmarkEnd w:id="16"/>
      <w:r w:rsidRPr="003D3E34">
        <w:rPr>
          <w:rFonts w:ascii="Times New Roman" w:hAnsi="Times New Roman" w:cs="Times New Roman"/>
        </w:rPr>
        <w:t xml:space="preserve">2.1.14. При наличии оснований, указанных в </w:t>
      </w:r>
      <w:hyperlink r:id="rId16" w:history="1">
        <w:r w:rsidRPr="003D3E34">
          <w:rPr>
            <w:rFonts w:ascii="Times New Roman" w:hAnsi="Times New Roman" w:cs="Times New Roman"/>
            <w:color w:val="0000FF"/>
          </w:rPr>
          <w:t>пунктах 3</w:t>
        </w:r>
      </w:hyperlink>
      <w:r w:rsidRPr="003D3E34">
        <w:rPr>
          <w:rFonts w:ascii="Times New Roman" w:hAnsi="Times New Roman" w:cs="Times New Roman"/>
        </w:rPr>
        <w:t xml:space="preserve">, </w:t>
      </w:r>
      <w:hyperlink r:id="rId17" w:history="1">
        <w:r w:rsidRPr="003D3E34">
          <w:rPr>
            <w:rFonts w:ascii="Times New Roman" w:hAnsi="Times New Roman" w:cs="Times New Roman"/>
            <w:color w:val="0000FF"/>
          </w:rPr>
          <w:t>6</w:t>
        </w:r>
      </w:hyperlink>
      <w:r w:rsidRPr="003D3E34">
        <w:rPr>
          <w:rFonts w:ascii="Times New Roman" w:hAnsi="Times New Roman" w:cs="Times New Roman"/>
        </w:rPr>
        <w:t xml:space="preserve">, </w:t>
      </w:r>
      <w:hyperlink r:id="rId18" w:history="1">
        <w:r w:rsidRPr="003D3E34">
          <w:rPr>
            <w:rFonts w:ascii="Times New Roman" w:hAnsi="Times New Roman" w:cs="Times New Roman"/>
            <w:color w:val="0000FF"/>
          </w:rPr>
          <w:t>7 статьи 242.</w:t>
        </w:r>
      </w:hyperlink>
      <w:r w:rsidR="00277D2E">
        <w:rPr>
          <w:rFonts w:ascii="Times New Roman" w:hAnsi="Times New Roman" w:cs="Times New Roman"/>
        </w:rPr>
        <w:t>5</w:t>
      </w:r>
      <w:r w:rsidRPr="003D3E34">
        <w:rPr>
          <w:rFonts w:ascii="Times New Roman" w:hAnsi="Times New Roman" w:cs="Times New Roman"/>
        </w:rPr>
        <w:t xml:space="preserve"> Бюджетного кодекса РФ, готовит проект служебной записки </w:t>
      </w:r>
      <w:r w:rsidR="00277D2E">
        <w:rPr>
          <w:rFonts w:ascii="Times New Roman" w:hAnsi="Times New Roman" w:cs="Times New Roman"/>
        </w:rPr>
        <w:t>начальнику финансового управления</w:t>
      </w:r>
      <w:r w:rsidRPr="003D3E34">
        <w:rPr>
          <w:rFonts w:ascii="Times New Roman" w:hAnsi="Times New Roman" w:cs="Times New Roman"/>
        </w:rPr>
        <w:t xml:space="preserve"> о необходимости приостановления операций по расходованию средств на всех лицевых счетах должника</w:t>
      </w:r>
      <w:r w:rsidR="00277D2E">
        <w:rPr>
          <w:rFonts w:ascii="Times New Roman" w:hAnsi="Times New Roman" w:cs="Times New Roman"/>
        </w:rPr>
        <w:t xml:space="preserve"> </w:t>
      </w:r>
      <w:r w:rsidRPr="003D3E34">
        <w:rPr>
          <w:rFonts w:ascii="Times New Roman" w:hAnsi="Times New Roman" w:cs="Times New Roman"/>
        </w:rPr>
        <w:t xml:space="preserve">открытые в </w:t>
      </w:r>
      <w:r w:rsidR="00277D2E">
        <w:rPr>
          <w:rFonts w:ascii="Times New Roman" w:hAnsi="Times New Roman" w:cs="Times New Roman"/>
        </w:rPr>
        <w:t>финансовом управлении</w:t>
      </w:r>
      <w:r w:rsidRPr="003D3E34">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(далее - приостановление операций на лицевых счетах) с приложением проекта </w:t>
      </w:r>
      <w:hyperlink w:anchor="P70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(приложение N 4). Приостановление операций на лицевых счетах осуществляется </w:t>
      </w:r>
      <w:r w:rsidR="00277D2E">
        <w:rPr>
          <w:rFonts w:ascii="Times New Roman" w:hAnsi="Times New Roman" w:cs="Times New Roman"/>
        </w:rPr>
        <w:t>Отделом</w:t>
      </w:r>
      <w:r w:rsidRPr="003D3E34">
        <w:rPr>
          <w:rFonts w:ascii="Times New Roman" w:hAnsi="Times New Roman" w:cs="Times New Roman"/>
        </w:rPr>
        <w:t xml:space="preserve"> исполнения бюджета, начиная с даты подписания </w:t>
      </w:r>
      <w:r w:rsidR="00277D2E">
        <w:rPr>
          <w:rFonts w:ascii="Times New Roman" w:hAnsi="Times New Roman" w:cs="Times New Roman"/>
        </w:rPr>
        <w:t xml:space="preserve">начальником финансового управления </w:t>
      </w:r>
      <w:hyperlink w:anchor="P70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(приложение N 4).</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Не позднее рабочего дня, следующего за днем приостановления операций на лицевых счетах, направляет главному распорядителю средств, должнику, заказным письмом (или лично под роспись с указанием даты получения) </w:t>
      </w:r>
      <w:hyperlink w:anchor="P704"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(приложение N 4), при осуществлении </w:t>
      </w:r>
      <w:r w:rsidR="00277D2E">
        <w:rPr>
          <w:rFonts w:ascii="Times New Roman" w:hAnsi="Times New Roman" w:cs="Times New Roman"/>
        </w:rPr>
        <w:t>финансовым управлением</w:t>
      </w:r>
      <w:r w:rsidRPr="003D3E34">
        <w:rPr>
          <w:rFonts w:ascii="Times New Roman" w:hAnsi="Times New Roman" w:cs="Times New Roman"/>
        </w:rPr>
        <w:t xml:space="preserve"> в случаях, определенных </w:t>
      </w:r>
      <w:hyperlink r:id="rId19" w:history="1">
        <w:r w:rsidRPr="003D3E34">
          <w:rPr>
            <w:rFonts w:ascii="Times New Roman" w:hAnsi="Times New Roman" w:cs="Times New Roman"/>
            <w:color w:val="0000FF"/>
          </w:rPr>
          <w:t>главой 24.1</w:t>
        </w:r>
      </w:hyperlink>
      <w:r w:rsidRPr="003D3E34">
        <w:rPr>
          <w:rFonts w:ascii="Times New Roman" w:hAnsi="Times New Roman" w:cs="Times New Roman"/>
        </w:rPr>
        <w:t xml:space="preserve"> Бюджетного кодекса РФ, приостановления операций на лицевых счетах.</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и дату </w:t>
      </w:r>
      <w:hyperlink w:anchor="P70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(приложение N 4).</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случае возобновления операций на лицевых счетах должника,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дату и основание отмены приостановления операций на лицевых счетах.</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Не позднее следующего рабочего дня, следующего за днем поступления в </w:t>
      </w:r>
      <w:r w:rsidR="00277D2E">
        <w:rPr>
          <w:rFonts w:ascii="Times New Roman" w:hAnsi="Times New Roman" w:cs="Times New Roman"/>
        </w:rPr>
        <w:t xml:space="preserve">финансовое </w:t>
      </w:r>
      <w:r w:rsidR="00277D2E">
        <w:rPr>
          <w:rFonts w:ascii="Times New Roman" w:hAnsi="Times New Roman" w:cs="Times New Roman"/>
        </w:rPr>
        <w:lastRenderedPageBreak/>
        <w:t>управление</w:t>
      </w:r>
      <w:r w:rsidRPr="003D3E34">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заявления (либо судебного акта) взыскателя (либо суда) об отзыве исполнительного документа в период приостановления операций на лицевых счетах:</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направляет главному распорядителю средств, должнику, заказным письмом (или лично под роспись с указанием даты получения) </w:t>
      </w:r>
      <w:hyperlink w:anchor="P1144"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возобновлении операций по расходованию средств (приложение N 11);</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и дату направленного должнику </w:t>
      </w:r>
      <w:hyperlink w:anchor="P114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возобновлении операций по расходованию средств (приложение N 11).</w:t>
      </w:r>
    </w:p>
    <w:p w:rsidR="00EB4626" w:rsidRPr="003D3E34" w:rsidRDefault="00EB4626">
      <w:pPr>
        <w:pStyle w:val="ConsPlusNormal"/>
        <w:ind w:firstLine="540"/>
        <w:jc w:val="both"/>
        <w:rPr>
          <w:rFonts w:ascii="Times New Roman" w:hAnsi="Times New Roman" w:cs="Times New Roman"/>
        </w:rPr>
      </w:pPr>
      <w:bookmarkStart w:id="17" w:name="P145"/>
      <w:bookmarkEnd w:id="17"/>
      <w:r w:rsidRPr="003D3E34">
        <w:rPr>
          <w:rFonts w:ascii="Times New Roman" w:hAnsi="Times New Roman" w:cs="Times New Roman"/>
        </w:rPr>
        <w:t xml:space="preserve">2.1.15. Направляет заказным письмом (или лично под роспись с указанием даты получения) взыскателю </w:t>
      </w:r>
      <w:hyperlink w:anchor="P750"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неисполнении должником требований исполнительного документа (приложение N 5) в течение 10 дней с момента истечения трехмесячного срока со дня поступления исполнительного документа в </w:t>
      </w:r>
      <w:r w:rsidR="00277D2E">
        <w:rPr>
          <w:rFonts w:ascii="Times New Roman" w:hAnsi="Times New Roman" w:cs="Times New Roman"/>
        </w:rPr>
        <w:t>финансовое управление</w:t>
      </w:r>
      <w:r w:rsidRPr="003D3E34">
        <w:rPr>
          <w:rFonts w:ascii="Times New Roman" w:hAnsi="Times New Roman" w:cs="Times New Roman"/>
        </w:rPr>
        <w:t xml:space="preserve">.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и дату направленного им взыскателю </w:t>
      </w:r>
      <w:hyperlink w:anchor="P75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неисполнении должником требований исполнительного документа (приложение N 5).</w:t>
      </w:r>
    </w:p>
    <w:p w:rsidR="00EB4626" w:rsidRPr="003D3E34" w:rsidRDefault="00EB4626">
      <w:pPr>
        <w:pStyle w:val="ConsPlusNormal"/>
        <w:ind w:firstLine="540"/>
        <w:jc w:val="both"/>
        <w:rPr>
          <w:rFonts w:ascii="Times New Roman" w:hAnsi="Times New Roman" w:cs="Times New Roman"/>
        </w:rPr>
      </w:pPr>
      <w:bookmarkStart w:id="18" w:name="P146"/>
      <w:bookmarkEnd w:id="18"/>
      <w:r w:rsidRPr="003D3E34">
        <w:rPr>
          <w:rFonts w:ascii="Times New Roman" w:hAnsi="Times New Roman" w:cs="Times New Roman"/>
        </w:rPr>
        <w:t xml:space="preserve">2.1.16. В случае поступления в </w:t>
      </w:r>
      <w:r w:rsidR="00277D2E">
        <w:rPr>
          <w:rFonts w:ascii="Times New Roman" w:hAnsi="Times New Roman" w:cs="Times New Roman"/>
        </w:rPr>
        <w:t>финансовое управление</w:t>
      </w:r>
      <w:r w:rsidRPr="003D3E34">
        <w:rPr>
          <w:rFonts w:ascii="Times New Roman" w:hAnsi="Times New Roman" w:cs="Times New Roman"/>
        </w:rPr>
        <w:t xml:space="preserve"> заявления взыскателя об отзыве исполнительного документа Отдел </w:t>
      </w:r>
      <w:r w:rsidR="00277D2E">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в течение пяти рабочих дней с момента поступления заявления взыскателя об отзыве исполнительного документа направляет заказным письмом (или лично под роспись с указанием даты получения) взыскателю </w:t>
      </w:r>
      <w:hyperlink w:anchor="P56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исполнительного документа (приложение N 2) и полностью или частично неисполненный исполнительный документ с отметкой </w:t>
      </w:r>
      <w:r w:rsidR="00277D2E">
        <w:rPr>
          <w:rFonts w:ascii="Times New Roman" w:hAnsi="Times New Roman" w:cs="Times New Roman"/>
        </w:rPr>
        <w:t>Отдела</w:t>
      </w:r>
      <w:r w:rsidRPr="003D3E34">
        <w:rPr>
          <w:rFonts w:ascii="Times New Roman" w:hAnsi="Times New Roman" w:cs="Times New Roman"/>
        </w:rPr>
        <w:t xml:space="preserve"> </w:t>
      </w:r>
      <w:r w:rsidR="00013AE9">
        <w:rPr>
          <w:rFonts w:ascii="Times New Roman" w:hAnsi="Times New Roman" w:cs="Times New Roman"/>
        </w:rPr>
        <w:t>бухгалтерского учета и отчетности</w:t>
      </w:r>
      <w:r w:rsidRPr="003D3E34">
        <w:rPr>
          <w:rFonts w:ascii="Times New Roman" w:hAnsi="Times New Roman" w:cs="Times New Roman"/>
        </w:rPr>
        <w:t xml:space="preserve"> в исполнительном документе, заверяя его подписью </w:t>
      </w:r>
      <w:r w:rsidR="00013AE9">
        <w:rPr>
          <w:rFonts w:ascii="Times New Roman" w:hAnsi="Times New Roman" w:cs="Times New Roman"/>
        </w:rPr>
        <w:t xml:space="preserve">начальника финансового управления </w:t>
      </w:r>
      <w:r w:rsidRPr="003D3E34">
        <w:rPr>
          <w:rFonts w:ascii="Times New Roman" w:hAnsi="Times New Roman" w:cs="Times New Roman"/>
        </w:rPr>
        <w:t xml:space="preserve">или уполномоченного им лица и оттиском печати </w:t>
      </w:r>
      <w:r w:rsidR="00013AE9">
        <w:rPr>
          <w:rFonts w:ascii="Times New Roman" w:hAnsi="Times New Roman" w:cs="Times New Roman"/>
        </w:rPr>
        <w:t>финансового управления</w:t>
      </w:r>
      <w:r w:rsidRPr="003D3E34">
        <w:rPr>
          <w:rFonts w:ascii="Times New Roman" w:hAnsi="Times New Roman" w:cs="Times New Roman"/>
        </w:rPr>
        <w:t xml:space="preserve">, с указанием суммы частичной (полной) оплаты исполнительного документа.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и дату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w:t>
      </w:r>
    </w:p>
    <w:p w:rsidR="00EB4626" w:rsidRPr="003D3E34" w:rsidRDefault="00EB4626">
      <w:pPr>
        <w:pStyle w:val="ConsPlusNormal"/>
        <w:ind w:firstLine="540"/>
        <w:jc w:val="both"/>
        <w:rPr>
          <w:rFonts w:ascii="Times New Roman" w:hAnsi="Times New Roman" w:cs="Times New Roman"/>
        </w:rPr>
      </w:pPr>
      <w:bookmarkStart w:id="19" w:name="P148"/>
      <w:bookmarkEnd w:id="19"/>
      <w:r w:rsidRPr="003D3E34">
        <w:rPr>
          <w:rFonts w:ascii="Times New Roman" w:hAnsi="Times New Roman" w:cs="Times New Roman"/>
        </w:rPr>
        <w:t xml:space="preserve">2.1(1). В случае если </w:t>
      </w:r>
      <w:r w:rsidR="00013AE9">
        <w:rPr>
          <w:rFonts w:ascii="Times New Roman" w:hAnsi="Times New Roman" w:cs="Times New Roman"/>
        </w:rPr>
        <w:t>финансовое управление</w:t>
      </w:r>
      <w:r w:rsidRPr="003D3E34">
        <w:rPr>
          <w:rFonts w:ascii="Times New Roman" w:hAnsi="Times New Roman" w:cs="Times New Roman"/>
        </w:rPr>
        <w:t xml:space="preserve">, главный распорядитель, должник являются участником межведомственной системы электронного документооборота (далее - МСЭД), документооборот между </w:t>
      </w:r>
      <w:r w:rsidR="00013AE9">
        <w:rPr>
          <w:rFonts w:ascii="Times New Roman" w:hAnsi="Times New Roman" w:cs="Times New Roman"/>
        </w:rPr>
        <w:t>финансовым управлением</w:t>
      </w:r>
      <w:r w:rsidRPr="003D3E34">
        <w:rPr>
          <w:rFonts w:ascii="Times New Roman" w:hAnsi="Times New Roman" w:cs="Times New Roman"/>
        </w:rPr>
        <w:t xml:space="preserve"> и главным распорядителем, предусмотренный </w:t>
      </w:r>
      <w:hyperlink w:anchor="P136" w:history="1">
        <w:r w:rsidRPr="003D3E34">
          <w:rPr>
            <w:rFonts w:ascii="Times New Roman" w:hAnsi="Times New Roman" w:cs="Times New Roman"/>
            <w:color w:val="0000FF"/>
          </w:rPr>
          <w:t>подпунктом 2.1.14 пункта 2.1</w:t>
        </w:r>
      </w:hyperlink>
      <w:r w:rsidRPr="003D3E34">
        <w:rPr>
          <w:rFonts w:ascii="Times New Roman" w:hAnsi="Times New Roman" w:cs="Times New Roman"/>
        </w:rPr>
        <w:t xml:space="preserve"> настоящего Порядка, между </w:t>
      </w:r>
      <w:r w:rsidR="00013AE9">
        <w:rPr>
          <w:rFonts w:ascii="Times New Roman" w:hAnsi="Times New Roman" w:cs="Times New Roman"/>
        </w:rPr>
        <w:t>финансовым управлением</w:t>
      </w:r>
      <w:r w:rsidRPr="003D3E34">
        <w:rPr>
          <w:rFonts w:ascii="Times New Roman" w:hAnsi="Times New Roman" w:cs="Times New Roman"/>
        </w:rPr>
        <w:t xml:space="preserve"> и должником, предусмотренный </w:t>
      </w:r>
      <w:hyperlink w:anchor="P103" w:history="1">
        <w:r w:rsidRPr="003D3E34">
          <w:rPr>
            <w:rFonts w:ascii="Times New Roman" w:hAnsi="Times New Roman" w:cs="Times New Roman"/>
            <w:color w:val="0000FF"/>
          </w:rPr>
          <w:t>подпунктами 2.1.4</w:t>
        </w:r>
      </w:hyperlink>
      <w:r w:rsidRPr="003D3E34">
        <w:rPr>
          <w:rFonts w:ascii="Times New Roman" w:hAnsi="Times New Roman" w:cs="Times New Roman"/>
        </w:rPr>
        <w:t xml:space="preserve">, </w:t>
      </w:r>
      <w:hyperlink w:anchor="P104" w:history="1">
        <w:r w:rsidRPr="003D3E34">
          <w:rPr>
            <w:rFonts w:ascii="Times New Roman" w:hAnsi="Times New Roman" w:cs="Times New Roman"/>
            <w:color w:val="0000FF"/>
          </w:rPr>
          <w:t>2.1.5</w:t>
        </w:r>
      </w:hyperlink>
      <w:r w:rsidRPr="003D3E34">
        <w:rPr>
          <w:rFonts w:ascii="Times New Roman" w:hAnsi="Times New Roman" w:cs="Times New Roman"/>
        </w:rPr>
        <w:t xml:space="preserve">, </w:t>
      </w:r>
      <w:hyperlink w:anchor="P106" w:history="1">
        <w:r w:rsidRPr="003D3E34">
          <w:rPr>
            <w:rFonts w:ascii="Times New Roman" w:hAnsi="Times New Roman" w:cs="Times New Roman"/>
            <w:color w:val="0000FF"/>
          </w:rPr>
          <w:t>2.1.6</w:t>
        </w:r>
      </w:hyperlink>
      <w:r w:rsidRPr="003D3E34">
        <w:rPr>
          <w:rFonts w:ascii="Times New Roman" w:hAnsi="Times New Roman" w:cs="Times New Roman"/>
        </w:rPr>
        <w:t xml:space="preserve">, </w:t>
      </w:r>
      <w:hyperlink w:anchor="P109" w:history="1">
        <w:r w:rsidRPr="003D3E34">
          <w:rPr>
            <w:rFonts w:ascii="Times New Roman" w:hAnsi="Times New Roman" w:cs="Times New Roman"/>
            <w:color w:val="0000FF"/>
          </w:rPr>
          <w:t>2.1.8</w:t>
        </w:r>
      </w:hyperlink>
      <w:r w:rsidRPr="003D3E34">
        <w:rPr>
          <w:rFonts w:ascii="Times New Roman" w:hAnsi="Times New Roman" w:cs="Times New Roman"/>
        </w:rPr>
        <w:t xml:space="preserve">, </w:t>
      </w:r>
      <w:hyperlink w:anchor="P120" w:history="1">
        <w:r w:rsidRPr="003D3E34">
          <w:rPr>
            <w:rFonts w:ascii="Times New Roman" w:hAnsi="Times New Roman" w:cs="Times New Roman"/>
            <w:color w:val="0000FF"/>
          </w:rPr>
          <w:t>2.1.11</w:t>
        </w:r>
      </w:hyperlink>
      <w:r w:rsidRPr="003D3E34">
        <w:rPr>
          <w:rFonts w:ascii="Times New Roman" w:hAnsi="Times New Roman" w:cs="Times New Roman"/>
        </w:rPr>
        <w:t xml:space="preserve">, </w:t>
      </w:r>
      <w:hyperlink w:anchor="P124" w:history="1">
        <w:r w:rsidRPr="003D3E34">
          <w:rPr>
            <w:rFonts w:ascii="Times New Roman" w:hAnsi="Times New Roman" w:cs="Times New Roman"/>
            <w:color w:val="0000FF"/>
          </w:rPr>
          <w:t>2.1.11(1)</w:t>
        </w:r>
      </w:hyperlink>
      <w:r w:rsidRPr="003D3E34">
        <w:rPr>
          <w:rFonts w:ascii="Times New Roman" w:hAnsi="Times New Roman" w:cs="Times New Roman"/>
        </w:rPr>
        <w:t xml:space="preserve">, </w:t>
      </w:r>
      <w:hyperlink w:anchor="P134" w:history="1">
        <w:r w:rsidRPr="003D3E34">
          <w:rPr>
            <w:rFonts w:ascii="Times New Roman" w:hAnsi="Times New Roman" w:cs="Times New Roman"/>
            <w:color w:val="0000FF"/>
          </w:rPr>
          <w:t>2.1.13</w:t>
        </w:r>
      </w:hyperlink>
      <w:r w:rsidRPr="003D3E34">
        <w:rPr>
          <w:rFonts w:ascii="Times New Roman" w:hAnsi="Times New Roman" w:cs="Times New Roman"/>
        </w:rPr>
        <w:t xml:space="preserve">, </w:t>
      </w:r>
      <w:hyperlink w:anchor="P136" w:history="1">
        <w:r w:rsidRPr="003D3E34">
          <w:rPr>
            <w:rFonts w:ascii="Times New Roman" w:hAnsi="Times New Roman" w:cs="Times New Roman"/>
            <w:color w:val="0000FF"/>
          </w:rPr>
          <w:t>2.1.14 пункта 2.1</w:t>
        </w:r>
      </w:hyperlink>
      <w:r w:rsidRPr="003D3E34">
        <w:rPr>
          <w:rFonts w:ascii="Times New Roman" w:hAnsi="Times New Roman" w:cs="Times New Roman"/>
        </w:rPr>
        <w:t xml:space="preserve"> настоящего Порядка, осуществляется в электронном виде с применением средств усиленной квалифицированной электронной подписи без скрепления документов оттиском печати.</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отсутствии технической возможности документооборот, указанный в </w:t>
      </w:r>
      <w:hyperlink w:anchor="P148" w:history="1">
        <w:r w:rsidRPr="003D3E34">
          <w:rPr>
            <w:rFonts w:ascii="Times New Roman" w:hAnsi="Times New Roman" w:cs="Times New Roman"/>
            <w:color w:val="0000FF"/>
          </w:rPr>
          <w:t>абзаце первом</w:t>
        </w:r>
      </w:hyperlink>
      <w:r w:rsidRPr="003D3E34">
        <w:rPr>
          <w:rFonts w:ascii="Times New Roman" w:hAnsi="Times New Roman" w:cs="Times New Roman"/>
        </w:rPr>
        <w:t xml:space="preserve"> настоящего пункта, осуществляется на бумажных носителях.</w:t>
      </w:r>
    </w:p>
    <w:p w:rsidR="00EB4626" w:rsidRPr="003D3E34" w:rsidRDefault="00EB4626">
      <w:pPr>
        <w:pStyle w:val="ConsPlusNormal"/>
        <w:ind w:firstLine="540"/>
        <w:jc w:val="both"/>
        <w:rPr>
          <w:rFonts w:ascii="Times New Roman" w:hAnsi="Times New Roman" w:cs="Times New Roman"/>
        </w:rPr>
      </w:pPr>
      <w:bookmarkStart w:id="20" w:name="P151"/>
      <w:bookmarkEnd w:id="20"/>
      <w:r w:rsidRPr="003D3E34">
        <w:rPr>
          <w:rFonts w:ascii="Times New Roman" w:hAnsi="Times New Roman" w:cs="Times New Roman"/>
        </w:rPr>
        <w:t xml:space="preserve">2.2. Отдел </w:t>
      </w:r>
      <w:r w:rsidR="00013AE9">
        <w:rPr>
          <w:rFonts w:ascii="Times New Roman" w:hAnsi="Times New Roman" w:cs="Times New Roman"/>
        </w:rPr>
        <w:t xml:space="preserve">бухгалтерского учета и отчетности </w:t>
      </w:r>
      <w:r w:rsidRPr="003D3E34">
        <w:rPr>
          <w:rFonts w:ascii="Times New Roman" w:hAnsi="Times New Roman" w:cs="Times New Roman"/>
        </w:rPr>
        <w:t>подшивает в дело:</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исполнительного документа с приложениями, установленными </w:t>
      </w:r>
      <w:hyperlink r:id="rId20" w:history="1">
        <w:r w:rsidRPr="003D3E34">
          <w:rPr>
            <w:rFonts w:ascii="Times New Roman" w:hAnsi="Times New Roman" w:cs="Times New Roman"/>
            <w:color w:val="0000FF"/>
          </w:rPr>
          <w:t>пунктами 1</w:t>
        </w:r>
      </w:hyperlink>
      <w:r w:rsidRPr="003D3E34">
        <w:rPr>
          <w:rFonts w:ascii="Times New Roman" w:hAnsi="Times New Roman" w:cs="Times New Roman"/>
        </w:rPr>
        <w:t xml:space="preserve"> и </w:t>
      </w:r>
      <w:hyperlink r:id="rId21" w:history="1">
        <w:r w:rsidRPr="003D3E34">
          <w:rPr>
            <w:rFonts w:ascii="Times New Roman" w:hAnsi="Times New Roman" w:cs="Times New Roman"/>
            <w:color w:val="0000FF"/>
          </w:rPr>
          <w:t>2 статьи 242.1</w:t>
        </w:r>
      </w:hyperlink>
      <w:r w:rsidRPr="003D3E34">
        <w:rPr>
          <w:rFonts w:ascii="Times New Roman" w:hAnsi="Times New Roman" w:cs="Times New Roman"/>
        </w:rPr>
        <w:t xml:space="preserve"> Бюджетного кодекса РФ;</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w:t>
      </w:r>
    </w:p>
    <w:p w:rsidR="00EB4626" w:rsidRPr="003D3E34" w:rsidRDefault="00EB4626">
      <w:pPr>
        <w:pStyle w:val="ConsPlusNormal"/>
        <w:ind w:firstLine="540"/>
        <w:jc w:val="both"/>
        <w:rPr>
          <w:rFonts w:ascii="Times New Roman" w:hAnsi="Times New Roman" w:cs="Times New Roman"/>
        </w:rPr>
      </w:pPr>
      <w:bookmarkStart w:id="21" w:name="P155"/>
      <w:bookmarkEnd w:id="21"/>
      <w:r w:rsidRPr="003D3E34">
        <w:rPr>
          <w:rFonts w:ascii="Times New Roman" w:hAnsi="Times New Roman" w:cs="Times New Roman"/>
        </w:rPr>
        <w:t xml:space="preserve">копию </w:t>
      </w:r>
      <w:hyperlink w:anchor="P60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поступлении исполнительного документа (приложение N 3);</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сопроводительного письма, направленного в соответствии с </w:t>
      </w:r>
      <w:hyperlink w:anchor="P120" w:history="1">
        <w:r w:rsidRPr="003D3E34">
          <w:rPr>
            <w:rFonts w:ascii="Times New Roman" w:hAnsi="Times New Roman" w:cs="Times New Roman"/>
            <w:color w:val="0000FF"/>
          </w:rPr>
          <w:t>пунктом 2.1.11 раздела 2</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bookmarkStart w:id="22" w:name="P159"/>
      <w:bookmarkEnd w:id="22"/>
      <w:r w:rsidRPr="003D3E34">
        <w:rPr>
          <w:rFonts w:ascii="Times New Roman" w:hAnsi="Times New Roman" w:cs="Times New Roman"/>
        </w:rPr>
        <w:t xml:space="preserve">копию </w:t>
      </w:r>
      <w:hyperlink w:anchor="P70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(приложение N 4), направленного Отделом </w:t>
      </w:r>
      <w:r w:rsidR="00013AE9">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должнику и главному распорядителю средств в соответствии с </w:t>
      </w:r>
      <w:hyperlink w:anchor="P136" w:history="1">
        <w:r w:rsidRPr="003D3E34">
          <w:rPr>
            <w:rFonts w:ascii="Times New Roman" w:hAnsi="Times New Roman" w:cs="Times New Roman"/>
            <w:color w:val="0000FF"/>
          </w:rPr>
          <w:t>пунктом 2.1.14 раздела 2</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75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неисполнении должником требований исполнительного документа (приложение N 5), направленного взыскателю в соответствии с </w:t>
      </w:r>
      <w:hyperlink w:anchor="P145" w:history="1">
        <w:r w:rsidRPr="003D3E34">
          <w:rPr>
            <w:rFonts w:ascii="Times New Roman" w:hAnsi="Times New Roman" w:cs="Times New Roman"/>
            <w:color w:val="0000FF"/>
          </w:rPr>
          <w:t>пунктом 2.1.15 раздела 2</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bookmarkStart w:id="23" w:name="P162"/>
      <w:bookmarkEnd w:id="23"/>
      <w:r w:rsidRPr="003D3E34">
        <w:rPr>
          <w:rFonts w:ascii="Times New Roman" w:hAnsi="Times New Roman" w:cs="Times New Roman"/>
        </w:rPr>
        <w:t>письмо должника;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уточняющее письмо должника;</w:t>
      </w:r>
    </w:p>
    <w:p w:rsidR="00EB4626" w:rsidRPr="003D3E34" w:rsidRDefault="00EB4626">
      <w:pPr>
        <w:pStyle w:val="ConsPlusNormal"/>
        <w:ind w:firstLine="540"/>
        <w:jc w:val="both"/>
        <w:rPr>
          <w:rFonts w:ascii="Times New Roman" w:hAnsi="Times New Roman" w:cs="Times New Roman"/>
        </w:rPr>
      </w:pPr>
      <w:bookmarkStart w:id="24" w:name="P164"/>
      <w:bookmarkEnd w:id="24"/>
      <w:r w:rsidRPr="003D3E34">
        <w:rPr>
          <w:rFonts w:ascii="Times New Roman" w:hAnsi="Times New Roman" w:cs="Times New Roman"/>
        </w:rPr>
        <w:t>копии платежных документов о частичном (полном) исполнении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заявление взыскателя об отзыве исполнительного документа в соответствии с </w:t>
      </w:r>
      <w:hyperlink w:anchor="P146" w:history="1">
        <w:r w:rsidRPr="003D3E34">
          <w:rPr>
            <w:rFonts w:ascii="Times New Roman" w:hAnsi="Times New Roman" w:cs="Times New Roman"/>
            <w:color w:val="0000FF"/>
          </w:rPr>
          <w:t>пунктом 2.1.16 раздела 2</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копию документа об отмене ранее принятого судебного акта;</w:t>
      </w:r>
    </w:p>
    <w:p w:rsidR="00EB4626" w:rsidRPr="003D3E34" w:rsidRDefault="00EB4626">
      <w:pPr>
        <w:pStyle w:val="ConsPlusNormal"/>
        <w:ind w:firstLine="540"/>
        <w:jc w:val="both"/>
        <w:rPr>
          <w:rFonts w:ascii="Times New Roman" w:hAnsi="Times New Roman" w:cs="Times New Roman"/>
        </w:rPr>
      </w:pPr>
      <w:bookmarkStart w:id="25" w:name="P168"/>
      <w:bookmarkEnd w:id="25"/>
      <w:r w:rsidRPr="003D3E34">
        <w:rPr>
          <w:rFonts w:ascii="Times New Roman" w:hAnsi="Times New Roman" w:cs="Times New Roman"/>
        </w:rPr>
        <w:t>копию запроса-требования о выделении должнику дополнительных лимитов бюджетных обязательств и (или) предельных объемов финансирования, направляемого главному распорядителю средств, в ведении которого он находится;</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заявление, представленное судом, либо копия судебного акта об отзыве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04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документов, приложенных к исполнительному документу </w:t>
      </w:r>
      <w:r w:rsidRPr="003D3E34">
        <w:rPr>
          <w:rFonts w:ascii="Times New Roman" w:hAnsi="Times New Roman" w:cs="Times New Roman"/>
        </w:rPr>
        <w:lastRenderedPageBreak/>
        <w:t>(приложение N 9);</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089"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поступлении судебного акта, предусматривающего возобновление исполнения исполнительного документа (приложение N 10);</w:t>
      </w:r>
    </w:p>
    <w:p w:rsidR="00EB4626" w:rsidRPr="003D3E34" w:rsidRDefault="00EB4626">
      <w:pPr>
        <w:pStyle w:val="ConsPlusNormal"/>
        <w:ind w:firstLine="540"/>
        <w:jc w:val="both"/>
        <w:rPr>
          <w:rFonts w:ascii="Times New Roman" w:hAnsi="Times New Roman" w:cs="Times New Roman"/>
        </w:rPr>
      </w:pPr>
      <w:bookmarkStart w:id="26" w:name="P176"/>
      <w:bookmarkEnd w:id="26"/>
      <w:r w:rsidRPr="003D3E34">
        <w:rPr>
          <w:rFonts w:ascii="Times New Roman" w:hAnsi="Times New Roman" w:cs="Times New Roman"/>
        </w:rPr>
        <w:t xml:space="preserve">копию </w:t>
      </w:r>
      <w:hyperlink w:anchor="P114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возобновлении операций по расходованию средств (приложение N 11);</w:t>
      </w:r>
    </w:p>
    <w:p w:rsidR="00EB4626" w:rsidRPr="003D3E34" w:rsidRDefault="00EB4626">
      <w:pPr>
        <w:pStyle w:val="ConsPlusNormal"/>
        <w:ind w:firstLine="540"/>
        <w:jc w:val="both"/>
        <w:rPr>
          <w:rFonts w:ascii="Times New Roman" w:hAnsi="Times New Roman" w:cs="Times New Roman"/>
        </w:rPr>
      </w:pPr>
      <w:bookmarkStart w:id="27" w:name="P178"/>
      <w:bookmarkEnd w:id="27"/>
      <w:r w:rsidRPr="003D3E34">
        <w:rPr>
          <w:rFonts w:ascii="Times New Roman" w:hAnsi="Times New Roman" w:cs="Times New Roman"/>
        </w:rPr>
        <w:t xml:space="preserve">копии сопроводительного письма должника, расчетного (или) кассового банковского документа либо определение суда об утверждении мирового соглашения согласно законодательству Российской Федерации, подтверждающих исполнение (частичное исполнение) требований исполнительного документа, минуя </w:t>
      </w:r>
      <w:r w:rsidR="00013AE9">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копию судебного акта об отсрочке, рассрочке или приостановлении исполнения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копию судебного акта о возобновлении исполнения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сопроводительного письма взыскателю, направляемого в соответствии с </w:t>
      </w:r>
      <w:hyperlink w:anchor="P95" w:history="1">
        <w:r w:rsidRPr="003D3E34">
          <w:rPr>
            <w:rFonts w:ascii="Times New Roman" w:hAnsi="Times New Roman" w:cs="Times New Roman"/>
            <w:color w:val="0000FF"/>
          </w:rPr>
          <w:t>подпунктом 2.1.2(2) пункта 2.1</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bookmarkStart w:id="28" w:name="P186"/>
      <w:bookmarkEnd w:id="28"/>
      <w:r w:rsidRPr="003D3E34">
        <w:rPr>
          <w:rFonts w:ascii="Times New Roman" w:hAnsi="Times New Roman" w:cs="Times New Roman"/>
        </w:rPr>
        <w:t xml:space="preserve">копии сопроводительных писем </w:t>
      </w:r>
      <w:hyperlink w:anchor="P1001" w:history="1">
        <w:r w:rsidRPr="003D3E34">
          <w:rPr>
            <w:rFonts w:ascii="Times New Roman" w:hAnsi="Times New Roman" w:cs="Times New Roman"/>
            <w:color w:val="0000FF"/>
          </w:rPr>
          <w:t>(приложение N 8)</w:t>
        </w:r>
      </w:hyperlink>
      <w:r w:rsidRPr="003D3E34">
        <w:rPr>
          <w:rFonts w:ascii="Times New Roman" w:hAnsi="Times New Roman" w:cs="Times New Roman"/>
        </w:rPr>
        <w:t xml:space="preserve">, направляемых в соответствии с </w:t>
      </w:r>
      <w:hyperlink w:anchor="P116" w:history="1">
        <w:r w:rsidRPr="003D3E34">
          <w:rPr>
            <w:rFonts w:ascii="Times New Roman" w:hAnsi="Times New Roman" w:cs="Times New Roman"/>
            <w:color w:val="0000FF"/>
          </w:rPr>
          <w:t>подпунктами 2.1.10</w:t>
        </w:r>
      </w:hyperlink>
      <w:r w:rsidRPr="003D3E34">
        <w:rPr>
          <w:rFonts w:ascii="Times New Roman" w:hAnsi="Times New Roman" w:cs="Times New Roman"/>
        </w:rPr>
        <w:t xml:space="preserve">, </w:t>
      </w:r>
      <w:hyperlink w:anchor="P120" w:history="1">
        <w:r w:rsidRPr="003D3E34">
          <w:rPr>
            <w:rFonts w:ascii="Times New Roman" w:hAnsi="Times New Roman" w:cs="Times New Roman"/>
            <w:color w:val="0000FF"/>
          </w:rPr>
          <w:t>2.1.11 пункта 2.1</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20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об уточнении реквизитов счета (приложение N 12);</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письмо взыскателя об уточнении реквизитов счета, полученного в соответствии с </w:t>
      </w:r>
      <w:hyperlink w:anchor="P109" w:history="1">
        <w:r w:rsidRPr="003D3E34">
          <w:rPr>
            <w:rFonts w:ascii="Times New Roman" w:hAnsi="Times New Roman" w:cs="Times New Roman"/>
            <w:color w:val="0000FF"/>
          </w:rPr>
          <w:t>подпунктом 2.1.8 пункта 2.1</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получении документов, указанных в </w:t>
      </w:r>
      <w:hyperlink w:anchor="P155" w:history="1">
        <w:r w:rsidRPr="003D3E34">
          <w:rPr>
            <w:rFonts w:ascii="Times New Roman" w:hAnsi="Times New Roman" w:cs="Times New Roman"/>
            <w:color w:val="0000FF"/>
          </w:rPr>
          <w:t>абзацах четвертом</w:t>
        </w:r>
      </w:hyperlink>
      <w:r w:rsidRPr="003D3E34">
        <w:rPr>
          <w:rFonts w:ascii="Times New Roman" w:hAnsi="Times New Roman" w:cs="Times New Roman"/>
        </w:rPr>
        <w:t xml:space="preserve"> - </w:t>
      </w:r>
      <w:hyperlink w:anchor="P159" w:history="1">
        <w:r w:rsidRPr="003D3E34">
          <w:rPr>
            <w:rFonts w:ascii="Times New Roman" w:hAnsi="Times New Roman" w:cs="Times New Roman"/>
            <w:color w:val="0000FF"/>
          </w:rPr>
          <w:t>шестом</w:t>
        </w:r>
      </w:hyperlink>
      <w:r w:rsidRPr="003D3E34">
        <w:rPr>
          <w:rFonts w:ascii="Times New Roman" w:hAnsi="Times New Roman" w:cs="Times New Roman"/>
        </w:rPr>
        <w:t xml:space="preserve">, </w:t>
      </w:r>
      <w:hyperlink w:anchor="P162" w:history="1">
        <w:r w:rsidRPr="003D3E34">
          <w:rPr>
            <w:rFonts w:ascii="Times New Roman" w:hAnsi="Times New Roman" w:cs="Times New Roman"/>
            <w:color w:val="0000FF"/>
          </w:rPr>
          <w:t>восьмом</w:t>
        </w:r>
      </w:hyperlink>
      <w:r w:rsidRPr="003D3E34">
        <w:rPr>
          <w:rFonts w:ascii="Times New Roman" w:hAnsi="Times New Roman" w:cs="Times New Roman"/>
        </w:rPr>
        <w:t xml:space="preserve"> - </w:t>
      </w:r>
      <w:hyperlink w:anchor="P164" w:history="1">
        <w:r w:rsidRPr="003D3E34">
          <w:rPr>
            <w:rFonts w:ascii="Times New Roman" w:hAnsi="Times New Roman" w:cs="Times New Roman"/>
            <w:color w:val="0000FF"/>
          </w:rPr>
          <w:t>десятом</w:t>
        </w:r>
      </w:hyperlink>
      <w:r w:rsidRPr="003D3E34">
        <w:rPr>
          <w:rFonts w:ascii="Times New Roman" w:hAnsi="Times New Roman" w:cs="Times New Roman"/>
        </w:rPr>
        <w:t xml:space="preserve">, </w:t>
      </w:r>
      <w:hyperlink w:anchor="P168" w:history="1">
        <w:r w:rsidRPr="003D3E34">
          <w:rPr>
            <w:rFonts w:ascii="Times New Roman" w:hAnsi="Times New Roman" w:cs="Times New Roman"/>
            <w:color w:val="0000FF"/>
          </w:rPr>
          <w:t>тринадцатом</w:t>
        </w:r>
      </w:hyperlink>
      <w:r w:rsidRPr="003D3E34">
        <w:rPr>
          <w:rFonts w:ascii="Times New Roman" w:hAnsi="Times New Roman" w:cs="Times New Roman"/>
        </w:rPr>
        <w:t xml:space="preserve">, </w:t>
      </w:r>
      <w:hyperlink w:anchor="P176" w:history="1">
        <w:r w:rsidRPr="003D3E34">
          <w:rPr>
            <w:rFonts w:ascii="Times New Roman" w:hAnsi="Times New Roman" w:cs="Times New Roman"/>
            <w:color w:val="0000FF"/>
          </w:rPr>
          <w:t>семнадцатом</w:t>
        </w:r>
      </w:hyperlink>
      <w:r w:rsidRPr="003D3E34">
        <w:rPr>
          <w:rFonts w:ascii="Times New Roman" w:hAnsi="Times New Roman" w:cs="Times New Roman"/>
        </w:rPr>
        <w:t xml:space="preserve">, </w:t>
      </w:r>
      <w:hyperlink w:anchor="P178" w:history="1">
        <w:r w:rsidRPr="003D3E34">
          <w:rPr>
            <w:rFonts w:ascii="Times New Roman" w:hAnsi="Times New Roman" w:cs="Times New Roman"/>
            <w:color w:val="0000FF"/>
          </w:rPr>
          <w:t>восемнадцатом</w:t>
        </w:r>
      </w:hyperlink>
      <w:r w:rsidRPr="003D3E34">
        <w:rPr>
          <w:rFonts w:ascii="Times New Roman" w:hAnsi="Times New Roman" w:cs="Times New Roman"/>
        </w:rPr>
        <w:t xml:space="preserve">, </w:t>
      </w:r>
      <w:hyperlink w:anchor="P186" w:history="1">
        <w:r w:rsidRPr="003D3E34">
          <w:rPr>
            <w:rFonts w:ascii="Times New Roman" w:hAnsi="Times New Roman" w:cs="Times New Roman"/>
            <w:color w:val="0000FF"/>
          </w:rPr>
          <w:t>двадцать втором</w:t>
        </w:r>
      </w:hyperlink>
      <w:r w:rsidRPr="003D3E34">
        <w:rPr>
          <w:rFonts w:ascii="Times New Roman" w:hAnsi="Times New Roman" w:cs="Times New Roman"/>
        </w:rPr>
        <w:t xml:space="preserve"> настоящего подпункта, в электронном виде посредством МСЭД, отдел подшивает в дело копии указанных электронных документов на бумажном носителе, сформированные с листом согласования и карточкой документа посредством МСЭД.</w:t>
      </w:r>
    </w:p>
    <w:p w:rsidR="00EB4626" w:rsidRPr="003D3E34" w:rsidRDefault="00013AE9">
      <w:pPr>
        <w:pStyle w:val="ConsPlusNormal"/>
        <w:ind w:firstLine="540"/>
        <w:jc w:val="both"/>
        <w:rPr>
          <w:rFonts w:ascii="Times New Roman" w:hAnsi="Times New Roman" w:cs="Times New Roman"/>
        </w:rPr>
      </w:pPr>
      <w:r>
        <w:rPr>
          <w:rFonts w:ascii="Times New Roman" w:hAnsi="Times New Roman" w:cs="Times New Roman"/>
        </w:rPr>
        <w:t>2.3</w:t>
      </w:r>
      <w:r w:rsidR="00EB4626" w:rsidRPr="003D3E34">
        <w:rPr>
          <w:rFonts w:ascii="Times New Roman" w:hAnsi="Times New Roman" w:cs="Times New Roman"/>
        </w:rPr>
        <w:t xml:space="preserve">. </w:t>
      </w:r>
      <w:r>
        <w:rPr>
          <w:rFonts w:ascii="Times New Roman" w:hAnsi="Times New Roman" w:cs="Times New Roman"/>
        </w:rPr>
        <w:t>Финансовое управление</w:t>
      </w:r>
      <w:r w:rsidR="00EB4626" w:rsidRPr="003D3E34">
        <w:rPr>
          <w:rFonts w:ascii="Times New Roman" w:hAnsi="Times New Roman" w:cs="Times New Roman"/>
        </w:rPr>
        <w:t xml:space="preserve"> осуществляет хранение находящегося в деле пакета документов и иных документов, предусмотренных настоящим Порядком, в соответствии с требованиями государственного архивного дела не менее пяти лет.</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3. Порядок учета и хранения исполнительных документов,</w:t>
      </w:r>
    </w:p>
    <w:p w:rsidR="00EB4626" w:rsidRPr="003D3E34" w:rsidRDefault="00EB4626">
      <w:pPr>
        <w:pStyle w:val="ConsPlusNormal"/>
        <w:jc w:val="center"/>
        <w:rPr>
          <w:rFonts w:ascii="Times New Roman" w:hAnsi="Times New Roman" w:cs="Times New Roman"/>
        </w:rPr>
      </w:pPr>
      <w:proofErr w:type="gramStart"/>
      <w:r w:rsidRPr="003D3E34">
        <w:rPr>
          <w:rFonts w:ascii="Times New Roman" w:hAnsi="Times New Roman" w:cs="Times New Roman"/>
        </w:rPr>
        <w:t>выплаты</w:t>
      </w:r>
      <w:proofErr w:type="gramEnd"/>
      <w:r w:rsidRPr="003D3E34">
        <w:rPr>
          <w:rFonts w:ascii="Times New Roman" w:hAnsi="Times New Roman" w:cs="Times New Roman"/>
        </w:rPr>
        <w:t xml:space="preserve"> по которым имеют периодический характер,</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предусматривающих обращение взыскания на средства бюджета</w:t>
      </w:r>
    </w:p>
    <w:p w:rsidR="00EB4626" w:rsidRPr="003D3E34" w:rsidRDefault="00013AE9">
      <w:pPr>
        <w:pStyle w:val="ConsPlusNormal"/>
        <w:jc w:val="center"/>
        <w:rPr>
          <w:rFonts w:ascii="Times New Roman" w:hAnsi="Times New Roman" w:cs="Times New Roman"/>
        </w:rPr>
      </w:pPr>
      <w:r>
        <w:rPr>
          <w:rFonts w:ascii="Times New Roman" w:hAnsi="Times New Roman" w:cs="Times New Roman"/>
        </w:rPr>
        <w:t>муниципального образования</w:t>
      </w:r>
      <w:r w:rsidR="00EB4626" w:rsidRPr="003D3E34">
        <w:rPr>
          <w:rFonts w:ascii="Times New Roman" w:hAnsi="Times New Roman" w:cs="Times New Roman"/>
        </w:rPr>
        <w:t xml:space="preserve"> по денежным обязательствам</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получателей средств</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3.1. Положения </w:t>
      </w:r>
      <w:hyperlink w:anchor="P76" w:history="1">
        <w:r w:rsidRPr="003D3E34">
          <w:rPr>
            <w:rFonts w:ascii="Times New Roman" w:hAnsi="Times New Roman" w:cs="Times New Roman"/>
            <w:color w:val="0000FF"/>
          </w:rPr>
          <w:t>раздела 2</w:t>
        </w:r>
      </w:hyperlink>
      <w:r w:rsidRPr="003D3E34">
        <w:rPr>
          <w:rFonts w:ascii="Times New Roman" w:hAnsi="Times New Roman" w:cs="Times New Roman"/>
        </w:rPr>
        <w:t xml:space="preserve"> настоящего Порядка применяются при исполнении исполнительных документов, выплаты по которым имеют периодический характер (далее - исполнительный документ по периодическим выплатам) (в течение каждого периода), с учетом особенностей, указанных в настоящем разделе.</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3.2. Отдел </w:t>
      </w:r>
      <w:r w:rsidR="00013AE9">
        <w:rPr>
          <w:rFonts w:ascii="Times New Roman" w:hAnsi="Times New Roman" w:cs="Times New Roman"/>
        </w:rPr>
        <w:t xml:space="preserve">бухгалтерского учета и отчетности </w:t>
      </w:r>
      <w:r w:rsidRPr="003D3E34">
        <w:rPr>
          <w:rFonts w:ascii="Times New Roman" w:hAnsi="Times New Roman" w:cs="Times New Roman"/>
        </w:rPr>
        <w:t>осуществляет следующие действия, связанные с ведением учета и хранением исполнительных и иных документов, связанных с их исполнением, выплаты по которым имеют периодический характер (далее - учет исполнительных документов по периодическим выплатам):</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3.2.1. Ведет в электронном виде </w:t>
      </w:r>
      <w:hyperlink w:anchor="P795" w:history="1">
        <w:r w:rsidRPr="003D3E34">
          <w:rPr>
            <w:rFonts w:ascii="Times New Roman" w:hAnsi="Times New Roman" w:cs="Times New Roman"/>
            <w:color w:val="0000FF"/>
          </w:rPr>
          <w:t>Журнал</w:t>
        </w:r>
      </w:hyperlink>
      <w:r w:rsidRPr="003D3E34">
        <w:rPr>
          <w:rFonts w:ascii="Times New Roman" w:hAnsi="Times New Roman" w:cs="Times New Roman"/>
        </w:rPr>
        <w:t xml:space="preserve"> учета исполнительных документов по периодическим выплатам (приложение N 6).</w:t>
      </w:r>
    </w:p>
    <w:p w:rsidR="00EB4626" w:rsidRPr="003D3E34" w:rsidRDefault="00EB4626">
      <w:pPr>
        <w:pStyle w:val="ConsPlusNormal"/>
        <w:ind w:firstLine="540"/>
        <w:jc w:val="both"/>
        <w:rPr>
          <w:rFonts w:ascii="Times New Roman" w:hAnsi="Times New Roman" w:cs="Times New Roman"/>
        </w:rPr>
      </w:pPr>
      <w:bookmarkStart w:id="29" w:name="P210"/>
      <w:bookmarkEnd w:id="29"/>
      <w:r w:rsidRPr="003D3E34">
        <w:rPr>
          <w:rFonts w:ascii="Times New Roman" w:hAnsi="Times New Roman" w:cs="Times New Roman"/>
        </w:rPr>
        <w:t xml:space="preserve">3.2.2. Производит соответствующую запись в </w:t>
      </w:r>
      <w:hyperlink w:anchor="P795"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по периодическим выплатам (приложение N 6) при представлении должником одновременно с указанными в </w:t>
      </w:r>
      <w:hyperlink w:anchor="P104" w:history="1">
        <w:r w:rsidRPr="003D3E34">
          <w:rPr>
            <w:rFonts w:ascii="Times New Roman" w:hAnsi="Times New Roman" w:cs="Times New Roman"/>
            <w:color w:val="0000FF"/>
          </w:rPr>
          <w:t>пунктах 2.1.5</w:t>
        </w:r>
      </w:hyperlink>
      <w:r w:rsidRPr="003D3E34">
        <w:rPr>
          <w:rFonts w:ascii="Times New Roman" w:hAnsi="Times New Roman" w:cs="Times New Roman"/>
        </w:rPr>
        <w:t xml:space="preserve"> и </w:t>
      </w:r>
      <w:hyperlink w:anchor="P106" w:history="1">
        <w:r w:rsidRPr="003D3E34">
          <w:rPr>
            <w:rFonts w:ascii="Times New Roman" w:hAnsi="Times New Roman" w:cs="Times New Roman"/>
            <w:color w:val="0000FF"/>
          </w:rPr>
          <w:t>2.1.6 раздела 2</w:t>
        </w:r>
      </w:hyperlink>
      <w:r w:rsidRPr="003D3E34">
        <w:rPr>
          <w:rFonts w:ascii="Times New Roman" w:hAnsi="Times New Roman" w:cs="Times New Roman"/>
        </w:rPr>
        <w:t xml:space="preserve"> настоящего Порядка документами информации о периоде и дате выплаты по исполнительному документу по периодическим выплатам (далее - график ежемесячных выплат).</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3.2.3. Формирует отдельный том дела в соответствии с номенклатурой дел </w:t>
      </w:r>
      <w:r w:rsidR="00013AE9">
        <w:rPr>
          <w:rFonts w:ascii="Times New Roman" w:hAnsi="Times New Roman" w:cs="Times New Roman"/>
        </w:rPr>
        <w:t>финансового управления</w:t>
      </w:r>
      <w:r w:rsidRPr="003D3E34">
        <w:rPr>
          <w:rFonts w:ascii="Times New Roman" w:hAnsi="Times New Roman" w:cs="Times New Roman"/>
        </w:rPr>
        <w:t xml:space="preserve">, утвержденной распорядительным документом </w:t>
      </w:r>
      <w:r w:rsidR="00013AE9">
        <w:rPr>
          <w:rFonts w:ascii="Times New Roman" w:hAnsi="Times New Roman" w:cs="Times New Roman"/>
        </w:rPr>
        <w:t>финансового управления</w:t>
      </w:r>
      <w:r w:rsidRPr="003D3E34">
        <w:rPr>
          <w:rFonts w:ascii="Times New Roman" w:hAnsi="Times New Roman" w:cs="Times New Roman"/>
        </w:rPr>
        <w:t xml:space="preserve">, по исполнению исполнительного документа по периодическим выплатам, в которое, кроме документов, установленных </w:t>
      </w:r>
      <w:hyperlink w:anchor="P151" w:history="1">
        <w:r w:rsidRPr="003D3E34">
          <w:rPr>
            <w:rFonts w:ascii="Times New Roman" w:hAnsi="Times New Roman" w:cs="Times New Roman"/>
            <w:color w:val="0000FF"/>
          </w:rPr>
          <w:t>пунктом 2.2 раздела 2</w:t>
        </w:r>
      </w:hyperlink>
      <w:r w:rsidRPr="003D3E34">
        <w:rPr>
          <w:rFonts w:ascii="Times New Roman" w:hAnsi="Times New Roman" w:cs="Times New Roman"/>
        </w:rPr>
        <w:t xml:space="preserve"> настоящего Порядка, подшивает график ежемесячных выплат в соответствии с </w:t>
      </w:r>
      <w:hyperlink w:anchor="P210" w:history="1">
        <w:r w:rsidRPr="003D3E34">
          <w:rPr>
            <w:rFonts w:ascii="Times New Roman" w:hAnsi="Times New Roman" w:cs="Times New Roman"/>
            <w:color w:val="0000FF"/>
          </w:rPr>
          <w:t>пунктом 3.2.2 раздела 3</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3.2.4. Делает запись о каждой выплате в </w:t>
      </w:r>
      <w:hyperlink w:anchor="P795"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по периодическим выплатам (приложение N 6) в течение исполнения требований исполнительного документа по периодическим выплатам.</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3.2.5. В случае полного или частичного исполнения требований исполнительного документа по периодическим выплатам или при его отзыве взыскателем (либо судом) делает отметки в подлиннике исполнительного документа по периодическим выплатам о полном или частичном исполнении требований с указанием итоговой суммы, выплаченной взыскателю за каждый год, заверяет подписью </w:t>
      </w:r>
      <w:r w:rsidR="00013AE9">
        <w:rPr>
          <w:rFonts w:ascii="Times New Roman" w:hAnsi="Times New Roman" w:cs="Times New Roman"/>
        </w:rPr>
        <w:t>начальника финансового управления</w:t>
      </w:r>
      <w:r w:rsidRPr="003D3E34">
        <w:rPr>
          <w:rFonts w:ascii="Times New Roman" w:hAnsi="Times New Roman" w:cs="Times New Roman"/>
        </w:rPr>
        <w:t xml:space="preserve"> или уполномоченного им лица и оттиском печати </w:t>
      </w:r>
      <w:r w:rsidR="00013AE9">
        <w:rPr>
          <w:rFonts w:ascii="Times New Roman" w:hAnsi="Times New Roman" w:cs="Times New Roman"/>
        </w:rPr>
        <w:t>финансового управления</w:t>
      </w:r>
      <w:r w:rsidRPr="003D3E34">
        <w:rPr>
          <w:rFonts w:ascii="Times New Roman" w:hAnsi="Times New Roman" w:cs="Times New Roman"/>
        </w:rPr>
        <w:t xml:space="preserve">, если иное не предусмотрено </w:t>
      </w:r>
      <w:hyperlink w:anchor="P120" w:history="1">
        <w:r w:rsidRPr="003D3E34">
          <w:rPr>
            <w:rFonts w:ascii="Times New Roman" w:hAnsi="Times New Roman" w:cs="Times New Roman"/>
            <w:color w:val="0000FF"/>
          </w:rPr>
          <w:t>пунктом 2.1.11 раздела 2</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lastRenderedPageBreak/>
        <w:t xml:space="preserve">3.2.6. Направляет главному распорядителю средств, должнику, не позднее рабочего дня, следующего за днем приостановления операций по расходованию средств с лицевых счетов должника, </w:t>
      </w:r>
      <w:hyperlink w:anchor="P704"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(приложение N 4) при осуществлении </w:t>
      </w:r>
      <w:r w:rsidR="00013AE9">
        <w:rPr>
          <w:rFonts w:ascii="Times New Roman" w:hAnsi="Times New Roman" w:cs="Times New Roman"/>
        </w:rPr>
        <w:t>финансовым управлением</w:t>
      </w:r>
      <w:r w:rsidRPr="003D3E34">
        <w:rPr>
          <w:rFonts w:ascii="Times New Roman" w:hAnsi="Times New Roman" w:cs="Times New Roman"/>
        </w:rPr>
        <w:t xml:space="preserve"> в случаях, определенных </w:t>
      </w:r>
      <w:hyperlink r:id="rId22" w:history="1">
        <w:r w:rsidRPr="003D3E34">
          <w:rPr>
            <w:rFonts w:ascii="Times New Roman" w:hAnsi="Times New Roman" w:cs="Times New Roman"/>
            <w:color w:val="0000FF"/>
          </w:rPr>
          <w:t>главой 24.1</w:t>
        </w:r>
      </w:hyperlink>
      <w:r w:rsidRPr="003D3E34">
        <w:rPr>
          <w:rFonts w:ascii="Times New Roman" w:hAnsi="Times New Roman" w:cs="Times New Roman"/>
        </w:rPr>
        <w:t xml:space="preserve"> Бюджетного кодекса РФ, приостановления операций по расходованию средств с лицевых счетов должника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Приостановление операций по расходованию средств с лицевых счетов должника осуществляется, начиная с даты подписания </w:t>
      </w:r>
      <w:r w:rsidR="00013AE9">
        <w:rPr>
          <w:rFonts w:ascii="Times New Roman" w:hAnsi="Times New Roman" w:cs="Times New Roman"/>
        </w:rPr>
        <w:t xml:space="preserve">начальником финансового управления </w:t>
      </w:r>
      <w:hyperlink w:anchor="P70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(приложение N 4), проект которого оформляется </w:t>
      </w:r>
      <w:r w:rsidR="002B0D36">
        <w:rPr>
          <w:rFonts w:ascii="Times New Roman" w:hAnsi="Times New Roman" w:cs="Times New Roman"/>
        </w:rPr>
        <w:t>–Отделом бухгалтерского учета и отчетности</w:t>
      </w:r>
      <w:r w:rsidRPr="003D3E34">
        <w:rPr>
          <w:rFonts w:ascii="Times New Roman" w:hAnsi="Times New Roman" w:cs="Times New Roman"/>
        </w:rPr>
        <w:t xml:space="preserve"> в соответствии с </w:t>
      </w:r>
      <w:hyperlink w:anchor="P136" w:history="1">
        <w:r w:rsidRPr="003D3E34">
          <w:rPr>
            <w:rFonts w:ascii="Times New Roman" w:hAnsi="Times New Roman" w:cs="Times New Roman"/>
            <w:color w:val="0000FF"/>
          </w:rPr>
          <w:t>подпунктом 2.1.14 пункта 2.1 раздела 2</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Указывает в </w:t>
      </w:r>
      <w:hyperlink w:anchor="P795"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по периодическим выплатам (приложение N 6) номер и дату </w:t>
      </w:r>
      <w:hyperlink w:anchor="P70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в связи с неисполнением исполнительного документа (приложение N 4).</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возобновлении операций на лицевых счетах должника Отдел </w:t>
      </w:r>
      <w:r w:rsidR="002B0D36">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указывает в </w:t>
      </w:r>
      <w:hyperlink w:anchor="P795"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по периодическим выплатам (приложение N 6) дату и основание отмены примененного ограничения (приостановление операций по расходованию средств с лицевых счетов должника).</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jc w:val="center"/>
        <w:rPr>
          <w:rFonts w:ascii="Times New Roman" w:hAnsi="Times New Roman" w:cs="Times New Roman"/>
        </w:rPr>
      </w:pPr>
      <w:bookmarkStart w:id="30" w:name="P222"/>
      <w:bookmarkEnd w:id="30"/>
      <w:r w:rsidRPr="003D3E34">
        <w:rPr>
          <w:rFonts w:ascii="Times New Roman" w:hAnsi="Times New Roman" w:cs="Times New Roman"/>
        </w:rPr>
        <w:t>4. Порядок учета и хранения исполнительных документов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 xml:space="preserve">по искам к </w:t>
      </w:r>
      <w:r w:rsidR="002B0D36">
        <w:rPr>
          <w:rFonts w:ascii="Times New Roman" w:hAnsi="Times New Roman" w:cs="Times New Roman"/>
        </w:rPr>
        <w:t>муниципальному образованию</w:t>
      </w:r>
      <w:r w:rsidRPr="003D3E34">
        <w:rPr>
          <w:rFonts w:ascii="Times New Roman" w:hAnsi="Times New Roman" w:cs="Times New Roman"/>
        </w:rPr>
        <w:t xml:space="preserve"> о возмещении вреда,</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причиненного гражданину или юридическому лицу в результате</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 xml:space="preserve">незаконных действий (бездействия) </w:t>
      </w:r>
      <w:r w:rsidR="002B0D36">
        <w:rPr>
          <w:rFonts w:ascii="Times New Roman" w:hAnsi="Times New Roman" w:cs="Times New Roman"/>
        </w:rPr>
        <w:t xml:space="preserve">муниципальных </w:t>
      </w:r>
      <w:r w:rsidRPr="003D3E34">
        <w:rPr>
          <w:rFonts w:ascii="Times New Roman" w:hAnsi="Times New Roman" w:cs="Times New Roman"/>
        </w:rPr>
        <w:t>органов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Московской области или должностных лиц этих органов,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и о присуждении компенсации за нарушение права</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на судопроизводство в разумный срок или права на исполнение</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судебного акта в разумный срок, а также судебных актов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по иным искам о взыскании денежных средств за счет средств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 xml:space="preserve">бюджета </w:t>
      </w:r>
      <w:r w:rsidR="002B0D36">
        <w:rPr>
          <w:rFonts w:ascii="Times New Roman" w:hAnsi="Times New Roman" w:cs="Times New Roman"/>
        </w:rPr>
        <w:t>муниципального образования</w:t>
      </w:r>
      <w:r w:rsidRPr="003D3E34">
        <w:rPr>
          <w:rFonts w:ascii="Times New Roman" w:hAnsi="Times New Roman" w:cs="Times New Roman"/>
        </w:rPr>
        <w:t xml:space="preserve"> (за исключением судебных актов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о взыскании денежных средств в порядке субсидиарной</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ответственности главных распорядителей средств</w:t>
      </w: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 xml:space="preserve">бюджета </w:t>
      </w:r>
      <w:r w:rsidR="002B0D36">
        <w:rPr>
          <w:rFonts w:ascii="Times New Roman" w:hAnsi="Times New Roman" w:cs="Times New Roman"/>
        </w:rPr>
        <w:t>муниципального образования</w:t>
      </w:r>
      <w:r w:rsidRPr="003D3E34">
        <w:rPr>
          <w:rFonts w:ascii="Times New Roman" w:hAnsi="Times New Roman" w:cs="Times New Roman"/>
        </w:rPr>
        <w:t>)</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 Отдел </w:t>
      </w:r>
      <w:r w:rsidR="002B0D36">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осуществляет следующие действия, связанные с ведением учета и хранением исполнительных и иных документов, связанных с их исполнением, по искам к </w:t>
      </w:r>
      <w:r w:rsidR="002B0D36">
        <w:rPr>
          <w:rFonts w:ascii="Times New Roman" w:hAnsi="Times New Roman" w:cs="Times New Roman"/>
        </w:rPr>
        <w:t>муниципальному образованию</w:t>
      </w:r>
      <w:r w:rsidRPr="003D3E34">
        <w:rPr>
          <w:rFonts w:ascii="Times New Roman" w:hAnsi="Times New Roman" w:cs="Times New Roman"/>
        </w:rPr>
        <w:t xml:space="preserve"> о возмещении вреда, причиненного гражданину или юридическому лицу в результате незаконных действий (бездействия) </w:t>
      </w:r>
      <w:r w:rsidR="002B0D36">
        <w:rPr>
          <w:rFonts w:ascii="Times New Roman" w:hAnsi="Times New Roman" w:cs="Times New Roman"/>
        </w:rPr>
        <w:t>муниципальных</w:t>
      </w:r>
      <w:r w:rsidRPr="003D3E34">
        <w:rPr>
          <w:rFonts w:ascii="Times New Roman" w:hAnsi="Times New Roman" w:cs="Times New Roman"/>
        </w:rPr>
        <w:t xml:space="preserve"> органов Московской области или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 судебных актов по иным искам о взыскании денежных средств за счет средств бюджета </w:t>
      </w:r>
      <w:r w:rsidR="002B0D36">
        <w:rPr>
          <w:rFonts w:ascii="Times New Roman" w:hAnsi="Times New Roman" w:cs="Times New Roman"/>
        </w:rPr>
        <w:t>муниципального образования</w:t>
      </w:r>
      <w:r w:rsidRPr="003D3E34">
        <w:rPr>
          <w:rFonts w:ascii="Times New Roman" w:hAnsi="Times New Roman" w:cs="Times New Roman"/>
        </w:rP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w:t>
      </w:r>
      <w:r w:rsidR="002B0D36">
        <w:rPr>
          <w:rFonts w:ascii="Times New Roman" w:hAnsi="Times New Roman" w:cs="Times New Roman"/>
        </w:rPr>
        <w:t>муниципального образования</w:t>
      </w:r>
      <w:r w:rsidRPr="003D3E34">
        <w:rPr>
          <w:rFonts w:ascii="Times New Roman" w:hAnsi="Times New Roman" w:cs="Times New Roman"/>
        </w:rPr>
        <w:t xml:space="preserve">) (далее - иски к </w:t>
      </w:r>
      <w:r w:rsidR="002B0D36">
        <w:rPr>
          <w:rFonts w:ascii="Times New Roman" w:hAnsi="Times New Roman" w:cs="Times New Roman"/>
        </w:rPr>
        <w:t>муниципальному образованию</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 Ведет в электронном виде </w:t>
      </w:r>
      <w:hyperlink w:anchor="P382" w:history="1">
        <w:r w:rsidRPr="003D3E34">
          <w:rPr>
            <w:rFonts w:ascii="Times New Roman" w:hAnsi="Times New Roman" w:cs="Times New Roman"/>
            <w:color w:val="0000FF"/>
          </w:rPr>
          <w:t>Журнал</w:t>
        </w:r>
      </w:hyperlink>
      <w:r w:rsidRPr="003D3E34">
        <w:rPr>
          <w:rFonts w:ascii="Times New Roman" w:hAnsi="Times New Roman" w:cs="Times New Roman"/>
        </w:rPr>
        <w:t xml:space="preserve"> учета исполнительных документов (приложение N 1) в части операций, предусмотренных настоящим разделом.</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4.1.2. Не позднее пяти рабочих дней с момента поступления исполнительных и иных документов, связанных с их исполнением, по искам к </w:t>
      </w:r>
      <w:r w:rsidR="002B0D36">
        <w:rPr>
          <w:rFonts w:ascii="Times New Roman" w:hAnsi="Times New Roman" w:cs="Times New Roman"/>
        </w:rPr>
        <w:t>муниципальному образованию</w:t>
      </w:r>
      <w:r w:rsidRPr="003D3E34">
        <w:rPr>
          <w:rFonts w:ascii="Times New Roman" w:hAnsi="Times New Roman" w:cs="Times New Roman"/>
        </w:rPr>
        <w:t xml:space="preserve"> (далее - пакет документов по искам к </w:t>
      </w:r>
      <w:r w:rsidR="002B0D36">
        <w:rPr>
          <w:rFonts w:ascii="Times New Roman" w:hAnsi="Times New Roman" w:cs="Times New Roman"/>
        </w:rPr>
        <w:t>муниципальному образованию</w:t>
      </w:r>
      <w:r w:rsidRPr="003D3E34">
        <w:rPr>
          <w:rFonts w:ascii="Times New Roman" w:hAnsi="Times New Roman" w:cs="Times New Roman"/>
        </w:rPr>
        <w:t xml:space="preserve">) по искам к </w:t>
      </w:r>
      <w:r w:rsidR="002B0D36">
        <w:rPr>
          <w:rFonts w:ascii="Times New Roman" w:hAnsi="Times New Roman" w:cs="Times New Roman"/>
        </w:rPr>
        <w:t>муниципальному образованию</w:t>
      </w:r>
      <w:r w:rsidRPr="003D3E34">
        <w:rPr>
          <w:rFonts w:ascii="Times New Roman" w:hAnsi="Times New Roman" w:cs="Times New Roman"/>
        </w:rPr>
        <w:t xml:space="preserve"> в </w:t>
      </w:r>
      <w:r w:rsidR="002B0D36">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rsidP="002B0D36">
      <w:pPr>
        <w:pStyle w:val="ConsPlusNormal"/>
        <w:ind w:firstLine="540"/>
        <w:jc w:val="both"/>
        <w:rPr>
          <w:rFonts w:ascii="Times New Roman" w:hAnsi="Times New Roman" w:cs="Times New Roman"/>
        </w:rPr>
      </w:pPr>
      <w:r w:rsidRPr="003D3E34">
        <w:rPr>
          <w:rFonts w:ascii="Times New Roman" w:hAnsi="Times New Roman" w:cs="Times New Roman"/>
        </w:rPr>
        <w:t xml:space="preserve">а) учитывает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исполнительный документ. При этом датой его предъявления в </w:t>
      </w:r>
      <w:r w:rsidR="002B0D36">
        <w:rPr>
          <w:rFonts w:ascii="Times New Roman" w:hAnsi="Times New Roman" w:cs="Times New Roman"/>
        </w:rPr>
        <w:t>финансовое управление</w:t>
      </w:r>
      <w:r w:rsidRPr="003D3E34">
        <w:rPr>
          <w:rFonts w:ascii="Times New Roman" w:hAnsi="Times New Roman" w:cs="Times New Roman"/>
        </w:rPr>
        <w:t xml:space="preserve"> считается дата, указанная при регистрации исполнительного документа в качестве входящей корреспонденции в </w:t>
      </w:r>
      <w:r w:rsidR="002B0D36">
        <w:rPr>
          <w:rFonts w:ascii="Times New Roman" w:hAnsi="Times New Roman" w:cs="Times New Roman"/>
        </w:rPr>
        <w:t>финансовое у</w:t>
      </w:r>
      <w:r w:rsidRPr="003D3E34">
        <w:rPr>
          <w:rFonts w:ascii="Times New Roman" w:hAnsi="Times New Roman" w:cs="Times New Roman"/>
        </w:rPr>
        <w:t>правлени</w:t>
      </w:r>
      <w:r w:rsidR="002B0D36">
        <w:rPr>
          <w:rFonts w:ascii="Times New Roman" w:hAnsi="Times New Roman" w:cs="Times New Roman"/>
        </w:rPr>
        <w:t>е</w:t>
      </w:r>
      <w:r w:rsidRPr="003D3E34">
        <w:rPr>
          <w:rFonts w:ascii="Times New Roman" w:hAnsi="Times New Roman" w:cs="Times New Roman"/>
        </w:rPr>
        <w:t xml:space="preserve"> </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б) формирует отдельный том дела в соответствии с номенклатурой дел </w:t>
      </w:r>
      <w:r w:rsidR="002B0D36">
        <w:rPr>
          <w:rFonts w:ascii="Times New Roman" w:hAnsi="Times New Roman" w:cs="Times New Roman"/>
        </w:rPr>
        <w:t>финансового управления</w:t>
      </w:r>
      <w:r w:rsidRPr="003D3E34">
        <w:rPr>
          <w:rFonts w:ascii="Times New Roman" w:hAnsi="Times New Roman" w:cs="Times New Roman"/>
        </w:rPr>
        <w:t xml:space="preserve">, утвержденной распорядительным документом </w:t>
      </w:r>
      <w:r w:rsidR="002B0D36">
        <w:rPr>
          <w:rFonts w:ascii="Times New Roman" w:hAnsi="Times New Roman" w:cs="Times New Roman"/>
        </w:rPr>
        <w:t>финансового управления</w:t>
      </w:r>
      <w:r w:rsidRPr="003D3E34">
        <w:rPr>
          <w:rFonts w:ascii="Times New Roman" w:hAnsi="Times New Roman" w:cs="Times New Roman"/>
        </w:rPr>
        <w:t xml:space="preserve"> (далее - дело), согласно учетному номеру, указанному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Учетный номер, указанный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проставляется Отделом </w:t>
      </w:r>
      <w:r w:rsidR="002B0D36">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на заявлении взыскателя. Учетный номер не является для Отдела </w:t>
      </w:r>
      <w:r w:rsidR="002B0D36">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номером, определяющим очередность по </w:t>
      </w:r>
      <w:r w:rsidRPr="003D3E34">
        <w:rPr>
          <w:rFonts w:ascii="Times New Roman" w:hAnsi="Times New Roman" w:cs="Times New Roman"/>
        </w:rPr>
        <w:lastRenderedPageBreak/>
        <w:t>исполнению исполнительных документов, расходы по которым отнесены к одинаковым кодам классификации расходов бюджетов. Оригинал исполнительного документа на период исполнения хранится в деле.</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4.1.3. Ведет учет и осуществляет хранение пакета документов по искам к </w:t>
      </w:r>
      <w:r w:rsidR="002B0D36">
        <w:rPr>
          <w:rFonts w:ascii="Times New Roman" w:hAnsi="Times New Roman" w:cs="Times New Roman"/>
        </w:rPr>
        <w:t>муниципальному образованию</w:t>
      </w:r>
      <w:r w:rsidRPr="003D3E34">
        <w:rPr>
          <w:rFonts w:ascii="Times New Roman" w:hAnsi="Times New Roman" w:cs="Times New Roman"/>
        </w:rPr>
        <w:t xml:space="preserve"> и иных документов, предусмотренных настоящим Порядком, в соответствии с требованиями государственного архивного дела не менее пяти лет.</w:t>
      </w:r>
    </w:p>
    <w:p w:rsidR="00EB4626" w:rsidRPr="003D3E34" w:rsidRDefault="00EB4626">
      <w:pPr>
        <w:pStyle w:val="ConsPlusNormal"/>
        <w:ind w:firstLine="540"/>
        <w:jc w:val="both"/>
        <w:rPr>
          <w:rFonts w:ascii="Times New Roman" w:hAnsi="Times New Roman" w:cs="Times New Roman"/>
        </w:rPr>
      </w:pPr>
      <w:bookmarkStart w:id="31" w:name="P251"/>
      <w:bookmarkEnd w:id="31"/>
      <w:r w:rsidRPr="003D3E34">
        <w:rPr>
          <w:rFonts w:ascii="Times New Roman" w:hAnsi="Times New Roman" w:cs="Times New Roman"/>
        </w:rPr>
        <w:t xml:space="preserve">4.1.4. При наличии оснований, указанных в </w:t>
      </w:r>
      <w:hyperlink r:id="rId23" w:history="1">
        <w:r w:rsidRPr="003D3E34">
          <w:rPr>
            <w:rFonts w:ascii="Times New Roman" w:hAnsi="Times New Roman" w:cs="Times New Roman"/>
            <w:color w:val="0000FF"/>
          </w:rPr>
          <w:t>абзацах втором</w:t>
        </w:r>
      </w:hyperlink>
      <w:r w:rsidRPr="003D3E34">
        <w:rPr>
          <w:rFonts w:ascii="Times New Roman" w:hAnsi="Times New Roman" w:cs="Times New Roman"/>
        </w:rPr>
        <w:t xml:space="preserve">, </w:t>
      </w:r>
      <w:hyperlink r:id="rId24" w:history="1">
        <w:r w:rsidRPr="003D3E34">
          <w:rPr>
            <w:rFonts w:ascii="Times New Roman" w:hAnsi="Times New Roman" w:cs="Times New Roman"/>
            <w:color w:val="0000FF"/>
          </w:rPr>
          <w:t>третьем</w:t>
        </w:r>
      </w:hyperlink>
      <w:r w:rsidRPr="003D3E34">
        <w:rPr>
          <w:rFonts w:ascii="Times New Roman" w:hAnsi="Times New Roman" w:cs="Times New Roman"/>
        </w:rPr>
        <w:t xml:space="preserve">, </w:t>
      </w:r>
      <w:hyperlink r:id="rId25" w:history="1">
        <w:r w:rsidRPr="003D3E34">
          <w:rPr>
            <w:rFonts w:ascii="Times New Roman" w:hAnsi="Times New Roman" w:cs="Times New Roman"/>
            <w:color w:val="0000FF"/>
          </w:rPr>
          <w:t>пятом пункта 3 статьи 242.1</w:t>
        </w:r>
      </w:hyperlink>
      <w:r w:rsidRPr="003D3E34">
        <w:rPr>
          <w:rFonts w:ascii="Times New Roman" w:hAnsi="Times New Roman" w:cs="Times New Roman"/>
        </w:rPr>
        <w:t xml:space="preserve"> Бюджетного кодекса РФ, Отдел </w:t>
      </w:r>
      <w:r w:rsidR="002B0D36">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не позднее пяти рабочих дней со дня поступления пакета документов по искам к </w:t>
      </w:r>
      <w:r w:rsidR="002B0D36">
        <w:rPr>
          <w:rFonts w:ascii="Times New Roman" w:hAnsi="Times New Roman" w:cs="Times New Roman"/>
        </w:rPr>
        <w:t>муниципальному образованию</w:t>
      </w:r>
      <w:r w:rsidRPr="003D3E34">
        <w:rPr>
          <w:rFonts w:ascii="Times New Roman" w:hAnsi="Times New Roman" w:cs="Times New Roman"/>
        </w:rPr>
        <w:t xml:space="preserve"> в </w:t>
      </w:r>
      <w:r w:rsidR="002B0D36">
        <w:rPr>
          <w:rFonts w:ascii="Times New Roman" w:hAnsi="Times New Roman" w:cs="Times New Roman"/>
        </w:rPr>
        <w:t>финансовое управление</w:t>
      </w:r>
      <w:r w:rsidRPr="003D3E34">
        <w:rPr>
          <w:rFonts w:ascii="Times New Roman" w:hAnsi="Times New Roman" w:cs="Times New Roman"/>
        </w:rPr>
        <w:t xml:space="preserve"> направляет заказным письмом (или лично под роспись с указанием даты получения) взыскателю </w:t>
      </w:r>
      <w:hyperlink w:anchor="P56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исполнительного документа (приложение N 2), оригинал исполнительного документа и иные документы из пакета документов по искам к </w:t>
      </w:r>
      <w:r w:rsidR="002B0D36">
        <w:rPr>
          <w:rFonts w:ascii="Times New Roman" w:hAnsi="Times New Roman" w:cs="Times New Roman"/>
        </w:rPr>
        <w:t>муниципального образования</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случае необходимости возвращения исполнительного документа по основаниям, указанным в </w:t>
      </w:r>
      <w:hyperlink r:id="rId26" w:history="1">
        <w:r w:rsidRPr="003D3E34">
          <w:rPr>
            <w:rFonts w:ascii="Times New Roman" w:hAnsi="Times New Roman" w:cs="Times New Roman"/>
            <w:color w:val="0000FF"/>
          </w:rPr>
          <w:t>пункте 3.2 статьи 242.1</w:t>
        </w:r>
      </w:hyperlink>
      <w:r w:rsidRPr="003D3E34">
        <w:rPr>
          <w:rFonts w:ascii="Times New Roman" w:hAnsi="Times New Roman" w:cs="Times New Roman"/>
        </w:rPr>
        <w:t xml:space="preserve"> Бюджетного кодекса РФ, Отдел не позднее тридцати пяти дней со дня направления взыскателю или в суд </w:t>
      </w:r>
      <w:hyperlink w:anchor="P120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об уточнении реквизитов банковского счета взыскателя (приложение N 12) направляет заказным письмом (или лично под роспись, с указанием даты получения) взыскателю </w:t>
      </w:r>
      <w:hyperlink w:anchor="P56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исполнительного документа (приложение N 2), к которому прилагается оригинал исполнительного документа со всеми поступившими от взыскателя либо суда документами, а также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дату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27" w:history="1">
        <w:r w:rsidRPr="003D3E34">
          <w:rPr>
            <w:rFonts w:ascii="Times New Roman" w:hAnsi="Times New Roman" w:cs="Times New Roman"/>
            <w:color w:val="0000FF"/>
          </w:rPr>
          <w:t>пунктах 3</w:t>
        </w:r>
      </w:hyperlink>
      <w:r w:rsidRPr="003D3E34">
        <w:rPr>
          <w:rFonts w:ascii="Times New Roman" w:hAnsi="Times New Roman" w:cs="Times New Roman"/>
        </w:rPr>
        <w:t xml:space="preserve">, </w:t>
      </w:r>
      <w:hyperlink r:id="rId28" w:history="1">
        <w:r w:rsidRPr="003D3E34">
          <w:rPr>
            <w:rFonts w:ascii="Times New Roman" w:hAnsi="Times New Roman" w:cs="Times New Roman"/>
            <w:color w:val="0000FF"/>
          </w:rPr>
          <w:t>3.2 статьи 242.1</w:t>
        </w:r>
      </w:hyperlink>
      <w:r w:rsidRPr="003D3E34">
        <w:rPr>
          <w:rFonts w:ascii="Times New Roman" w:hAnsi="Times New Roman" w:cs="Times New Roman"/>
        </w:rPr>
        <w:t xml:space="preserve"> Бюджетного кодекса РФ, Отдел </w:t>
      </w:r>
      <w:r w:rsidR="002B0D36">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направляет заказным письмом исполнительный документ со всеми поступившими от взыскателя либо суда документами в суд, выдавший данный исполнительный документ, с </w:t>
      </w:r>
      <w:hyperlink w:anchor="P567" w:history="1">
        <w:r w:rsidRPr="003D3E34">
          <w:rPr>
            <w:rFonts w:ascii="Times New Roman" w:hAnsi="Times New Roman" w:cs="Times New Roman"/>
            <w:color w:val="0000FF"/>
          </w:rPr>
          <w:t>Уведомлением</w:t>
        </w:r>
      </w:hyperlink>
      <w:r w:rsidRPr="003D3E34">
        <w:rPr>
          <w:rFonts w:ascii="Times New Roman" w:hAnsi="Times New Roman" w:cs="Times New Roman"/>
        </w:rPr>
        <w:t xml:space="preserve"> о возвращении исполнительного документа (приложение N 2) и указанием причины возврата исполнительного документа.</w:t>
      </w:r>
    </w:p>
    <w:p w:rsidR="00EB4626" w:rsidRPr="003D3E34" w:rsidRDefault="00EB4626">
      <w:pPr>
        <w:pStyle w:val="ConsPlusNormal"/>
        <w:ind w:firstLine="540"/>
        <w:jc w:val="both"/>
        <w:rPr>
          <w:rFonts w:ascii="Times New Roman" w:hAnsi="Times New Roman" w:cs="Times New Roman"/>
        </w:rPr>
      </w:pPr>
      <w:bookmarkStart w:id="32" w:name="P256"/>
      <w:bookmarkEnd w:id="32"/>
      <w:r w:rsidRPr="003D3E34">
        <w:rPr>
          <w:rFonts w:ascii="Times New Roman" w:hAnsi="Times New Roman" w:cs="Times New Roman"/>
        </w:rPr>
        <w:t xml:space="preserve">4.1.5. В случае поступления в </w:t>
      </w:r>
      <w:r w:rsidR="002B0D36">
        <w:rPr>
          <w:rFonts w:ascii="Times New Roman" w:hAnsi="Times New Roman" w:cs="Times New Roman"/>
        </w:rPr>
        <w:t>финансовое управление</w:t>
      </w:r>
      <w:r w:rsidRPr="003D3E34">
        <w:rPr>
          <w:rFonts w:ascii="Times New Roman" w:hAnsi="Times New Roman" w:cs="Times New Roman"/>
        </w:rPr>
        <w:t xml:space="preserve"> документа об отмене (отзыве судом) ранее принятого судебного акта, подлежащего исполнению, в течение пяти рабочих дней со дня поступления указанного документа направляет:</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заказным письмом в суд, выдавший исполнительный документ, </w:t>
      </w:r>
      <w:hyperlink w:anchor="P567"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исполнительного документа (приложение N 2) и оригинал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заказным письмом (или лично под роспись с указанием даты получения) взыскателю все поступившие документы от взыскателя либо суда при предъявлении этого исполнительного документа в </w:t>
      </w:r>
      <w:r w:rsidR="005732BE">
        <w:rPr>
          <w:rFonts w:ascii="Times New Roman" w:hAnsi="Times New Roman" w:cs="Times New Roman"/>
        </w:rPr>
        <w:t>финансовое управление</w:t>
      </w:r>
      <w:r w:rsidRPr="003D3E34">
        <w:rPr>
          <w:rFonts w:ascii="Times New Roman" w:hAnsi="Times New Roman" w:cs="Times New Roman"/>
        </w:rPr>
        <w:t xml:space="preserve"> и </w:t>
      </w:r>
      <w:hyperlink w:anchor="P1044"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возвращении документов, приложенных к исполнительному документу (приложение N 9).</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4.1.6. Отражает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при совершении действий в соответствии с </w:t>
      </w:r>
      <w:hyperlink w:anchor="P251" w:history="1">
        <w:r w:rsidRPr="003D3E34">
          <w:rPr>
            <w:rFonts w:ascii="Times New Roman" w:hAnsi="Times New Roman" w:cs="Times New Roman"/>
            <w:color w:val="0000FF"/>
          </w:rPr>
          <w:t>пунктами 4.1.4</w:t>
        </w:r>
      </w:hyperlink>
      <w:r w:rsidRPr="003D3E34">
        <w:rPr>
          <w:rFonts w:ascii="Times New Roman" w:hAnsi="Times New Roman" w:cs="Times New Roman"/>
        </w:rPr>
        <w:t xml:space="preserve"> и </w:t>
      </w:r>
      <w:hyperlink w:anchor="P256" w:history="1">
        <w:r w:rsidRPr="003D3E34">
          <w:rPr>
            <w:rFonts w:ascii="Times New Roman" w:hAnsi="Times New Roman" w:cs="Times New Roman"/>
            <w:color w:val="0000FF"/>
          </w:rPr>
          <w:t>4.1.5 раздела 4</w:t>
        </w:r>
      </w:hyperlink>
      <w:r w:rsidRPr="003D3E34">
        <w:rPr>
          <w:rFonts w:ascii="Times New Roman" w:hAnsi="Times New Roman" w:cs="Times New Roman"/>
        </w:rPr>
        <w:t xml:space="preserve"> настоящего Порядка следующие сведения:</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причина возврата;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 номер и дата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 номер и дата </w:t>
      </w:r>
      <w:hyperlink w:anchor="P104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документов, приложенных к исполнительному документу (приложение N 9);</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номер и дата документа об отмене (отзыве) судебного акта.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4.1.6(1). При поступлении в </w:t>
      </w:r>
      <w:r w:rsidR="005732BE">
        <w:rPr>
          <w:rFonts w:ascii="Times New Roman" w:hAnsi="Times New Roman" w:cs="Times New Roman"/>
        </w:rPr>
        <w:t>финансовое управление</w:t>
      </w:r>
      <w:r w:rsidRPr="003D3E34">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по искам к </w:t>
      </w:r>
      <w:r w:rsidR="005732BE">
        <w:rPr>
          <w:rFonts w:ascii="Times New Roman" w:hAnsi="Times New Roman" w:cs="Times New Roman"/>
        </w:rPr>
        <w:t>муниципальному образованию</w:t>
      </w:r>
      <w:r w:rsidRPr="003D3E34">
        <w:rPr>
          <w:rFonts w:ascii="Times New Roman" w:hAnsi="Times New Roman" w:cs="Times New Roman"/>
        </w:rPr>
        <w:t xml:space="preserve"> руководствуется предписаниями, содержащимися в указанной копии судебного акта и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наименование, номер, дату представленного судебного акта, наименование судебного органа, выдавшего судебный акт.</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В случае поступления в </w:t>
      </w:r>
      <w:r w:rsidR="005732BE">
        <w:rPr>
          <w:rFonts w:ascii="Times New Roman" w:hAnsi="Times New Roman" w:cs="Times New Roman"/>
        </w:rPr>
        <w:t>финансовое управление</w:t>
      </w:r>
      <w:r w:rsidRPr="003D3E34">
        <w:rPr>
          <w:rFonts w:ascii="Times New Roman" w:hAnsi="Times New Roman" w:cs="Times New Roman"/>
        </w:rPr>
        <w:t xml:space="preserve"> надлежащим образом заверенной судом копии судебного акта о возобновлении исполнения исполнительного документа по искам к </w:t>
      </w:r>
      <w:r w:rsidR="005732BE">
        <w:rPr>
          <w:rFonts w:ascii="Times New Roman" w:hAnsi="Times New Roman" w:cs="Times New Roman"/>
        </w:rPr>
        <w:t>муниципальному образованию</w:t>
      </w:r>
      <w:r w:rsidRPr="003D3E34">
        <w:rPr>
          <w:rFonts w:ascii="Times New Roman" w:hAnsi="Times New Roman" w:cs="Times New Roman"/>
        </w:rPr>
        <w:t xml:space="preserve">: 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наименование, номер и дату судебного акта о возобновлении исполнения исполнительного документа наименование судебного органа, выдавшего судебный акт, дату поступления судебного акта в </w:t>
      </w:r>
      <w:r w:rsidR="005732BE">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bookmarkStart w:id="33" w:name="P275"/>
      <w:bookmarkStart w:id="34" w:name="P279"/>
      <w:bookmarkEnd w:id="33"/>
      <w:bookmarkEnd w:id="34"/>
      <w:r w:rsidRPr="003D3E34">
        <w:rPr>
          <w:rFonts w:ascii="Times New Roman" w:hAnsi="Times New Roman" w:cs="Times New Roman"/>
        </w:rPr>
        <w:t>4.1.</w:t>
      </w:r>
      <w:r w:rsidR="005732BE">
        <w:rPr>
          <w:rFonts w:ascii="Times New Roman" w:hAnsi="Times New Roman" w:cs="Times New Roman"/>
        </w:rPr>
        <w:t>7</w:t>
      </w:r>
      <w:r w:rsidRPr="003D3E34">
        <w:rPr>
          <w:rFonts w:ascii="Times New Roman" w:hAnsi="Times New Roman" w:cs="Times New Roman"/>
        </w:rPr>
        <w:t xml:space="preserve">. В случае невозможности перечисления денежных средств по реквизитам банковского счета, указанного взыскателем и (или) судом в исполнительном документе и (или) заявлении взыскателя, направляет взыскателю </w:t>
      </w:r>
      <w:hyperlink w:anchor="P1200"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об уточнении реквизитов счета (приложение N 12) в течение пяти рабочих дней со дня получения от Управления Федерального казначейства по Московской области протокола с указанием причины возврата платежного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lastRenderedPageBreak/>
        <w:t xml:space="preserve">Указывает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номер и дату </w:t>
      </w:r>
      <w:hyperlink w:anchor="P120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об уточнении реквизитов счета (приложение N 12), номер и дату письма взыскателя об уточнении реквизитов счета.</w:t>
      </w:r>
    </w:p>
    <w:p w:rsidR="00EB4626" w:rsidRPr="003D3E34" w:rsidRDefault="00EB4626">
      <w:pPr>
        <w:pStyle w:val="ConsPlusNormal"/>
        <w:ind w:firstLine="540"/>
        <w:jc w:val="both"/>
        <w:rPr>
          <w:rFonts w:ascii="Times New Roman" w:hAnsi="Times New Roman" w:cs="Times New Roman"/>
        </w:rPr>
      </w:pPr>
      <w:bookmarkStart w:id="35" w:name="P282"/>
      <w:bookmarkEnd w:id="35"/>
      <w:r w:rsidRPr="003D3E34">
        <w:rPr>
          <w:rFonts w:ascii="Times New Roman" w:hAnsi="Times New Roman" w:cs="Times New Roman"/>
        </w:rPr>
        <w:t xml:space="preserve">4.1.11. Направляет в течение 10 дней с момента оплаты с сопроводительным письмом по форме согласно </w:t>
      </w:r>
      <w:hyperlink w:anchor="P1001" w:history="1">
        <w:r w:rsidRPr="003D3E34">
          <w:rPr>
            <w:rFonts w:ascii="Times New Roman" w:hAnsi="Times New Roman" w:cs="Times New Roman"/>
            <w:color w:val="0000FF"/>
          </w:rPr>
          <w:t>приложению N 8</w:t>
        </w:r>
      </w:hyperlink>
      <w:r w:rsidRPr="003D3E34">
        <w:rPr>
          <w:rFonts w:ascii="Times New Roman" w:hAnsi="Times New Roman" w:cs="Times New Roman"/>
        </w:rPr>
        <w:t xml:space="preserve"> к настоящему Порядку оригинал исполнительного документа в суд, его выдавший, с отметкой об исполнении с указанием суммы, номера и даты платежного документа, заверенный подписью </w:t>
      </w:r>
      <w:r w:rsidR="005732BE">
        <w:rPr>
          <w:rFonts w:ascii="Times New Roman" w:hAnsi="Times New Roman" w:cs="Times New Roman"/>
        </w:rPr>
        <w:t>начальника финансового управления или упол</w:t>
      </w:r>
      <w:r w:rsidRPr="003D3E34">
        <w:rPr>
          <w:rFonts w:ascii="Times New Roman" w:hAnsi="Times New Roman" w:cs="Times New Roman"/>
        </w:rPr>
        <w:t xml:space="preserve">номоченного им лица и оттиском печати </w:t>
      </w:r>
      <w:r w:rsidR="005732BE">
        <w:rPr>
          <w:rFonts w:ascii="Times New Roman" w:hAnsi="Times New Roman" w:cs="Times New Roman"/>
        </w:rPr>
        <w:t>финансового управления</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4.1.12. Отражает в </w:t>
      </w:r>
      <w:hyperlink w:anchor="P382" w:history="1">
        <w:r w:rsidRPr="003D3E34">
          <w:rPr>
            <w:rFonts w:ascii="Times New Roman" w:hAnsi="Times New Roman" w:cs="Times New Roman"/>
            <w:color w:val="0000FF"/>
          </w:rPr>
          <w:t>Журнале</w:t>
        </w:r>
      </w:hyperlink>
      <w:r w:rsidRPr="003D3E34">
        <w:rPr>
          <w:rFonts w:ascii="Times New Roman" w:hAnsi="Times New Roman" w:cs="Times New Roman"/>
        </w:rPr>
        <w:t xml:space="preserve"> учета исполнительных документов (приложение N 1) при совершении действий в соответствии с </w:t>
      </w:r>
      <w:hyperlink w:anchor="P279" w:history="1">
        <w:r w:rsidRPr="003D3E34">
          <w:rPr>
            <w:rFonts w:ascii="Times New Roman" w:hAnsi="Times New Roman" w:cs="Times New Roman"/>
            <w:color w:val="0000FF"/>
          </w:rPr>
          <w:t>пунктами 4.1.10</w:t>
        </w:r>
      </w:hyperlink>
      <w:r w:rsidRPr="003D3E34">
        <w:rPr>
          <w:rFonts w:ascii="Times New Roman" w:hAnsi="Times New Roman" w:cs="Times New Roman"/>
        </w:rPr>
        <w:t xml:space="preserve"> и </w:t>
      </w:r>
      <w:hyperlink w:anchor="P282" w:history="1">
        <w:r w:rsidRPr="003D3E34">
          <w:rPr>
            <w:rFonts w:ascii="Times New Roman" w:hAnsi="Times New Roman" w:cs="Times New Roman"/>
            <w:color w:val="0000FF"/>
          </w:rPr>
          <w:t>4.1.11 раздела 4</w:t>
        </w:r>
      </w:hyperlink>
      <w:r w:rsidRPr="003D3E34">
        <w:rPr>
          <w:rFonts w:ascii="Times New Roman" w:hAnsi="Times New Roman" w:cs="Times New Roman"/>
        </w:rPr>
        <w:t xml:space="preserve"> настоящего Порядка следующие сведения:</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номер платежного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дата платежного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дата исполнения платежного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номер и дата сопроводительного письма в суд.</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4.2. Отдел </w:t>
      </w:r>
      <w:r w:rsidR="005732BE">
        <w:rPr>
          <w:rFonts w:ascii="Times New Roman" w:hAnsi="Times New Roman" w:cs="Times New Roman"/>
        </w:rPr>
        <w:t xml:space="preserve">бухгалтерского учета и отчетности </w:t>
      </w:r>
      <w:r w:rsidRPr="003D3E34">
        <w:rPr>
          <w:rFonts w:ascii="Times New Roman" w:hAnsi="Times New Roman" w:cs="Times New Roman"/>
        </w:rPr>
        <w:t>подшивает в дело:</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исполнительного документа по искам к </w:t>
      </w:r>
      <w:r w:rsidR="005732BE">
        <w:rPr>
          <w:rFonts w:ascii="Times New Roman" w:hAnsi="Times New Roman" w:cs="Times New Roman"/>
        </w:rPr>
        <w:t>муниципальному образованию</w:t>
      </w:r>
      <w:r w:rsidRPr="003D3E34">
        <w:rPr>
          <w:rFonts w:ascii="Times New Roman" w:hAnsi="Times New Roman" w:cs="Times New Roman"/>
        </w:rPr>
        <w:t xml:space="preserve"> с приложениями, установленными </w:t>
      </w:r>
      <w:hyperlink r:id="rId29" w:history="1">
        <w:r w:rsidRPr="003D3E34">
          <w:rPr>
            <w:rFonts w:ascii="Times New Roman" w:hAnsi="Times New Roman" w:cs="Times New Roman"/>
            <w:color w:val="0000FF"/>
          </w:rPr>
          <w:t>пунктами 1</w:t>
        </w:r>
      </w:hyperlink>
      <w:r w:rsidRPr="003D3E34">
        <w:rPr>
          <w:rFonts w:ascii="Times New Roman" w:hAnsi="Times New Roman" w:cs="Times New Roman"/>
        </w:rPr>
        <w:t xml:space="preserve"> и </w:t>
      </w:r>
      <w:hyperlink r:id="rId30" w:history="1">
        <w:r w:rsidRPr="003D3E34">
          <w:rPr>
            <w:rFonts w:ascii="Times New Roman" w:hAnsi="Times New Roman" w:cs="Times New Roman"/>
            <w:color w:val="0000FF"/>
          </w:rPr>
          <w:t>2 статьи 242.1</w:t>
        </w:r>
      </w:hyperlink>
      <w:r w:rsidRPr="003D3E34">
        <w:rPr>
          <w:rFonts w:ascii="Times New Roman" w:hAnsi="Times New Roman" w:cs="Times New Roman"/>
        </w:rPr>
        <w:t xml:space="preserve"> Бюджетного кодекса РФ;</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письма главного распорядителя средств бюджета </w:t>
      </w:r>
      <w:r w:rsidR="005732BE">
        <w:rPr>
          <w:rFonts w:ascii="Times New Roman" w:hAnsi="Times New Roman" w:cs="Times New Roman"/>
        </w:rPr>
        <w:t>муниципального образования</w:t>
      </w:r>
      <w:r w:rsidRPr="003D3E34">
        <w:rPr>
          <w:rFonts w:ascii="Times New Roman" w:hAnsi="Times New Roman" w:cs="Times New Roman"/>
        </w:rPr>
        <w:t xml:space="preserve">, направленные в </w:t>
      </w:r>
      <w:r w:rsidR="005732BE">
        <w:rPr>
          <w:rFonts w:ascii="Times New Roman" w:hAnsi="Times New Roman" w:cs="Times New Roman"/>
        </w:rPr>
        <w:t xml:space="preserve">финансовое управление </w:t>
      </w:r>
      <w:r w:rsidRPr="003D3E34">
        <w:rPr>
          <w:rFonts w:ascii="Times New Roman" w:hAnsi="Times New Roman" w:cs="Times New Roman"/>
        </w:rPr>
        <w:t xml:space="preserve">в соответствии с </w:t>
      </w:r>
      <w:hyperlink r:id="rId31" w:history="1">
        <w:r w:rsidRPr="003D3E34">
          <w:rPr>
            <w:rFonts w:ascii="Times New Roman" w:hAnsi="Times New Roman" w:cs="Times New Roman"/>
            <w:color w:val="0000FF"/>
          </w:rPr>
          <w:t>пунктом 3 статьи 242.2</w:t>
        </w:r>
      </w:hyperlink>
      <w:r w:rsidRPr="003D3E34">
        <w:rPr>
          <w:rFonts w:ascii="Times New Roman" w:hAnsi="Times New Roman" w:cs="Times New Roman"/>
        </w:rPr>
        <w:t xml:space="preserve"> Бюджетного кодекса РФ;</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копии заказных писем, направленных в соответствии с </w:t>
      </w:r>
      <w:hyperlink w:anchor="P251" w:history="1">
        <w:r w:rsidRPr="003D3E34">
          <w:rPr>
            <w:rFonts w:ascii="Times New Roman" w:hAnsi="Times New Roman" w:cs="Times New Roman"/>
            <w:color w:val="0000FF"/>
          </w:rPr>
          <w:t>пунктами 4.1.4</w:t>
        </w:r>
      </w:hyperlink>
      <w:r w:rsidRPr="003D3E34">
        <w:rPr>
          <w:rFonts w:ascii="Times New Roman" w:hAnsi="Times New Roman" w:cs="Times New Roman"/>
        </w:rPr>
        <w:t xml:space="preserve"> и </w:t>
      </w:r>
      <w:hyperlink w:anchor="P256" w:history="1">
        <w:r w:rsidRPr="003D3E34">
          <w:rPr>
            <w:rFonts w:ascii="Times New Roman" w:hAnsi="Times New Roman" w:cs="Times New Roman"/>
            <w:color w:val="0000FF"/>
          </w:rPr>
          <w:t>4.1.5 раздела 4</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56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исполнительного документа (приложение N 2) с соответствующей отметкой (дата отправки по почте);</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044"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возвращении документов, приложенных к исполнительному документу (приложение N 9);</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копию судебного акта об отсрочке, рассрочке или приостановлении исполнения исполнительного документа;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копию документа об отмене (отзыве) ранее принятого судебного акта;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копии документов, направленных (полученных) в соответствии с </w:t>
      </w:r>
      <w:hyperlink w:anchor="P275" w:history="1">
        <w:r w:rsidRPr="003D3E34">
          <w:rPr>
            <w:rFonts w:ascii="Times New Roman" w:hAnsi="Times New Roman" w:cs="Times New Roman"/>
            <w:color w:val="0000FF"/>
          </w:rPr>
          <w:t>пунктом 4.1.7 раздела 4</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копию платежного документа об исполнении взыскания;</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письма по форме согласно </w:t>
      </w:r>
      <w:hyperlink w:anchor="P1001" w:history="1">
        <w:r w:rsidRPr="003D3E34">
          <w:rPr>
            <w:rFonts w:ascii="Times New Roman" w:hAnsi="Times New Roman" w:cs="Times New Roman"/>
            <w:color w:val="0000FF"/>
          </w:rPr>
          <w:t>приложению N 8</w:t>
        </w:r>
      </w:hyperlink>
      <w:r w:rsidRPr="003D3E34">
        <w:rPr>
          <w:rFonts w:ascii="Times New Roman" w:hAnsi="Times New Roman" w:cs="Times New Roman"/>
        </w:rPr>
        <w:t xml:space="preserve"> к настоящему Порядку;</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200"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об уточнении реквизитов счета (приложение N 12);</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письмо взыскателя об уточнении реквизитов счета, полученного в соответствии с </w:t>
      </w:r>
      <w:hyperlink w:anchor="P279" w:history="1">
        <w:r w:rsidRPr="003D3E34">
          <w:rPr>
            <w:rFonts w:ascii="Times New Roman" w:hAnsi="Times New Roman" w:cs="Times New Roman"/>
            <w:color w:val="0000FF"/>
          </w:rPr>
          <w:t>подпунктом 4.1.10 пункта 4.1</w:t>
        </w:r>
      </w:hyperlink>
      <w:r w:rsidRPr="003D3E34">
        <w:rPr>
          <w:rFonts w:ascii="Times New Roman" w:hAnsi="Times New Roman" w:cs="Times New Roman"/>
        </w:rPr>
        <w:t xml:space="preserve"> настоящего Порядка.</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4(1). Порядок учета и регистрации решений налоговых органов</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 Отдел </w:t>
      </w:r>
      <w:r w:rsidR="005732BE">
        <w:rPr>
          <w:rFonts w:ascii="Times New Roman" w:hAnsi="Times New Roman" w:cs="Times New Roman"/>
        </w:rPr>
        <w:t xml:space="preserve">бухгалтерского учета и отчетности </w:t>
      </w:r>
      <w:r w:rsidRPr="003D3E34">
        <w:rPr>
          <w:rFonts w:ascii="Times New Roman" w:hAnsi="Times New Roman" w:cs="Times New Roman"/>
        </w:rPr>
        <w:t>осуществляет следующие действия, связанные с ведением учета и регистрацией решений налоговых органов и иных документов, связанных с их исполнением:</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4(1).1.1. Ведет в электронном виде </w:t>
      </w:r>
      <w:hyperlink w:anchor="P1235" w:history="1">
        <w:r w:rsidRPr="003D3E34">
          <w:rPr>
            <w:rFonts w:ascii="Times New Roman" w:hAnsi="Times New Roman" w:cs="Times New Roman"/>
            <w:color w:val="0000FF"/>
          </w:rPr>
          <w:t>Журнал</w:t>
        </w:r>
      </w:hyperlink>
      <w:r w:rsidRPr="003D3E34">
        <w:rPr>
          <w:rFonts w:ascii="Times New Roman" w:hAnsi="Times New Roman" w:cs="Times New Roman"/>
        </w:rPr>
        <w:t xml:space="preserve"> учета решений налоговых органов, предусматривающих обращение взыскания на средства бюджета </w:t>
      </w:r>
      <w:r w:rsidR="005732BE">
        <w:rPr>
          <w:rFonts w:ascii="Times New Roman" w:hAnsi="Times New Roman" w:cs="Times New Roman"/>
        </w:rPr>
        <w:t>муниципального образования</w:t>
      </w:r>
      <w:r w:rsidRPr="003D3E34">
        <w:rPr>
          <w:rFonts w:ascii="Times New Roman" w:hAnsi="Times New Roman" w:cs="Times New Roman"/>
        </w:rPr>
        <w:t>, по форме согласно приложению N 13 к настоящему Порядку (далее - Журнал учета решений налоговых органов).</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4(1).1.2. Не позднее пяти рабочих дней с момента поступления решения налогового органа в </w:t>
      </w:r>
      <w:r w:rsidR="005732BE">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а) учитывает решение налогового органа в Журнале учета решений налоговых органов, при этом датой предъявления решения налогового органа в </w:t>
      </w:r>
      <w:r w:rsidR="005732BE">
        <w:rPr>
          <w:rFonts w:ascii="Times New Roman" w:hAnsi="Times New Roman" w:cs="Times New Roman"/>
        </w:rPr>
        <w:t>финансовое управление</w:t>
      </w:r>
      <w:r w:rsidRPr="003D3E34">
        <w:rPr>
          <w:rFonts w:ascii="Times New Roman" w:hAnsi="Times New Roman" w:cs="Times New Roman"/>
        </w:rPr>
        <w:t xml:space="preserve"> считается дата, указанная при его регистрации в качестве входящей корреспонденции в </w:t>
      </w:r>
      <w:r w:rsidR="005732BE">
        <w:rPr>
          <w:rFonts w:ascii="Times New Roman" w:hAnsi="Times New Roman" w:cs="Times New Roman"/>
        </w:rPr>
        <w:t>финансовом у</w:t>
      </w:r>
      <w:r w:rsidRPr="003D3E34">
        <w:rPr>
          <w:rFonts w:ascii="Times New Roman" w:hAnsi="Times New Roman" w:cs="Times New Roman"/>
        </w:rPr>
        <w:t>правлении;</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б) формирует отдельный том дела согласно учетному номеру, указанному в Журнале учета решений налоговых органов. Учетный номер, указанный в Журнале учета решений налоговых органов, проставляется Отделом </w:t>
      </w:r>
      <w:r w:rsidR="005732BE">
        <w:rPr>
          <w:rFonts w:ascii="Times New Roman" w:hAnsi="Times New Roman" w:cs="Times New Roman"/>
        </w:rPr>
        <w:t xml:space="preserve">бухгалтерского учета и отчетности </w:t>
      </w:r>
      <w:r w:rsidRPr="003D3E34">
        <w:rPr>
          <w:rFonts w:ascii="Times New Roman" w:hAnsi="Times New Roman" w:cs="Times New Roman"/>
        </w:rPr>
        <w:t xml:space="preserve">на решении налогового органа. Учетный номер не является номером, определяющим для </w:t>
      </w:r>
      <w:r w:rsidR="005732BE">
        <w:rPr>
          <w:rFonts w:ascii="Times New Roman" w:hAnsi="Times New Roman" w:cs="Times New Roman"/>
        </w:rPr>
        <w:t>финансового управления</w:t>
      </w:r>
      <w:r w:rsidRPr="003D3E34">
        <w:rPr>
          <w:rFonts w:ascii="Times New Roman" w:hAnsi="Times New Roman" w:cs="Times New Roman"/>
        </w:rPr>
        <w:t xml:space="preserve"> очередность по исполнению решений налоговых органов. Оригинал решения налогового органа хранится в деле.</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поступлении в </w:t>
      </w:r>
      <w:r w:rsidR="005732BE">
        <w:rPr>
          <w:rFonts w:ascii="Times New Roman" w:hAnsi="Times New Roman" w:cs="Times New Roman"/>
        </w:rPr>
        <w:t>финансовое управление</w:t>
      </w:r>
      <w:r w:rsidRPr="003D3E34">
        <w:rPr>
          <w:rFonts w:ascii="Times New Roman" w:hAnsi="Times New Roman" w:cs="Times New Roman"/>
        </w:rPr>
        <w:t xml:space="preserve"> решения налогового органа в отношении должника, не имеющего открытого в </w:t>
      </w:r>
      <w:r w:rsidR="005732BE">
        <w:rPr>
          <w:rFonts w:ascii="Times New Roman" w:hAnsi="Times New Roman" w:cs="Times New Roman"/>
        </w:rPr>
        <w:t>финансовом у</w:t>
      </w:r>
      <w:r w:rsidRPr="003D3E34">
        <w:rPr>
          <w:rFonts w:ascii="Times New Roman" w:hAnsi="Times New Roman" w:cs="Times New Roman"/>
        </w:rPr>
        <w:t>правлении лицевого счета, решение налогового органа в Журнале учета решений налоговых органов не регистрируется.</w:t>
      </w:r>
    </w:p>
    <w:p w:rsidR="00EB4626" w:rsidRPr="003D3E34" w:rsidRDefault="00EB4626">
      <w:pPr>
        <w:pStyle w:val="ConsPlusNormal"/>
        <w:ind w:firstLine="540"/>
        <w:jc w:val="both"/>
        <w:rPr>
          <w:rFonts w:ascii="Times New Roman" w:hAnsi="Times New Roman" w:cs="Times New Roman"/>
        </w:rPr>
      </w:pPr>
      <w:bookmarkStart w:id="36" w:name="P320"/>
      <w:bookmarkEnd w:id="36"/>
      <w:r w:rsidRPr="003D3E34">
        <w:rPr>
          <w:rFonts w:ascii="Times New Roman" w:hAnsi="Times New Roman" w:cs="Times New Roman"/>
        </w:rPr>
        <w:t xml:space="preserve">4(1).1.3. Не позднее пяти рабочих дней со дня поступления решения налогового органа в </w:t>
      </w:r>
      <w:r w:rsidR="005732BE">
        <w:rPr>
          <w:rFonts w:ascii="Times New Roman" w:hAnsi="Times New Roman" w:cs="Times New Roman"/>
        </w:rPr>
        <w:t>финансовое управление</w:t>
      </w:r>
      <w:r w:rsidRPr="003D3E34">
        <w:rPr>
          <w:rFonts w:ascii="Times New Roman" w:hAnsi="Times New Roman" w:cs="Times New Roman"/>
        </w:rPr>
        <w:t xml:space="preserve"> направляет заказным письмом (или лично под роспись, с указанием даты получения) должнику </w:t>
      </w:r>
      <w:hyperlink w:anchor="P1409"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поступлении решения налогового органа о взыскании налога, </w:t>
      </w:r>
      <w:r w:rsidRPr="003D3E34">
        <w:rPr>
          <w:rFonts w:ascii="Times New Roman" w:hAnsi="Times New Roman" w:cs="Times New Roman"/>
        </w:rPr>
        <w:lastRenderedPageBreak/>
        <w:t xml:space="preserve">сбора, пени, штрафа, предусматривающего обращение взыскания на средства бюджета </w:t>
      </w:r>
      <w:r w:rsidR="005732BE">
        <w:rPr>
          <w:rFonts w:ascii="Times New Roman" w:hAnsi="Times New Roman" w:cs="Times New Roman"/>
        </w:rPr>
        <w:t>муниципального образования</w:t>
      </w:r>
      <w:r w:rsidRPr="003D3E34">
        <w:rPr>
          <w:rFonts w:ascii="Times New Roman" w:hAnsi="Times New Roman" w:cs="Times New Roman"/>
        </w:rPr>
        <w:t xml:space="preserve"> по форме согласно приложению N 14 к настоящему Порядку (далее - Уведомление о поступлении решения налогового органа) с приложением копии решения налогового органа, а также указывает в Журнале учета решений налоговых органов номер, дату Уведомления о поступлении решения налогового органа, дату вручения его должнику.</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4(1).1.4. Регистрирует в Журнале учета решений налоговых органов направленную должником в </w:t>
      </w:r>
      <w:r w:rsidR="00671B5E">
        <w:rPr>
          <w:rFonts w:ascii="Times New Roman" w:hAnsi="Times New Roman" w:cs="Times New Roman"/>
        </w:rPr>
        <w:t>финансовое управление</w:t>
      </w:r>
      <w:r w:rsidRPr="003D3E34">
        <w:rPr>
          <w:rFonts w:ascii="Times New Roman" w:hAnsi="Times New Roman" w:cs="Times New Roman"/>
        </w:rPr>
        <w:t xml:space="preserve"> письменную информацию об источнике образования задолженности и кодах классификации расходов бюджетов, по которым должны быть произведены расходы по исполнению решения налогового органа применительно к классификации расходов бюджетов текущего финансового года, подписанную руководителем или уполномоченным им должностным лицом должника и заверенную оттиском печати должника (далее - письмо должника 1).</w:t>
      </w:r>
    </w:p>
    <w:p w:rsidR="00EB4626" w:rsidRPr="003D3E34" w:rsidRDefault="00EB4626">
      <w:pPr>
        <w:pStyle w:val="ConsPlusNormal"/>
        <w:ind w:firstLine="540"/>
        <w:jc w:val="both"/>
        <w:rPr>
          <w:rFonts w:ascii="Times New Roman" w:hAnsi="Times New Roman" w:cs="Times New Roman"/>
        </w:rPr>
      </w:pPr>
      <w:bookmarkStart w:id="37" w:name="P322"/>
      <w:bookmarkEnd w:id="37"/>
      <w:r w:rsidRPr="003D3E34">
        <w:rPr>
          <w:rFonts w:ascii="Times New Roman" w:hAnsi="Times New Roman" w:cs="Times New Roman"/>
        </w:rPr>
        <w:t>4(1).1.5. Регистрирует в Журнале учета решений налоговых органов уточняющую информацию должника об изменениях источника образования задолженности по исполнению требований исполнительного документа, кодов классификации расходов бюджетов, внесенных им в ранее представленную информацию, подписанную руководителем или уполномоченным им должностным лицом должника и заверенную оттиском печати должника (далее - уточняющее письмо должника 1).</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4(1).1.6. Отмечает в Журнале учета решений налогового органа в графах, соответствующих лицевому счету должника, каждую перечисленную налоговому органу сумму, дату и номер платежного документа на ее перечисление в случае частичного исполнения требований решения налогового органа.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4(1).1.7. В случае исполнения содержащихся в решении налогового органа требований в полном объеме:</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производит в Журнале учета решений налоговых органов запись о полном исполнении требований решения налогового органа;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направляет налоговому органу заказным письмом в течение десяти рабочих дней со дня оплаты решения налогового органа Уведомление об исполнении в полном объеме решения налогового органа по форме согласно приложению N 15 </w:t>
      </w:r>
      <w:hyperlink w:anchor="P1448" w:history="1">
        <w:r w:rsidRPr="003D3E34">
          <w:rPr>
            <w:rFonts w:ascii="Times New Roman" w:hAnsi="Times New Roman" w:cs="Times New Roman"/>
            <w:color w:val="0000FF"/>
          </w:rPr>
          <w:t>(вариант 1)</w:t>
        </w:r>
      </w:hyperlink>
      <w:r w:rsidRPr="003D3E34">
        <w:rPr>
          <w:rFonts w:ascii="Times New Roman" w:hAnsi="Times New Roman" w:cs="Times New Roman"/>
        </w:rPr>
        <w:t xml:space="preserve"> к настоящему Порядку.</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4(1).1.8. При поступлении в </w:t>
      </w:r>
      <w:r w:rsidR="00671B5E">
        <w:rPr>
          <w:rFonts w:ascii="Times New Roman" w:hAnsi="Times New Roman" w:cs="Times New Roman"/>
        </w:rPr>
        <w:t>финансовое управление</w:t>
      </w:r>
      <w:r w:rsidRPr="003D3E34">
        <w:rPr>
          <w:rFonts w:ascii="Times New Roman" w:hAnsi="Times New Roman" w:cs="Times New Roman"/>
        </w:rPr>
        <w:t xml:space="preserve"> с сопроводительным письмом должника копий документов, заверенных руководителем (уполномоченным руководителем должностным лицом) должника и скрепленных оттиском печати должника, подтверждающих исполнение должником требований решения налогового органа в полном объеме, в том числе минуя счета </w:t>
      </w:r>
      <w:r w:rsidR="00671B5E">
        <w:rPr>
          <w:rFonts w:ascii="Times New Roman" w:hAnsi="Times New Roman" w:cs="Times New Roman"/>
        </w:rPr>
        <w:t>финансового управления</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bookmarkStart w:id="38" w:name="P328"/>
      <w:bookmarkEnd w:id="38"/>
      <w:r w:rsidRPr="003D3E34">
        <w:rPr>
          <w:rFonts w:ascii="Times New Roman" w:hAnsi="Times New Roman" w:cs="Times New Roman"/>
        </w:rPr>
        <w:t>указывает в Журнале учета решений налогового органа номер и дату вышеназванного сопроводительного письма должника, номер, дату и сумму платежного документа, подтверждающего исполнение решения налогового органа;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исполнении требований решения налогового органа в полном объеме направляет в налоговый орган, выдавший соответствующие решение, Уведомление об исполнении в полном объеме решения налогового органа согласно приложению N 15 </w:t>
      </w:r>
      <w:hyperlink w:anchor="P1476" w:history="1">
        <w:r w:rsidRPr="003D3E34">
          <w:rPr>
            <w:rFonts w:ascii="Times New Roman" w:hAnsi="Times New Roman" w:cs="Times New Roman"/>
            <w:color w:val="0000FF"/>
          </w:rPr>
          <w:t>(вариант 2)</w:t>
        </w:r>
      </w:hyperlink>
      <w:r w:rsidRPr="003D3E34">
        <w:rPr>
          <w:rFonts w:ascii="Times New Roman" w:hAnsi="Times New Roman" w:cs="Times New Roman"/>
        </w:rPr>
        <w:t xml:space="preserve"> к настоящему Порядку с приложением копий документов, представленных должником, подтверждающих исполнение решения налогового органа в полном объеме.</w:t>
      </w:r>
    </w:p>
    <w:p w:rsidR="00EB4626" w:rsidRPr="003D3E34" w:rsidRDefault="00EB4626">
      <w:pPr>
        <w:pStyle w:val="ConsPlusNormal"/>
        <w:ind w:firstLine="540"/>
        <w:jc w:val="both"/>
        <w:rPr>
          <w:rFonts w:ascii="Times New Roman" w:hAnsi="Times New Roman" w:cs="Times New Roman"/>
        </w:rPr>
      </w:pPr>
      <w:bookmarkStart w:id="39" w:name="P330"/>
      <w:bookmarkEnd w:id="39"/>
      <w:r w:rsidRPr="003D3E34">
        <w:rPr>
          <w:rFonts w:ascii="Times New Roman" w:hAnsi="Times New Roman" w:cs="Times New Roman"/>
        </w:rPr>
        <w:t xml:space="preserve">4(1).1.9. При поступлении в </w:t>
      </w:r>
      <w:r w:rsidR="00671B5E">
        <w:rPr>
          <w:rFonts w:ascii="Times New Roman" w:hAnsi="Times New Roman" w:cs="Times New Roman"/>
        </w:rPr>
        <w:t>финансовое управление</w:t>
      </w:r>
      <w:r w:rsidRPr="003D3E34">
        <w:rPr>
          <w:rFonts w:ascii="Times New Roman" w:hAnsi="Times New Roman" w:cs="Times New Roman"/>
        </w:rPr>
        <w:t xml:space="preserve"> от налогового органа Уведомления об уточнении суммы задолженности по решению налогового органа:</w:t>
      </w:r>
    </w:p>
    <w:p w:rsidR="00EB4626" w:rsidRPr="003D3E34" w:rsidRDefault="00EB4626">
      <w:pPr>
        <w:pStyle w:val="ConsPlusNormal"/>
        <w:ind w:firstLine="540"/>
        <w:jc w:val="both"/>
        <w:rPr>
          <w:rFonts w:ascii="Times New Roman" w:hAnsi="Times New Roman" w:cs="Times New Roman"/>
        </w:rPr>
      </w:pPr>
      <w:bookmarkStart w:id="40" w:name="P331"/>
      <w:bookmarkEnd w:id="40"/>
      <w:r w:rsidRPr="003D3E34">
        <w:rPr>
          <w:rFonts w:ascii="Times New Roman" w:hAnsi="Times New Roman" w:cs="Times New Roman"/>
        </w:rPr>
        <w:t>не позднее пяти рабочих дней со дня поступления данного уведомления направляет заказным письмом (или лично под роспись, с указанием даты получения) должнику информацию о поступлении от налогового органа Уведомления об уточнении суммы задолженности по решению налогового органа, с приложением копии указанного уведомления;</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указывает в Журнале учета решений налоговых органов номер, дату Уведомления об уточнении суммы задолженности по решению налогового органа, номер и дату сопроводительного письма должнику, указанного в </w:t>
      </w:r>
      <w:hyperlink w:anchor="P331" w:history="1">
        <w:r w:rsidRPr="003D3E34">
          <w:rPr>
            <w:rFonts w:ascii="Times New Roman" w:hAnsi="Times New Roman" w:cs="Times New Roman"/>
            <w:color w:val="0000FF"/>
          </w:rPr>
          <w:t>абзаце втором</w:t>
        </w:r>
      </w:hyperlink>
      <w:r w:rsidRPr="003D3E34">
        <w:rPr>
          <w:rFonts w:ascii="Times New Roman" w:hAnsi="Times New Roman" w:cs="Times New Roman"/>
        </w:rPr>
        <w:t xml:space="preserve"> настоящего подпункта, номер и дату Уведомления об исполнении в полном объеме решения налогового органа согласно </w:t>
      </w:r>
      <w:proofErr w:type="gramStart"/>
      <w:r w:rsidRPr="003D3E34">
        <w:rPr>
          <w:rFonts w:ascii="Times New Roman" w:hAnsi="Times New Roman" w:cs="Times New Roman"/>
        </w:rPr>
        <w:t>приложению</w:t>
      </w:r>
      <w:proofErr w:type="gramEnd"/>
      <w:r w:rsidRPr="003D3E34">
        <w:rPr>
          <w:rFonts w:ascii="Times New Roman" w:hAnsi="Times New Roman" w:cs="Times New Roman"/>
        </w:rPr>
        <w:t xml:space="preserve"> N 15 </w:t>
      </w:r>
      <w:hyperlink w:anchor="P1506" w:history="1">
        <w:r w:rsidRPr="003D3E34">
          <w:rPr>
            <w:rFonts w:ascii="Times New Roman" w:hAnsi="Times New Roman" w:cs="Times New Roman"/>
            <w:color w:val="0000FF"/>
          </w:rPr>
          <w:t>(вариант 3)</w:t>
        </w:r>
      </w:hyperlink>
      <w:r w:rsidRPr="003D3E34">
        <w:rPr>
          <w:rFonts w:ascii="Times New Roman" w:hAnsi="Times New Roman" w:cs="Times New Roman"/>
        </w:rPr>
        <w:t xml:space="preserve"> к настоящему Порядку.</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поступлении Уведомления об уточнении суммы задолженности по решению налогового органа с указанием нулевой суммы организация исполнения решения налогового органа прекращается с даты уведомления должника. Датой уведомления должника считается дата регистрации в </w:t>
      </w:r>
      <w:r w:rsidR="00671B5E">
        <w:rPr>
          <w:rFonts w:ascii="Times New Roman" w:hAnsi="Times New Roman" w:cs="Times New Roman"/>
        </w:rPr>
        <w:t>финансовом управлении</w:t>
      </w:r>
      <w:r w:rsidRPr="003D3E34">
        <w:rPr>
          <w:rFonts w:ascii="Times New Roman" w:hAnsi="Times New Roman" w:cs="Times New Roman"/>
        </w:rPr>
        <w:t xml:space="preserve"> сопроводительного письма должнику с приложением указанного уведомления.</w:t>
      </w:r>
    </w:p>
    <w:p w:rsidR="00EB4626" w:rsidRPr="003D3E34" w:rsidRDefault="00EB4626">
      <w:pPr>
        <w:pStyle w:val="ConsPlusNormal"/>
        <w:ind w:firstLine="540"/>
        <w:jc w:val="both"/>
        <w:rPr>
          <w:rFonts w:ascii="Times New Roman" w:hAnsi="Times New Roman" w:cs="Times New Roman"/>
        </w:rPr>
      </w:pPr>
      <w:bookmarkStart w:id="41" w:name="P334"/>
      <w:bookmarkEnd w:id="41"/>
      <w:r w:rsidRPr="003D3E34">
        <w:rPr>
          <w:rFonts w:ascii="Times New Roman" w:hAnsi="Times New Roman" w:cs="Times New Roman"/>
        </w:rPr>
        <w:t>4(1).1.10. Указывает в Журнале учета решений налоговых органов номер и дату запроса-требования в случае поступления от должника копии запроса-требования о выделении ему дополнительных лимитов бюджетных обязательств и (или) предельных объемов финансирования, направленного должником главному распорядителю (распорядителю) средств, в ведении которого он находится.</w:t>
      </w:r>
    </w:p>
    <w:p w:rsidR="00EB4626" w:rsidRPr="003D3E34" w:rsidRDefault="00EB4626">
      <w:pPr>
        <w:pStyle w:val="ConsPlusNormal"/>
        <w:ind w:firstLine="540"/>
        <w:jc w:val="both"/>
        <w:rPr>
          <w:rFonts w:ascii="Times New Roman" w:hAnsi="Times New Roman" w:cs="Times New Roman"/>
        </w:rPr>
      </w:pPr>
      <w:bookmarkStart w:id="42" w:name="P335"/>
      <w:bookmarkEnd w:id="42"/>
      <w:r w:rsidRPr="003D3E34">
        <w:rPr>
          <w:rFonts w:ascii="Times New Roman" w:hAnsi="Times New Roman" w:cs="Times New Roman"/>
        </w:rPr>
        <w:t xml:space="preserve">4(1).1.11. При наличии оснований, указанных в </w:t>
      </w:r>
      <w:hyperlink r:id="rId32" w:history="1">
        <w:r w:rsidRPr="003D3E34">
          <w:rPr>
            <w:rFonts w:ascii="Times New Roman" w:hAnsi="Times New Roman" w:cs="Times New Roman"/>
            <w:color w:val="0000FF"/>
          </w:rPr>
          <w:t>пунктах 3</w:t>
        </w:r>
      </w:hyperlink>
      <w:r w:rsidRPr="003D3E34">
        <w:rPr>
          <w:rFonts w:ascii="Times New Roman" w:hAnsi="Times New Roman" w:cs="Times New Roman"/>
        </w:rPr>
        <w:t xml:space="preserve"> и </w:t>
      </w:r>
      <w:hyperlink r:id="rId33" w:history="1">
        <w:r w:rsidRPr="003D3E34">
          <w:rPr>
            <w:rFonts w:ascii="Times New Roman" w:hAnsi="Times New Roman" w:cs="Times New Roman"/>
            <w:color w:val="0000FF"/>
          </w:rPr>
          <w:t>6 статьи 242.6</w:t>
        </w:r>
      </w:hyperlink>
      <w:r w:rsidRPr="003D3E34">
        <w:rPr>
          <w:rFonts w:ascii="Times New Roman" w:hAnsi="Times New Roman" w:cs="Times New Roman"/>
        </w:rPr>
        <w:t xml:space="preserve"> Бюджетного кодекса </w:t>
      </w:r>
      <w:r w:rsidRPr="003D3E34">
        <w:rPr>
          <w:rFonts w:ascii="Times New Roman" w:hAnsi="Times New Roman" w:cs="Times New Roman"/>
        </w:rPr>
        <w:lastRenderedPageBreak/>
        <w:t xml:space="preserve">РФ, готовит проект служебной записки </w:t>
      </w:r>
      <w:r w:rsidR="00671B5E">
        <w:rPr>
          <w:rFonts w:ascii="Times New Roman" w:hAnsi="Times New Roman" w:cs="Times New Roman"/>
        </w:rPr>
        <w:t xml:space="preserve">начальнику финансового управления </w:t>
      </w:r>
      <w:r w:rsidRPr="003D3E34">
        <w:rPr>
          <w:rFonts w:ascii="Times New Roman" w:hAnsi="Times New Roman" w:cs="Times New Roman"/>
        </w:rPr>
        <w:t xml:space="preserve">о необходимости приостановления операций по расходованию средств на всех лицевых счетах должника, открытые в </w:t>
      </w:r>
      <w:r w:rsidR="00671B5E">
        <w:rPr>
          <w:rFonts w:ascii="Times New Roman" w:hAnsi="Times New Roman" w:cs="Times New Roman"/>
        </w:rPr>
        <w:t>финансовом управлении</w:t>
      </w:r>
      <w:r w:rsidRPr="003D3E34">
        <w:rPr>
          <w:rFonts w:ascii="Times New Roman" w:hAnsi="Times New Roman" w:cs="Times New Roman"/>
        </w:rPr>
        <w:t xml:space="preserve">, до момента устранения нарушения (за исключением операций по исполнению исполнительных документов и решений налогового органа) (далее - приостановление операций на лицевых счетах) с приложением проекта </w:t>
      </w:r>
      <w:hyperlink w:anchor="P155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в связи с неисполнением требований решения налогового органа по форме согласно приложению N 16 к настоящему Порядку. Приостановление операций на лицевых счетах осуществляется </w:t>
      </w:r>
      <w:r w:rsidR="00AC5945">
        <w:rPr>
          <w:rFonts w:ascii="Times New Roman" w:hAnsi="Times New Roman" w:cs="Times New Roman"/>
        </w:rPr>
        <w:t>Отделом</w:t>
      </w:r>
      <w:r w:rsidRPr="003D3E34">
        <w:rPr>
          <w:rFonts w:ascii="Times New Roman" w:hAnsi="Times New Roman" w:cs="Times New Roman"/>
        </w:rPr>
        <w:t xml:space="preserve"> исполнения бюджета, начиная с даты регистрации в </w:t>
      </w:r>
      <w:r w:rsidR="00AC5945">
        <w:rPr>
          <w:rFonts w:ascii="Times New Roman" w:hAnsi="Times New Roman" w:cs="Times New Roman"/>
        </w:rPr>
        <w:t>финансовом управлении</w:t>
      </w:r>
      <w:r w:rsidRPr="003D3E34">
        <w:rPr>
          <w:rFonts w:ascii="Times New Roman" w:hAnsi="Times New Roman" w:cs="Times New Roman"/>
        </w:rPr>
        <w:t xml:space="preserve"> Уведомления о приостановлении операций по расходованию средств в связи с неисполнением требований решения налогового органа.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Не позднее рабочего дня, следующего за днем приостановления операций на лицевых счетах, направляет главному распорядителю средств, должнику, должника заказным письмом (или лично под роспись с указанием даты получения) Уведомление о приостановлении операций по расходованию средств в связи с неисполнением требований решений налогового органа.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Указывает в Журнале учета решений налогового органа номер и дату Уведомления о приостановлении операций по расходованию средств в связи с неисполнением требований решений налогового органа.</w:t>
      </w:r>
    </w:p>
    <w:p w:rsidR="00EB4626" w:rsidRPr="003D3E34" w:rsidRDefault="00EB4626">
      <w:pPr>
        <w:pStyle w:val="ConsPlusNormal"/>
        <w:ind w:firstLine="540"/>
        <w:jc w:val="both"/>
        <w:rPr>
          <w:rFonts w:ascii="Times New Roman" w:hAnsi="Times New Roman" w:cs="Times New Roman"/>
        </w:rPr>
      </w:pPr>
      <w:bookmarkStart w:id="43" w:name="P338"/>
      <w:bookmarkEnd w:id="43"/>
      <w:r w:rsidRPr="003D3E34">
        <w:rPr>
          <w:rFonts w:ascii="Times New Roman" w:hAnsi="Times New Roman" w:cs="Times New Roman"/>
        </w:rPr>
        <w:t>4(1).1.12. В случае возобновления операций на лицевых счетах должника указывает в Журнале учета решений налогового органа дату и основание отмены приостановления операций на лицевых счетах.</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Не позднее следующего рабочего дня, следующего за днем поступления в </w:t>
      </w:r>
      <w:r w:rsidR="00AC5945">
        <w:rPr>
          <w:rFonts w:ascii="Times New Roman" w:hAnsi="Times New Roman" w:cs="Times New Roman"/>
        </w:rPr>
        <w:t>финансовое управление</w:t>
      </w:r>
      <w:r w:rsidRPr="003D3E34">
        <w:rPr>
          <w:rFonts w:ascii="Times New Roman" w:hAnsi="Times New Roman" w:cs="Times New Roman"/>
        </w:rPr>
        <w:t xml:space="preserve"> надлежащим образом оформленного решения налогового органа об отсрочке, рассрочке, приостановления исполнения решения налогового органа, документа об отмене действия решения налогового органа, признания решения налогового органа недействительным (незаконным), в период приостановления операций на лицевых счетах:</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направляет должнику, заказным письмом (или лично под роспись с указанием даты получения) </w:t>
      </w:r>
      <w:hyperlink w:anchor="P1606"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возобновлении операций по расходованию средств по форме согласно приложению N 17 к настоящему Порядку;</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указывает в Журнале учета решений налогового органа наименование, дату, номер документа об отмене действия решения налогового органа, признания решения налогового органа недействительным (незаконным), наименование органа, его выдавшего, срок (период) отсрочки, рассрочки (при наличии), номер и дату направленного должнику Уведомления о возобновлении операций по расходованию средств.</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4(1).1.13. Направляет заказным письмом налоговому органу </w:t>
      </w:r>
      <w:hyperlink w:anchor="P1648"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неисполнении решения налогового органа по форме согласно приложению N 18 к настоящему Порядку в течение 10 рабочих дней со дня истечения трехмесячного срока со дня поступления решения налогового органа в </w:t>
      </w:r>
      <w:r w:rsidR="00AC5945">
        <w:rPr>
          <w:rFonts w:ascii="Times New Roman" w:hAnsi="Times New Roman" w:cs="Times New Roman"/>
        </w:rPr>
        <w:t>финансовое управление</w:t>
      </w:r>
      <w:r w:rsidRPr="003D3E34">
        <w:rPr>
          <w:rFonts w:ascii="Times New Roman" w:hAnsi="Times New Roman" w:cs="Times New Roman"/>
        </w:rPr>
        <w:t>. Указывает в Журнале учета решений налогового органа номер и дату направленного налоговому органу Уведомления о неисполнении решения налогового органа.</w:t>
      </w:r>
    </w:p>
    <w:p w:rsidR="00EB4626" w:rsidRPr="003D3E34" w:rsidRDefault="00EB4626">
      <w:pPr>
        <w:pStyle w:val="ConsPlusNormal"/>
        <w:ind w:firstLine="540"/>
        <w:jc w:val="both"/>
        <w:rPr>
          <w:rFonts w:ascii="Times New Roman" w:hAnsi="Times New Roman" w:cs="Times New Roman"/>
        </w:rPr>
      </w:pPr>
      <w:bookmarkStart w:id="44" w:name="P343"/>
      <w:bookmarkEnd w:id="44"/>
      <w:r w:rsidRPr="003D3E34">
        <w:rPr>
          <w:rFonts w:ascii="Times New Roman" w:hAnsi="Times New Roman" w:cs="Times New Roman"/>
        </w:rPr>
        <w:t xml:space="preserve">4(1).1.14. При поступлении в </w:t>
      </w:r>
      <w:r w:rsidR="00AC5945">
        <w:rPr>
          <w:rFonts w:ascii="Times New Roman" w:hAnsi="Times New Roman" w:cs="Times New Roman"/>
        </w:rPr>
        <w:t>финансовое управление</w:t>
      </w:r>
      <w:r w:rsidRPr="003D3E34">
        <w:rPr>
          <w:rFonts w:ascii="Times New Roman" w:hAnsi="Times New Roman" w:cs="Times New Roman"/>
        </w:rPr>
        <w:t xml:space="preserve"> надлежащим образом оформленного документа о возобновлении исполнения решения налогового органа: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не позднее следующего рабочего дня со дня регистрации данного документа в </w:t>
      </w:r>
      <w:r w:rsidR="00AC5945">
        <w:rPr>
          <w:rFonts w:ascii="Times New Roman" w:hAnsi="Times New Roman" w:cs="Times New Roman"/>
        </w:rPr>
        <w:t>финансовом управлении</w:t>
      </w:r>
      <w:r w:rsidRPr="003D3E34">
        <w:rPr>
          <w:rFonts w:ascii="Times New Roman" w:hAnsi="Times New Roman" w:cs="Times New Roman"/>
        </w:rPr>
        <w:t xml:space="preserve"> направляет заказным письмом (или лично под роспись, с указанием даты получения) должнику </w:t>
      </w:r>
      <w:hyperlink w:anchor="P1682" w:history="1">
        <w:r w:rsidRPr="003D3E34">
          <w:rPr>
            <w:rFonts w:ascii="Times New Roman" w:hAnsi="Times New Roman" w:cs="Times New Roman"/>
            <w:color w:val="0000FF"/>
          </w:rPr>
          <w:t>Уведомление</w:t>
        </w:r>
      </w:hyperlink>
      <w:r w:rsidRPr="003D3E34">
        <w:rPr>
          <w:rFonts w:ascii="Times New Roman" w:hAnsi="Times New Roman" w:cs="Times New Roman"/>
        </w:rPr>
        <w:t xml:space="preserve"> о возобновлении исполнения решения налогового органа оформленного по форме согласно приложению N 19 к настоящему Порядку;</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указывает в Журнале учета решений налогового органа номер и дату направленного должнику Уведомления о возобновлении исполнения решения налогового органа;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указывает в Журнале учета решений налогового органа наименование номер и дату документа о возобновлении исполнения решения налогового органа, наименование органа, его выдавшего.</w:t>
      </w:r>
    </w:p>
    <w:p w:rsidR="00EB4626" w:rsidRPr="003D3E34" w:rsidRDefault="00EB4626">
      <w:pPr>
        <w:pStyle w:val="ConsPlusNormal"/>
        <w:ind w:firstLine="540"/>
        <w:jc w:val="both"/>
        <w:rPr>
          <w:rFonts w:ascii="Times New Roman" w:hAnsi="Times New Roman" w:cs="Times New Roman"/>
        </w:rPr>
      </w:pPr>
      <w:bookmarkStart w:id="45" w:name="P347"/>
      <w:bookmarkEnd w:id="45"/>
      <w:r w:rsidRPr="003D3E34">
        <w:rPr>
          <w:rFonts w:ascii="Times New Roman" w:hAnsi="Times New Roman" w:cs="Times New Roman"/>
        </w:rPr>
        <w:t xml:space="preserve">4(1).2. В случае если </w:t>
      </w:r>
      <w:r w:rsidR="00AC5945">
        <w:rPr>
          <w:rFonts w:ascii="Times New Roman" w:hAnsi="Times New Roman" w:cs="Times New Roman"/>
        </w:rPr>
        <w:t>финансовое управление</w:t>
      </w:r>
      <w:r w:rsidRPr="003D3E34">
        <w:rPr>
          <w:rFonts w:ascii="Times New Roman" w:hAnsi="Times New Roman" w:cs="Times New Roman"/>
        </w:rPr>
        <w:t xml:space="preserve">, главный распорядитель, должник являются участником МСЭД, документооборот между </w:t>
      </w:r>
      <w:r w:rsidR="00AC5945">
        <w:rPr>
          <w:rFonts w:ascii="Times New Roman" w:hAnsi="Times New Roman" w:cs="Times New Roman"/>
        </w:rPr>
        <w:t>финансовым управлением</w:t>
      </w:r>
      <w:r w:rsidRPr="003D3E34">
        <w:rPr>
          <w:rFonts w:ascii="Times New Roman" w:hAnsi="Times New Roman" w:cs="Times New Roman"/>
        </w:rPr>
        <w:t xml:space="preserve"> и главным распорядителем, предусмотренный </w:t>
      </w:r>
      <w:hyperlink w:anchor="P334" w:history="1">
        <w:r w:rsidRPr="003D3E34">
          <w:rPr>
            <w:rFonts w:ascii="Times New Roman" w:hAnsi="Times New Roman" w:cs="Times New Roman"/>
            <w:color w:val="0000FF"/>
          </w:rPr>
          <w:t>подпунктом 4(1).1.10 пункта 4(1).1</w:t>
        </w:r>
      </w:hyperlink>
      <w:r w:rsidRPr="003D3E34">
        <w:rPr>
          <w:rFonts w:ascii="Times New Roman" w:hAnsi="Times New Roman" w:cs="Times New Roman"/>
        </w:rPr>
        <w:t xml:space="preserve"> настоящего Порядка, между </w:t>
      </w:r>
      <w:r w:rsidR="00AC5945">
        <w:rPr>
          <w:rFonts w:ascii="Times New Roman" w:hAnsi="Times New Roman" w:cs="Times New Roman"/>
        </w:rPr>
        <w:t>финансовым управлением</w:t>
      </w:r>
      <w:r w:rsidRPr="003D3E34">
        <w:rPr>
          <w:rFonts w:ascii="Times New Roman" w:hAnsi="Times New Roman" w:cs="Times New Roman"/>
        </w:rPr>
        <w:t xml:space="preserve"> и должником, предусмотренный </w:t>
      </w:r>
      <w:hyperlink w:anchor="P320" w:history="1">
        <w:r w:rsidRPr="003D3E34">
          <w:rPr>
            <w:rFonts w:ascii="Times New Roman" w:hAnsi="Times New Roman" w:cs="Times New Roman"/>
            <w:color w:val="0000FF"/>
          </w:rPr>
          <w:t>подпунктами 4(1).1.3</w:t>
        </w:r>
      </w:hyperlink>
      <w:r w:rsidRPr="003D3E34">
        <w:rPr>
          <w:rFonts w:ascii="Times New Roman" w:hAnsi="Times New Roman" w:cs="Times New Roman"/>
        </w:rPr>
        <w:t>-</w:t>
      </w:r>
      <w:hyperlink w:anchor="P322" w:history="1">
        <w:r w:rsidRPr="003D3E34">
          <w:rPr>
            <w:rFonts w:ascii="Times New Roman" w:hAnsi="Times New Roman" w:cs="Times New Roman"/>
            <w:color w:val="0000FF"/>
          </w:rPr>
          <w:t>4(1).1.5</w:t>
        </w:r>
      </w:hyperlink>
      <w:r w:rsidRPr="003D3E34">
        <w:rPr>
          <w:rFonts w:ascii="Times New Roman" w:hAnsi="Times New Roman" w:cs="Times New Roman"/>
        </w:rPr>
        <w:t xml:space="preserve">, </w:t>
      </w:r>
      <w:hyperlink w:anchor="P330" w:history="1">
        <w:r w:rsidRPr="003D3E34">
          <w:rPr>
            <w:rFonts w:ascii="Times New Roman" w:hAnsi="Times New Roman" w:cs="Times New Roman"/>
            <w:color w:val="0000FF"/>
          </w:rPr>
          <w:t>4(1).1.9</w:t>
        </w:r>
      </w:hyperlink>
      <w:r w:rsidRPr="003D3E34">
        <w:rPr>
          <w:rFonts w:ascii="Times New Roman" w:hAnsi="Times New Roman" w:cs="Times New Roman"/>
        </w:rPr>
        <w:t xml:space="preserve">, </w:t>
      </w:r>
      <w:hyperlink w:anchor="P335" w:history="1">
        <w:r w:rsidRPr="003D3E34">
          <w:rPr>
            <w:rFonts w:ascii="Times New Roman" w:hAnsi="Times New Roman" w:cs="Times New Roman"/>
            <w:color w:val="0000FF"/>
          </w:rPr>
          <w:t>4(1).1.11</w:t>
        </w:r>
      </w:hyperlink>
      <w:r w:rsidRPr="003D3E34">
        <w:rPr>
          <w:rFonts w:ascii="Times New Roman" w:hAnsi="Times New Roman" w:cs="Times New Roman"/>
        </w:rPr>
        <w:t xml:space="preserve">, </w:t>
      </w:r>
      <w:hyperlink w:anchor="P338" w:history="1">
        <w:r w:rsidRPr="003D3E34">
          <w:rPr>
            <w:rFonts w:ascii="Times New Roman" w:hAnsi="Times New Roman" w:cs="Times New Roman"/>
            <w:color w:val="0000FF"/>
          </w:rPr>
          <w:t>4(1).1.12</w:t>
        </w:r>
      </w:hyperlink>
      <w:r w:rsidRPr="003D3E34">
        <w:rPr>
          <w:rFonts w:ascii="Times New Roman" w:hAnsi="Times New Roman" w:cs="Times New Roman"/>
        </w:rPr>
        <w:t xml:space="preserve">, </w:t>
      </w:r>
      <w:hyperlink w:anchor="P343" w:history="1">
        <w:r w:rsidRPr="003D3E34">
          <w:rPr>
            <w:rFonts w:ascii="Times New Roman" w:hAnsi="Times New Roman" w:cs="Times New Roman"/>
            <w:color w:val="0000FF"/>
          </w:rPr>
          <w:t>4(1).1.14 пункта 4(1).1</w:t>
        </w:r>
      </w:hyperlink>
      <w:r w:rsidRPr="003D3E34">
        <w:rPr>
          <w:rFonts w:ascii="Times New Roman" w:hAnsi="Times New Roman" w:cs="Times New Roman"/>
        </w:rPr>
        <w:t xml:space="preserve"> настоящего Порядка, осуществляется в электронном виде с применением средств усиленной квалифицированной электронной подписи.</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отсутствии технической возможности документооборот, указанный в </w:t>
      </w:r>
      <w:hyperlink w:anchor="P347" w:history="1">
        <w:r w:rsidRPr="003D3E34">
          <w:rPr>
            <w:rFonts w:ascii="Times New Roman" w:hAnsi="Times New Roman" w:cs="Times New Roman"/>
            <w:color w:val="0000FF"/>
          </w:rPr>
          <w:t>абзаце первом</w:t>
        </w:r>
      </w:hyperlink>
      <w:r w:rsidRPr="003D3E34">
        <w:rPr>
          <w:rFonts w:ascii="Times New Roman" w:hAnsi="Times New Roman" w:cs="Times New Roman"/>
        </w:rPr>
        <w:t xml:space="preserve"> настоящего пункта, осуществляется на бумажных носителях.</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4(1).3. Отдел</w:t>
      </w:r>
      <w:r w:rsidR="00AC5945">
        <w:rPr>
          <w:rFonts w:ascii="Times New Roman" w:hAnsi="Times New Roman" w:cs="Times New Roman"/>
        </w:rPr>
        <w:t xml:space="preserve"> бухгалтерского учета и отчетности</w:t>
      </w:r>
      <w:r w:rsidRPr="003D3E34">
        <w:rPr>
          <w:rFonts w:ascii="Times New Roman" w:hAnsi="Times New Roman" w:cs="Times New Roman"/>
        </w:rPr>
        <w:t xml:space="preserve"> подшивает в дело:</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решение налогового органа;</w:t>
      </w:r>
    </w:p>
    <w:p w:rsidR="00EB4626" w:rsidRPr="003D3E34" w:rsidRDefault="00EB4626">
      <w:pPr>
        <w:pStyle w:val="ConsPlusNormal"/>
        <w:ind w:firstLine="540"/>
        <w:jc w:val="both"/>
        <w:rPr>
          <w:rFonts w:ascii="Times New Roman" w:hAnsi="Times New Roman" w:cs="Times New Roman"/>
        </w:rPr>
      </w:pPr>
      <w:bookmarkStart w:id="46" w:name="P351"/>
      <w:bookmarkEnd w:id="46"/>
      <w:r w:rsidRPr="003D3E34">
        <w:rPr>
          <w:rFonts w:ascii="Times New Roman" w:hAnsi="Times New Roman" w:cs="Times New Roman"/>
        </w:rPr>
        <w:t xml:space="preserve">копию </w:t>
      </w:r>
      <w:hyperlink w:anchor="P1409"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поступлении решения налогового органа (приложение N 14);</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45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об исполнении в полном объеме решения налогового органа (приложение N 15);</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557"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приостановлении операций по расходованию средств (приложение N 16);</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lastRenderedPageBreak/>
        <w:t xml:space="preserve">копию </w:t>
      </w:r>
      <w:hyperlink w:anchor="P1606"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возобновлении операций по расходованию средств (приложение N 17);</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копию </w:t>
      </w:r>
      <w:hyperlink w:anchor="P1648"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неисполнении решения налогового органа (приложение N 18);</w:t>
      </w:r>
    </w:p>
    <w:p w:rsidR="00EB4626" w:rsidRPr="003D3E34" w:rsidRDefault="00EB4626">
      <w:pPr>
        <w:pStyle w:val="ConsPlusNormal"/>
        <w:ind w:firstLine="540"/>
        <w:jc w:val="both"/>
        <w:rPr>
          <w:rFonts w:ascii="Times New Roman" w:hAnsi="Times New Roman" w:cs="Times New Roman"/>
        </w:rPr>
      </w:pPr>
      <w:bookmarkStart w:id="47" w:name="P356"/>
      <w:bookmarkEnd w:id="47"/>
      <w:r w:rsidRPr="003D3E34">
        <w:rPr>
          <w:rFonts w:ascii="Times New Roman" w:hAnsi="Times New Roman" w:cs="Times New Roman"/>
        </w:rPr>
        <w:t xml:space="preserve">копию </w:t>
      </w:r>
      <w:hyperlink w:anchor="P1682" w:history="1">
        <w:r w:rsidRPr="003D3E34">
          <w:rPr>
            <w:rFonts w:ascii="Times New Roman" w:hAnsi="Times New Roman" w:cs="Times New Roman"/>
            <w:color w:val="0000FF"/>
          </w:rPr>
          <w:t>Уведомления</w:t>
        </w:r>
      </w:hyperlink>
      <w:r w:rsidRPr="003D3E34">
        <w:rPr>
          <w:rFonts w:ascii="Times New Roman" w:hAnsi="Times New Roman" w:cs="Times New Roman"/>
        </w:rPr>
        <w:t xml:space="preserve"> о возобновлении исполнения решения налогового органа (приложение N 19);</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Уведомление об уточнении суммы задолженности по решению налогового органа;</w:t>
      </w:r>
    </w:p>
    <w:p w:rsidR="00EB4626" w:rsidRPr="003D3E34" w:rsidRDefault="00EB4626">
      <w:pPr>
        <w:pStyle w:val="ConsPlusNormal"/>
        <w:ind w:firstLine="540"/>
        <w:jc w:val="both"/>
        <w:rPr>
          <w:rFonts w:ascii="Times New Roman" w:hAnsi="Times New Roman" w:cs="Times New Roman"/>
        </w:rPr>
      </w:pPr>
      <w:bookmarkStart w:id="48" w:name="P358"/>
      <w:bookmarkEnd w:id="48"/>
      <w:r w:rsidRPr="003D3E34">
        <w:rPr>
          <w:rFonts w:ascii="Times New Roman" w:hAnsi="Times New Roman" w:cs="Times New Roman"/>
        </w:rPr>
        <w:t>письмо должника 1;</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уточняющее письмо должника 1;</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сопроводительное письмо должника, указанное в </w:t>
      </w:r>
      <w:hyperlink w:anchor="P328" w:history="1">
        <w:r w:rsidRPr="003D3E34">
          <w:rPr>
            <w:rFonts w:ascii="Times New Roman" w:hAnsi="Times New Roman" w:cs="Times New Roman"/>
            <w:color w:val="0000FF"/>
          </w:rPr>
          <w:t>абзаце втором подпункта 4(1).1.8 пункта 4(1).1</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копии платежных документов о частичном и (или) полном исполнении решения налогового органа;</w:t>
      </w:r>
    </w:p>
    <w:p w:rsidR="00EB4626" w:rsidRPr="003D3E34" w:rsidRDefault="00EB4626">
      <w:pPr>
        <w:pStyle w:val="ConsPlusNormal"/>
        <w:ind w:firstLine="540"/>
        <w:jc w:val="both"/>
        <w:rPr>
          <w:rFonts w:ascii="Times New Roman" w:hAnsi="Times New Roman" w:cs="Times New Roman"/>
        </w:rPr>
      </w:pPr>
      <w:bookmarkStart w:id="49" w:name="P362"/>
      <w:bookmarkEnd w:id="49"/>
      <w:r w:rsidRPr="003D3E34">
        <w:rPr>
          <w:rFonts w:ascii="Times New Roman" w:hAnsi="Times New Roman" w:cs="Times New Roman"/>
        </w:rPr>
        <w:t xml:space="preserve">копию сопроводительного письма должнику, указанного в </w:t>
      </w:r>
      <w:hyperlink w:anchor="P331" w:history="1">
        <w:r w:rsidRPr="003D3E34">
          <w:rPr>
            <w:rFonts w:ascii="Times New Roman" w:hAnsi="Times New Roman" w:cs="Times New Roman"/>
            <w:color w:val="0000FF"/>
          </w:rPr>
          <w:t>абзаце втором подпункта 4(1).1.9 пункта 4(1).1</w:t>
        </w:r>
      </w:hyperlink>
      <w:r w:rsidRPr="003D3E34">
        <w:rPr>
          <w:rFonts w:ascii="Times New Roman" w:hAnsi="Times New Roman" w:cs="Times New Roman"/>
        </w:rPr>
        <w:t xml:space="preserve"> настоящего Порядка;</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копии документов, предусматривающих отсрочку, рассрочку, приостановление, отмену действия решения налогового органа, признание решения налогового органа недействительным (незаконным);</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копии документов о возобновлении исполнения решения налогового органа, поступивших в </w:t>
      </w:r>
      <w:r w:rsidR="00AC5945">
        <w:rPr>
          <w:rFonts w:ascii="Times New Roman" w:hAnsi="Times New Roman" w:cs="Times New Roman"/>
        </w:rPr>
        <w:t>финансовое управление</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При получении документов, указанных в </w:t>
      </w:r>
      <w:hyperlink w:anchor="P351" w:history="1">
        <w:r w:rsidRPr="003D3E34">
          <w:rPr>
            <w:rFonts w:ascii="Times New Roman" w:hAnsi="Times New Roman" w:cs="Times New Roman"/>
            <w:color w:val="0000FF"/>
          </w:rPr>
          <w:t>абзацах третьем</w:t>
        </w:r>
      </w:hyperlink>
      <w:r w:rsidRPr="003D3E34">
        <w:rPr>
          <w:rFonts w:ascii="Times New Roman" w:hAnsi="Times New Roman" w:cs="Times New Roman"/>
        </w:rPr>
        <w:t xml:space="preserve"> - </w:t>
      </w:r>
      <w:hyperlink w:anchor="P356" w:history="1">
        <w:r w:rsidRPr="003D3E34">
          <w:rPr>
            <w:rFonts w:ascii="Times New Roman" w:hAnsi="Times New Roman" w:cs="Times New Roman"/>
            <w:color w:val="0000FF"/>
          </w:rPr>
          <w:t>восьмом</w:t>
        </w:r>
      </w:hyperlink>
      <w:r w:rsidRPr="003D3E34">
        <w:rPr>
          <w:rFonts w:ascii="Times New Roman" w:hAnsi="Times New Roman" w:cs="Times New Roman"/>
        </w:rPr>
        <w:t xml:space="preserve">, </w:t>
      </w:r>
      <w:hyperlink w:anchor="P358" w:history="1">
        <w:r w:rsidRPr="003D3E34">
          <w:rPr>
            <w:rFonts w:ascii="Times New Roman" w:hAnsi="Times New Roman" w:cs="Times New Roman"/>
            <w:color w:val="0000FF"/>
          </w:rPr>
          <w:t>десятом</w:t>
        </w:r>
      </w:hyperlink>
      <w:r w:rsidRPr="003D3E34">
        <w:rPr>
          <w:rFonts w:ascii="Times New Roman" w:hAnsi="Times New Roman" w:cs="Times New Roman"/>
        </w:rPr>
        <w:t xml:space="preserve"> - </w:t>
      </w:r>
      <w:hyperlink w:anchor="P362" w:history="1">
        <w:r w:rsidRPr="003D3E34">
          <w:rPr>
            <w:rFonts w:ascii="Times New Roman" w:hAnsi="Times New Roman" w:cs="Times New Roman"/>
            <w:color w:val="0000FF"/>
          </w:rPr>
          <w:t>четырнадцатом</w:t>
        </w:r>
      </w:hyperlink>
      <w:r w:rsidRPr="003D3E34">
        <w:rPr>
          <w:rFonts w:ascii="Times New Roman" w:hAnsi="Times New Roman" w:cs="Times New Roman"/>
        </w:rPr>
        <w:t xml:space="preserve"> настоящего подпункта, в электронном виде посредством МСЭД, отдел подшивает в дело копии указанных электронных документов на бумажном носителе, сформированные с листом согласования и карточкой документа посредством МСЭД.</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jc w:val="center"/>
        <w:rPr>
          <w:rFonts w:ascii="Times New Roman" w:hAnsi="Times New Roman" w:cs="Times New Roman"/>
        </w:rPr>
      </w:pPr>
      <w:r w:rsidRPr="003D3E34">
        <w:rPr>
          <w:rFonts w:ascii="Times New Roman" w:hAnsi="Times New Roman" w:cs="Times New Roman"/>
        </w:rPr>
        <w:t>5. Заключительные положения</w:t>
      </w:r>
    </w:p>
    <w:p w:rsidR="00EB4626" w:rsidRPr="003D3E34" w:rsidRDefault="00EB4626">
      <w:pPr>
        <w:pStyle w:val="ConsPlusNormal"/>
        <w:jc w:val="both"/>
        <w:rPr>
          <w:rFonts w:ascii="Times New Roman" w:hAnsi="Times New Roman" w:cs="Times New Roman"/>
        </w:rPr>
      </w:pP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5.1. Оформление почтовых отправлений и направление их в организации почтовой связи осуществляется</w:t>
      </w:r>
      <w:r w:rsidR="00AC5945">
        <w:rPr>
          <w:rFonts w:ascii="Times New Roman" w:hAnsi="Times New Roman" w:cs="Times New Roman"/>
        </w:rPr>
        <w:t xml:space="preserve"> Отделом бухгалтерского учета и отчетности</w:t>
      </w:r>
      <w:r w:rsidRPr="003D3E34">
        <w:rPr>
          <w:rFonts w:ascii="Times New Roman" w:hAnsi="Times New Roman" w:cs="Times New Roman"/>
        </w:rPr>
        <w:t>.</w:t>
      </w:r>
    </w:p>
    <w:p w:rsidR="00EB4626" w:rsidRPr="003D3E34" w:rsidRDefault="00EB4626">
      <w:pPr>
        <w:pStyle w:val="ConsPlusNormal"/>
        <w:ind w:firstLine="540"/>
        <w:jc w:val="both"/>
        <w:rPr>
          <w:rFonts w:ascii="Times New Roman" w:hAnsi="Times New Roman" w:cs="Times New Roman"/>
        </w:rPr>
      </w:pPr>
      <w:r w:rsidRPr="003D3E34">
        <w:rPr>
          <w:rFonts w:ascii="Times New Roman" w:hAnsi="Times New Roman" w:cs="Times New Roman"/>
        </w:rPr>
        <w:t xml:space="preserve">5.2. Контроль за соблюдением требований настоящего Порядка осуществляется </w:t>
      </w:r>
      <w:r w:rsidR="00AC5945">
        <w:rPr>
          <w:rFonts w:ascii="Times New Roman" w:hAnsi="Times New Roman" w:cs="Times New Roman"/>
        </w:rPr>
        <w:t>начальник</w:t>
      </w:r>
      <w:r w:rsidR="007354C2">
        <w:rPr>
          <w:rFonts w:ascii="Times New Roman" w:hAnsi="Times New Roman" w:cs="Times New Roman"/>
        </w:rPr>
        <w:t>ом</w:t>
      </w:r>
      <w:r w:rsidR="00AC5945">
        <w:rPr>
          <w:rFonts w:ascii="Times New Roman" w:hAnsi="Times New Roman" w:cs="Times New Roman"/>
        </w:rPr>
        <w:t xml:space="preserve"> фин</w:t>
      </w:r>
      <w:r w:rsidRPr="003D3E34">
        <w:rPr>
          <w:rFonts w:ascii="Times New Roman" w:hAnsi="Times New Roman" w:cs="Times New Roman"/>
        </w:rPr>
        <w:t>ансов</w:t>
      </w:r>
      <w:r w:rsidR="00AC5945">
        <w:rPr>
          <w:rFonts w:ascii="Times New Roman" w:hAnsi="Times New Roman" w:cs="Times New Roman"/>
        </w:rPr>
        <w:t>ого управления</w:t>
      </w:r>
      <w:r w:rsidR="007354C2">
        <w:rPr>
          <w:rFonts w:ascii="Times New Roman" w:hAnsi="Times New Roman" w:cs="Times New Roman"/>
        </w:rPr>
        <w:t xml:space="preserve"> Кривовой Т.В</w:t>
      </w:r>
      <w:r w:rsidR="00AC5945">
        <w:rPr>
          <w:rFonts w:ascii="Times New Roman" w:hAnsi="Times New Roman" w:cs="Times New Roman"/>
        </w:rPr>
        <w:t>.</w:t>
      </w:r>
    </w:p>
    <w:p w:rsidR="00EB4626" w:rsidRDefault="00EB4626">
      <w:pPr>
        <w:sectPr w:rsidR="00EB4626" w:rsidSect="004352D1">
          <w:pgSz w:w="11906" w:h="16838"/>
          <w:pgMar w:top="567" w:right="851" w:bottom="567" w:left="1418" w:header="709" w:footer="709" w:gutter="0"/>
          <w:cols w:space="708"/>
          <w:docGrid w:linePitch="360"/>
        </w:sectPr>
      </w:pPr>
    </w:p>
    <w:p w:rsidR="00EB4626" w:rsidRDefault="00EB4626">
      <w:pPr>
        <w:pStyle w:val="ConsPlusNormal"/>
        <w:jc w:val="right"/>
      </w:pPr>
      <w:r>
        <w:lastRenderedPageBreak/>
        <w:t>Приложение N 1</w:t>
      </w:r>
    </w:p>
    <w:p w:rsidR="00EB4626" w:rsidRDefault="00EB4626">
      <w:pPr>
        <w:pStyle w:val="ConsPlusNormal"/>
        <w:jc w:val="right"/>
      </w:pPr>
      <w:r>
        <w:t>к Порядку</w:t>
      </w:r>
    </w:p>
    <w:p w:rsidR="00EB4626" w:rsidRDefault="00EB4626">
      <w:pPr>
        <w:pStyle w:val="ConsPlusNormal"/>
      </w:pPr>
    </w:p>
    <w:p w:rsidR="00EB4626" w:rsidRDefault="00EB4626">
      <w:pPr>
        <w:pStyle w:val="ConsPlusNormal"/>
        <w:jc w:val="center"/>
      </w:pPr>
      <w:bookmarkStart w:id="50" w:name="P382"/>
      <w:bookmarkEnd w:id="50"/>
      <w:r>
        <w:t>Журнал</w:t>
      </w:r>
    </w:p>
    <w:p w:rsidR="00EB4626" w:rsidRDefault="00EB4626">
      <w:pPr>
        <w:pStyle w:val="ConsPlusNormal"/>
        <w:jc w:val="center"/>
      </w:pPr>
      <w:r>
        <w:t xml:space="preserve">учета исполнительных документов </w:t>
      </w:r>
      <w:hyperlink w:anchor="P541" w:history="1">
        <w:r>
          <w:rPr>
            <w:color w:val="0000FF"/>
          </w:rPr>
          <w:t>&lt;*&gt;</w:t>
        </w:r>
      </w:hyperlink>
    </w:p>
    <w:p w:rsidR="00EB4626" w:rsidRDefault="00EB4626">
      <w:pPr>
        <w:pStyle w:val="ConsPlusNormal"/>
        <w:jc w:val="both"/>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2268"/>
        <w:gridCol w:w="1416"/>
        <w:gridCol w:w="1020"/>
        <w:gridCol w:w="1757"/>
        <w:gridCol w:w="1474"/>
        <w:gridCol w:w="853"/>
        <w:gridCol w:w="1701"/>
        <w:gridCol w:w="1560"/>
        <w:gridCol w:w="1134"/>
      </w:tblGrid>
      <w:tr w:rsidR="00EB4626" w:rsidRPr="00F103E9" w:rsidTr="00F103E9">
        <w:tc>
          <w:tcPr>
            <w:tcW w:w="567" w:type="dxa"/>
            <w:vMerge w:val="restart"/>
          </w:tcPr>
          <w:p w:rsidR="00EB4626" w:rsidRPr="00F103E9" w:rsidRDefault="00EB4626">
            <w:pPr>
              <w:pStyle w:val="ConsPlusNormal"/>
              <w:jc w:val="center"/>
              <w:rPr>
                <w:sz w:val="16"/>
                <w:szCs w:val="16"/>
              </w:rPr>
            </w:pPr>
            <w:r w:rsidRPr="00F103E9">
              <w:rPr>
                <w:sz w:val="16"/>
                <w:szCs w:val="16"/>
              </w:rPr>
              <w:t>N п/п</w:t>
            </w:r>
          </w:p>
        </w:tc>
        <w:tc>
          <w:tcPr>
            <w:tcW w:w="1418" w:type="dxa"/>
            <w:vMerge w:val="restart"/>
          </w:tcPr>
          <w:p w:rsidR="00EB4626" w:rsidRPr="00F103E9" w:rsidRDefault="00EB4626" w:rsidP="000D075B">
            <w:pPr>
              <w:pStyle w:val="ConsPlusNormal"/>
              <w:jc w:val="center"/>
              <w:rPr>
                <w:sz w:val="16"/>
                <w:szCs w:val="16"/>
              </w:rPr>
            </w:pPr>
            <w:r w:rsidRPr="00F103E9">
              <w:rPr>
                <w:sz w:val="16"/>
                <w:szCs w:val="16"/>
              </w:rPr>
              <w:t xml:space="preserve">Регистрационный номер входящей корреспонденции, присвоенный исполнительному документу в </w:t>
            </w:r>
            <w:r w:rsidR="000D075B">
              <w:rPr>
                <w:sz w:val="16"/>
                <w:szCs w:val="16"/>
              </w:rPr>
              <w:t>финансовое управление</w:t>
            </w:r>
          </w:p>
        </w:tc>
        <w:tc>
          <w:tcPr>
            <w:tcW w:w="2268" w:type="dxa"/>
            <w:vMerge w:val="restart"/>
          </w:tcPr>
          <w:p w:rsidR="00EB4626" w:rsidRPr="00F103E9" w:rsidRDefault="00EB4626" w:rsidP="000D075B">
            <w:pPr>
              <w:pStyle w:val="ConsPlusNormal"/>
              <w:jc w:val="center"/>
              <w:rPr>
                <w:sz w:val="16"/>
                <w:szCs w:val="16"/>
              </w:rPr>
            </w:pPr>
            <w:r w:rsidRPr="00F103E9">
              <w:rPr>
                <w:sz w:val="16"/>
                <w:szCs w:val="16"/>
              </w:rPr>
              <w:t xml:space="preserve">Дата предъявления исполнительного документа в </w:t>
            </w:r>
            <w:r w:rsidR="000D075B">
              <w:rPr>
                <w:sz w:val="16"/>
                <w:szCs w:val="16"/>
              </w:rPr>
              <w:t>финансовое управление</w:t>
            </w:r>
          </w:p>
        </w:tc>
        <w:tc>
          <w:tcPr>
            <w:tcW w:w="4193" w:type="dxa"/>
            <w:gridSpan w:val="3"/>
          </w:tcPr>
          <w:p w:rsidR="00EB4626" w:rsidRPr="00F103E9" w:rsidRDefault="00EB4626">
            <w:pPr>
              <w:pStyle w:val="ConsPlusNormal"/>
              <w:jc w:val="center"/>
              <w:rPr>
                <w:sz w:val="16"/>
                <w:szCs w:val="16"/>
              </w:rPr>
            </w:pPr>
            <w:r w:rsidRPr="00F103E9">
              <w:rPr>
                <w:sz w:val="16"/>
                <w:szCs w:val="16"/>
              </w:rPr>
              <w:t>Исполнительный документ</w:t>
            </w:r>
          </w:p>
        </w:tc>
        <w:tc>
          <w:tcPr>
            <w:tcW w:w="1474" w:type="dxa"/>
            <w:vMerge w:val="restart"/>
          </w:tcPr>
          <w:p w:rsidR="00EB4626" w:rsidRPr="00F103E9" w:rsidRDefault="00EB4626">
            <w:pPr>
              <w:pStyle w:val="ConsPlusNormal"/>
              <w:jc w:val="center"/>
              <w:rPr>
                <w:sz w:val="16"/>
                <w:szCs w:val="16"/>
              </w:rPr>
            </w:pPr>
            <w:r w:rsidRPr="00F103E9">
              <w:rPr>
                <w:sz w:val="16"/>
                <w:szCs w:val="16"/>
              </w:rPr>
              <w:t>Количество листов приложения</w:t>
            </w:r>
          </w:p>
        </w:tc>
        <w:tc>
          <w:tcPr>
            <w:tcW w:w="853" w:type="dxa"/>
            <w:vMerge w:val="restart"/>
          </w:tcPr>
          <w:p w:rsidR="00EB4626" w:rsidRPr="00F103E9" w:rsidRDefault="00EB4626">
            <w:pPr>
              <w:pStyle w:val="ConsPlusNormal"/>
              <w:jc w:val="center"/>
              <w:rPr>
                <w:sz w:val="16"/>
                <w:szCs w:val="16"/>
              </w:rPr>
            </w:pPr>
            <w:r w:rsidRPr="00F103E9">
              <w:rPr>
                <w:sz w:val="16"/>
                <w:szCs w:val="16"/>
              </w:rPr>
              <w:t>Наименование должника в соответствии с исполнительным документом</w:t>
            </w:r>
          </w:p>
        </w:tc>
        <w:tc>
          <w:tcPr>
            <w:tcW w:w="1701" w:type="dxa"/>
            <w:vMerge w:val="restart"/>
          </w:tcPr>
          <w:p w:rsidR="00EB4626" w:rsidRPr="00F103E9" w:rsidRDefault="00EB4626">
            <w:pPr>
              <w:pStyle w:val="ConsPlusNormal"/>
              <w:jc w:val="center"/>
              <w:rPr>
                <w:sz w:val="16"/>
                <w:szCs w:val="16"/>
              </w:rPr>
            </w:pPr>
            <w:r w:rsidRPr="00F103E9">
              <w:rPr>
                <w:sz w:val="16"/>
                <w:szCs w:val="16"/>
              </w:rPr>
              <w:t>Наименование организации/(Ф.И.О.) взыскателя по исполнительному документу</w:t>
            </w:r>
          </w:p>
        </w:tc>
        <w:tc>
          <w:tcPr>
            <w:tcW w:w="1560" w:type="dxa"/>
            <w:vMerge w:val="restart"/>
          </w:tcPr>
          <w:p w:rsidR="00EB4626" w:rsidRPr="00F103E9" w:rsidRDefault="00EB4626">
            <w:pPr>
              <w:pStyle w:val="ConsPlusNormal"/>
              <w:jc w:val="center"/>
              <w:rPr>
                <w:sz w:val="16"/>
                <w:szCs w:val="16"/>
              </w:rPr>
            </w:pPr>
            <w:r w:rsidRPr="00F103E9">
              <w:rPr>
                <w:sz w:val="16"/>
                <w:szCs w:val="16"/>
              </w:rPr>
              <w:t>Банковские реквизиты взыскателя</w:t>
            </w:r>
          </w:p>
        </w:tc>
        <w:tc>
          <w:tcPr>
            <w:tcW w:w="1134" w:type="dxa"/>
            <w:vMerge w:val="restart"/>
          </w:tcPr>
          <w:p w:rsidR="00EB4626" w:rsidRPr="00F103E9" w:rsidRDefault="00EB4626">
            <w:pPr>
              <w:pStyle w:val="ConsPlusNormal"/>
              <w:jc w:val="center"/>
              <w:rPr>
                <w:sz w:val="16"/>
                <w:szCs w:val="16"/>
              </w:rPr>
            </w:pPr>
            <w:r w:rsidRPr="00F103E9">
              <w:rPr>
                <w:sz w:val="16"/>
                <w:szCs w:val="16"/>
              </w:rPr>
              <w:t>Сумма, взыскиваемая по исполнительному документу, руб.</w:t>
            </w:r>
          </w:p>
        </w:tc>
      </w:tr>
      <w:tr w:rsidR="00EB4626" w:rsidRPr="00F103E9" w:rsidTr="00F103E9">
        <w:tc>
          <w:tcPr>
            <w:tcW w:w="567" w:type="dxa"/>
            <w:vMerge/>
          </w:tcPr>
          <w:p w:rsidR="00EB4626" w:rsidRPr="00F103E9" w:rsidRDefault="00EB4626">
            <w:pPr>
              <w:rPr>
                <w:sz w:val="16"/>
                <w:szCs w:val="16"/>
              </w:rPr>
            </w:pPr>
          </w:p>
        </w:tc>
        <w:tc>
          <w:tcPr>
            <w:tcW w:w="1418" w:type="dxa"/>
            <w:vMerge/>
          </w:tcPr>
          <w:p w:rsidR="00EB4626" w:rsidRPr="00F103E9" w:rsidRDefault="00EB4626">
            <w:pPr>
              <w:rPr>
                <w:sz w:val="16"/>
                <w:szCs w:val="16"/>
              </w:rPr>
            </w:pPr>
          </w:p>
        </w:tc>
        <w:tc>
          <w:tcPr>
            <w:tcW w:w="2268" w:type="dxa"/>
            <w:vMerge/>
          </w:tcPr>
          <w:p w:rsidR="00EB4626" w:rsidRPr="00F103E9" w:rsidRDefault="00EB4626">
            <w:pPr>
              <w:rPr>
                <w:sz w:val="16"/>
                <w:szCs w:val="16"/>
              </w:rPr>
            </w:pPr>
          </w:p>
        </w:tc>
        <w:tc>
          <w:tcPr>
            <w:tcW w:w="1416" w:type="dxa"/>
          </w:tcPr>
          <w:p w:rsidR="00EB4626" w:rsidRPr="00F103E9" w:rsidRDefault="00EB4626">
            <w:pPr>
              <w:pStyle w:val="ConsPlusNormal"/>
              <w:jc w:val="center"/>
              <w:rPr>
                <w:sz w:val="16"/>
                <w:szCs w:val="16"/>
              </w:rPr>
            </w:pPr>
            <w:r w:rsidRPr="00F103E9">
              <w:rPr>
                <w:sz w:val="16"/>
                <w:szCs w:val="16"/>
              </w:rPr>
              <w:t>номер</w:t>
            </w:r>
          </w:p>
        </w:tc>
        <w:tc>
          <w:tcPr>
            <w:tcW w:w="1020" w:type="dxa"/>
          </w:tcPr>
          <w:p w:rsidR="00EB4626" w:rsidRPr="00F103E9" w:rsidRDefault="00EB4626">
            <w:pPr>
              <w:pStyle w:val="ConsPlusNormal"/>
              <w:jc w:val="center"/>
              <w:rPr>
                <w:sz w:val="16"/>
                <w:szCs w:val="16"/>
              </w:rPr>
            </w:pPr>
            <w:r w:rsidRPr="00F103E9">
              <w:rPr>
                <w:sz w:val="16"/>
                <w:szCs w:val="16"/>
              </w:rPr>
              <w:t>Дата выдачи</w:t>
            </w:r>
          </w:p>
        </w:tc>
        <w:tc>
          <w:tcPr>
            <w:tcW w:w="1757" w:type="dxa"/>
          </w:tcPr>
          <w:p w:rsidR="00EB4626" w:rsidRPr="00F103E9" w:rsidRDefault="00EB4626">
            <w:pPr>
              <w:pStyle w:val="ConsPlusNormal"/>
              <w:jc w:val="center"/>
              <w:rPr>
                <w:sz w:val="16"/>
                <w:szCs w:val="16"/>
              </w:rPr>
            </w:pPr>
            <w:r w:rsidRPr="00F103E9">
              <w:rPr>
                <w:sz w:val="16"/>
                <w:szCs w:val="16"/>
              </w:rPr>
              <w:t>Наименование судебного органа</w:t>
            </w:r>
          </w:p>
        </w:tc>
        <w:tc>
          <w:tcPr>
            <w:tcW w:w="1474" w:type="dxa"/>
            <w:vMerge/>
          </w:tcPr>
          <w:p w:rsidR="00EB4626" w:rsidRPr="00F103E9" w:rsidRDefault="00EB4626">
            <w:pPr>
              <w:rPr>
                <w:sz w:val="16"/>
                <w:szCs w:val="16"/>
              </w:rPr>
            </w:pPr>
          </w:p>
        </w:tc>
        <w:tc>
          <w:tcPr>
            <w:tcW w:w="853" w:type="dxa"/>
            <w:vMerge/>
          </w:tcPr>
          <w:p w:rsidR="00EB4626" w:rsidRPr="00F103E9" w:rsidRDefault="00EB4626">
            <w:pPr>
              <w:rPr>
                <w:sz w:val="16"/>
                <w:szCs w:val="16"/>
              </w:rPr>
            </w:pPr>
          </w:p>
        </w:tc>
        <w:tc>
          <w:tcPr>
            <w:tcW w:w="1701" w:type="dxa"/>
            <w:vMerge/>
          </w:tcPr>
          <w:p w:rsidR="00EB4626" w:rsidRPr="00F103E9" w:rsidRDefault="00EB4626">
            <w:pPr>
              <w:rPr>
                <w:sz w:val="16"/>
                <w:szCs w:val="16"/>
              </w:rPr>
            </w:pPr>
          </w:p>
        </w:tc>
        <w:tc>
          <w:tcPr>
            <w:tcW w:w="1560" w:type="dxa"/>
            <w:vMerge/>
          </w:tcPr>
          <w:p w:rsidR="00EB4626" w:rsidRPr="00F103E9" w:rsidRDefault="00EB4626">
            <w:pPr>
              <w:rPr>
                <w:sz w:val="16"/>
                <w:szCs w:val="16"/>
              </w:rPr>
            </w:pPr>
          </w:p>
        </w:tc>
        <w:tc>
          <w:tcPr>
            <w:tcW w:w="1134" w:type="dxa"/>
            <w:vMerge/>
          </w:tcPr>
          <w:p w:rsidR="00EB4626" w:rsidRPr="00F103E9" w:rsidRDefault="00EB4626">
            <w:pPr>
              <w:rPr>
                <w:sz w:val="16"/>
                <w:szCs w:val="16"/>
              </w:rPr>
            </w:pPr>
          </w:p>
        </w:tc>
      </w:tr>
      <w:tr w:rsidR="00EB4626" w:rsidRPr="00F103E9" w:rsidTr="00F103E9">
        <w:tc>
          <w:tcPr>
            <w:tcW w:w="567" w:type="dxa"/>
          </w:tcPr>
          <w:p w:rsidR="00EB4626" w:rsidRPr="00F103E9" w:rsidRDefault="00EB4626">
            <w:pPr>
              <w:pStyle w:val="ConsPlusNormal"/>
              <w:jc w:val="center"/>
              <w:rPr>
                <w:sz w:val="16"/>
                <w:szCs w:val="16"/>
              </w:rPr>
            </w:pPr>
            <w:r w:rsidRPr="00F103E9">
              <w:rPr>
                <w:sz w:val="16"/>
                <w:szCs w:val="16"/>
              </w:rPr>
              <w:t>1</w:t>
            </w:r>
          </w:p>
        </w:tc>
        <w:tc>
          <w:tcPr>
            <w:tcW w:w="1418" w:type="dxa"/>
          </w:tcPr>
          <w:p w:rsidR="00EB4626" w:rsidRPr="00F103E9" w:rsidRDefault="00EB4626">
            <w:pPr>
              <w:pStyle w:val="ConsPlusNormal"/>
              <w:jc w:val="center"/>
              <w:rPr>
                <w:sz w:val="16"/>
                <w:szCs w:val="16"/>
              </w:rPr>
            </w:pPr>
            <w:r w:rsidRPr="00F103E9">
              <w:rPr>
                <w:sz w:val="16"/>
                <w:szCs w:val="16"/>
              </w:rPr>
              <w:t>2</w:t>
            </w:r>
          </w:p>
        </w:tc>
        <w:tc>
          <w:tcPr>
            <w:tcW w:w="2268" w:type="dxa"/>
          </w:tcPr>
          <w:p w:rsidR="00EB4626" w:rsidRPr="00F103E9" w:rsidRDefault="00EB4626">
            <w:pPr>
              <w:pStyle w:val="ConsPlusNormal"/>
              <w:jc w:val="center"/>
              <w:rPr>
                <w:sz w:val="16"/>
                <w:szCs w:val="16"/>
              </w:rPr>
            </w:pPr>
            <w:r w:rsidRPr="00F103E9">
              <w:rPr>
                <w:sz w:val="16"/>
                <w:szCs w:val="16"/>
              </w:rPr>
              <w:t>3</w:t>
            </w:r>
          </w:p>
        </w:tc>
        <w:tc>
          <w:tcPr>
            <w:tcW w:w="1416" w:type="dxa"/>
          </w:tcPr>
          <w:p w:rsidR="00EB4626" w:rsidRPr="00F103E9" w:rsidRDefault="00EB4626">
            <w:pPr>
              <w:pStyle w:val="ConsPlusNormal"/>
              <w:jc w:val="center"/>
              <w:rPr>
                <w:sz w:val="16"/>
                <w:szCs w:val="16"/>
              </w:rPr>
            </w:pPr>
            <w:r w:rsidRPr="00F103E9">
              <w:rPr>
                <w:sz w:val="16"/>
                <w:szCs w:val="16"/>
              </w:rPr>
              <w:t>4</w:t>
            </w:r>
          </w:p>
        </w:tc>
        <w:tc>
          <w:tcPr>
            <w:tcW w:w="1020" w:type="dxa"/>
          </w:tcPr>
          <w:p w:rsidR="00EB4626" w:rsidRPr="00F103E9" w:rsidRDefault="00EB4626">
            <w:pPr>
              <w:pStyle w:val="ConsPlusNormal"/>
              <w:jc w:val="center"/>
              <w:rPr>
                <w:sz w:val="16"/>
                <w:szCs w:val="16"/>
              </w:rPr>
            </w:pPr>
            <w:r w:rsidRPr="00F103E9">
              <w:rPr>
                <w:sz w:val="16"/>
                <w:szCs w:val="16"/>
              </w:rPr>
              <w:t>5</w:t>
            </w:r>
          </w:p>
        </w:tc>
        <w:tc>
          <w:tcPr>
            <w:tcW w:w="1757" w:type="dxa"/>
          </w:tcPr>
          <w:p w:rsidR="00EB4626" w:rsidRPr="00F103E9" w:rsidRDefault="00EB4626">
            <w:pPr>
              <w:pStyle w:val="ConsPlusNormal"/>
              <w:jc w:val="center"/>
              <w:rPr>
                <w:sz w:val="16"/>
                <w:szCs w:val="16"/>
              </w:rPr>
            </w:pPr>
            <w:r w:rsidRPr="00F103E9">
              <w:rPr>
                <w:sz w:val="16"/>
                <w:szCs w:val="16"/>
              </w:rPr>
              <w:t>6</w:t>
            </w:r>
          </w:p>
        </w:tc>
        <w:tc>
          <w:tcPr>
            <w:tcW w:w="1474" w:type="dxa"/>
          </w:tcPr>
          <w:p w:rsidR="00EB4626" w:rsidRPr="00F103E9" w:rsidRDefault="00EB4626">
            <w:pPr>
              <w:pStyle w:val="ConsPlusNormal"/>
              <w:jc w:val="center"/>
              <w:rPr>
                <w:sz w:val="16"/>
                <w:szCs w:val="16"/>
              </w:rPr>
            </w:pPr>
            <w:r w:rsidRPr="00F103E9">
              <w:rPr>
                <w:sz w:val="16"/>
                <w:szCs w:val="16"/>
              </w:rPr>
              <w:t>7</w:t>
            </w:r>
          </w:p>
        </w:tc>
        <w:tc>
          <w:tcPr>
            <w:tcW w:w="853" w:type="dxa"/>
          </w:tcPr>
          <w:p w:rsidR="00EB4626" w:rsidRPr="00F103E9" w:rsidRDefault="00EB4626">
            <w:pPr>
              <w:pStyle w:val="ConsPlusNormal"/>
              <w:jc w:val="center"/>
              <w:rPr>
                <w:sz w:val="16"/>
                <w:szCs w:val="16"/>
              </w:rPr>
            </w:pPr>
            <w:r w:rsidRPr="00F103E9">
              <w:rPr>
                <w:sz w:val="16"/>
                <w:szCs w:val="16"/>
              </w:rPr>
              <w:t>8</w:t>
            </w:r>
          </w:p>
        </w:tc>
        <w:tc>
          <w:tcPr>
            <w:tcW w:w="1701" w:type="dxa"/>
          </w:tcPr>
          <w:p w:rsidR="00EB4626" w:rsidRPr="00F103E9" w:rsidRDefault="00EB4626">
            <w:pPr>
              <w:pStyle w:val="ConsPlusNormal"/>
              <w:jc w:val="center"/>
              <w:rPr>
                <w:sz w:val="16"/>
                <w:szCs w:val="16"/>
              </w:rPr>
            </w:pPr>
            <w:r w:rsidRPr="00F103E9">
              <w:rPr>
                <w:sz w:val="16"/>
                <w:szCs w:val="16"/>
              </w:rPr>
              <w:t>9</w:t>
            </w:r>
          </w:p>
        </w:tc>
        <w:tc>
          <w:tcPr>
            <w:tcW w:w="1560" w:type="dxa"/>
          </w:tcPr>
          <w:p w:rsidR="00EB4626" w:rsidRPr="00F103E9" w:rsidRDefault="00EB4626">
            <w:pPr>
              <w:pStyle w:val="ConsPlusNormal"/>
              <w:jc w:val="center"/>
              <w:rPr>
                <w:sz w:val="16"/>
                <w:szCs w:val="16"/>
              </w:rPr>
            </w:pPr>
            <w:r w:rsidRPr="00F103E9">
              <w:rPr>
                <w:sz w:val="16"/>
                <w:szCs w:val="16"/>
              </w:rPr>
              <w:t>10</w:t>
            </w:r>
          </w:p>
        </w:tc>
        <w:tc>
          <w:tcPr>
            <w:tcW w:w="1134" w:type="dxa"/>
          </w:tcPr>
          <w:p w:rsidR="00EB4626" w:rsidRPr="00F103E9" w:rsidRDefault="00EB4626">
            <w:pPr>
              <w:pStyle w:val="ConsPlusNormal"/>
              <w:jc w:val="center"/>
              <w:rPr>
                <w:sz w:val="16"/>
                <w:szCs w:val="16"/>
              </w:rPr>
            </w:pPr>
            <w:r w:rsidRPr="00F103E9">
              <w:rPr>
                <w:sz w:val="16"/>
                <w:szCs w:val="16"/>
              </w:rPr>
              <w:t>11</w:t>
            </w:r>
          </w:p>
        </w:tc>
      </w:tr>
      <w:tr w:rsidR="00EB4626" w:rsidRPr="00F103E9" w:rsidTr="00F103E9">
        <w:tc>
          <w:tcPr>
            <w:tcW w:w="567" w:type="dxa"/>
          </w:tcPr>
          <w:p w:rsidR="00EB4626" w:rsidRPr="00F103E9" w:rsidRDefault="00EB4626">
            <w:pPr>
              <w:pStyle w:val="ConsPlusNormal"/>
              <w:rPr>
                <w:sz w:val="16"/>
                <w:szCs w:val="16"/>
              </w:rPr>
            </w:pPr>
          </w:p>
        </w:tc>
        <w:tc>
          <w:tcPr>
            <w:tcW w:w="1418" w:type="dxa"/>
          </w:tcPr>
          <w:p w:rsidR="00EB4626" w:rsidRPr="00F103E9" w:rsidRDefault="00EB4626">
            <w:pPr>
              <w:pStyle w:val="ConsPlusNormal"/>
              <w:rPr>
                <w:sz w:val="16"/>
                <w:szCs w:val="16"/>
              </w:rPr>
            </w:pPr>
          </w:p>
        </w:tc>
        <w:tc>
          <w:tcPr>
            <w:tcW w:w="2268" w:type="dxa"/>
          </w:tcPr>
          <w:p w:rsidR="00EB4626" w:rsidRPr="00F103E9" w:rsidRDefault="00EB4626">
            <w:pPr>
              <w:pStyle w:val="ConsPlusNormal"/>
              <w:rPr>
                <w:sz w:val="16"/>
                <w:szCs w:val="16"/>
              </w:rPr>
            </w:pPr>
          </w:p>
        </w:tc>
        <w:tc>
          <w:tcPr>
            <w:tcW w:w="1416" w:type="dxa"/>
          </w:tcPr>
          <w:p w:rsidR="00EB4626" w:rsidRPr="00F103E9" w:rsidRDefault="00EB4626">
            <w:pPr>
              <w:pStyle w:val="ConsPlusNormal"/>
              <w:rPr>
                <w:sz w:val="16"/>
                <w:szCs w:val="16"/>
              </w:rPr>
            </w:pPr>
          </w:p>
        </w:tc>
        <w:tc>
          <w:tcPr>
            <w:tcW w:w="1020" w:type="dxa"/>
          </w:tcPr>
          <w:p w:rsidR="00EB4626" w:rsidRPr="00F103E9" w:rsidRDefault="00EB4626">
            <w:pPr>
              <w:pStyle w:val="ConsPlusNormal"/>
              <w:rPr>
                <w:sz w:val="16"/>
                <w:szCs w:val="16"/>
              </w:rPr>
            </w:pPr>
          </w:p>
        </w:tc>
        <w:tc>
          <w:tcPr>
            <w:tcW w:w="1757" w:type="dxa"/>
          </w:tcPr>
          <w:p w:rsidR="00EB4626" w:rsidRPr="00F103E9" w:rsidRDefault="00EB4626">
            <w:pPr>
              <w:pStyle w:val="ConsPlusNormal"/>
              <w:rPr>
                <w:sz w:val="16"/>
                <w:szCs w:val="16"/>
              </w:rPr>
            </w:pPr>
          </w:p>
        </w:tc>
        <w:tc>
          <w:tcPr>
            <w:tcW w:w="1474" w:type="dxa"/>
          </w:tcPr>
          <w:p w:rsidR="00EB4626" w:rsidRPr="00F103E9" w:rsidRDefault="00EB4626">
            <w:pPr>
              <w:pStyle w:val="ConsPlusNormal"/>
              <w:rPr>
                <w:sz w:val="16"/>
                <w:szCs w:val="16"/>
              </w:rPr>
            </w:pPr>
          </w:p>
        </w:tc>
        <w:tc>
          <w:tcPr>
            <w:tcW w:w="853" w:type="dxa"/>
          </w:tcPr>
          <w:p w:rsidR="00EB4626" w:rsidRPr="00F103E9" w:rsidRDefault="00EB4626">
            <w:pPr>
              <w:pStyle w:val="ConsPlusNormal"/>
              <w:rPr>
                <w:sz w:val="16"/>
                <w:szCs w:val="16"/>
              </w:rPr>
            </w:pPr>
          </w:p>
        </w:tc>
        <w:tc>
          <w:tcPr>
            <w:tcW w:w="1701" w:type="dxa"/>
          </w:tcPr>
          <w:p w:rsidR="00EB4626" w:rsidRPr="00F103E9" w:rsidRDefault="00EB4626">
            <w:pPr>
              <w:pStyle w:val="ConsPlusNormal"/>
              <w:rPr>
                <w:sz w:val="16"/>
                <w:szCs w:val="16"/>
              </w:rPr>
            </w:pPr>
          </w:p>
        </w:tc>
        <w:tc>
          <w:tcPr>
            <w:tcW w:w="1560" w:type="dxa"/>
          </w:tcPr>
          <w:p w:rsidR="00EB4626" w:rsidRPr="00F103E9" w:rsidRDefault="00EB4626">
            <w:pPr>
              <w:pStyle w:val="ConsPlusNormal"/>
              <w:rPr>
                <w:sz w:val="16"/>
                <w:szCs w:val="16"/>
              </w:rPr>
            </w:pPr>
          </w:p>
        </w:tc>
        <w:tc>
          <w:tcPr>
            <w:tcW w:w="1134"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
        <w:gridCol w:w="1077"/>
        <w:gridCol w:w="907"/>
        <w:gridCol w:w="737"/>
        <w:gridCol w:w="1084"/>
        <w:gridCol w:w="907"/>
        <w:gridCol w:w="844"/>
        <w:gridCol w:w="737"/>
        <w:gridCol w:w="964"/>
        <w:gridCol w:w="794"/>
        <w:gridCol w:w="1804"/>
        <w:gridCol w:w="737"/>
        <w:gridCol w:w="850"/>
        <w:gridCol w:w="680"/>
      </w:tblGrid>
      <w:tr w:rsidR="00EB4626" w:rsidRPr="00F103E9">
        <w:tc>
          <w:tcPr>
            <w:tcW w:w="1474" w:type="dxa"/>
            <w:gridSpan w:val="2"/>
            <w:vMerge w:val="restart"/>
          </w:tcPr>
          <w:p w:rsidR="00EB4626" w:rsidRPr="00F103E9" w:rsidRDefault="00EB4626">
            <w:pPr>
              <w:pStyle w:val="ConsPlusNormal"/>
              <w:jc w:val="center"/>
              <w:rPr>
                <w:sz w:val="16"/>
                <w:szCs w:val="16"/>
              </w:rPr>
            </w:pPr>
            <w:r w:rsidRPr="00F103E9">
              <w:rPr>
                <w:sz w:val="16"/>
                <w:szCs w:val="16"/>
              </w:rPr>
              <w:t>Уведомление о поступлении исполнительного документа</w:t>
            </w:r>
          </w:p>
        </w:tc>
        <w:tc>
          <w:tcPr>
            <w:tcW w:w="1077" w:type="dxa"/>
            <w:vMerge w:val="restart"/>
          </w:tcPr>
          <w:p w:rsidR="00EB4626" w:rsidRPr="00F103E9" w:rsidRDefault="00EB4626">
            <w:pPr>
              <w:pStyle w:val="ConsPlusNormal"/>
              <w:jc w:val="center"/>
              <w:rPr>
                <w:sz w:val="16"/>
                <w:szCs w:val="16"/>
              </w:rPr>
            </w:pPr>
            <w:r w:rsidRPr="00F103E9">
              <w:rPr>
                <w:sz w:val="16"/>
                <w:szCs w:val="16"/>
              </w:rPr>
              <w:t>Дата вручения уведомления должнику</w:t>
            </w:r>
          </w:p>
        </w:tc>
        <w:tc>
          <w:tcPr>
            <w:tcW w:w="3635" w:type="dxa"/>
            <w:gridSpan w:val="4"/>
          </w:tcPr>
          <w:p w:rsidR="00EB4626" w:rsidRPr="00F103E9" w:rsidRDefault="00EB4626">
            <w:pPr>
              <w:pStyle w:val="ConsPlusNormal"/>
              <w:jc w:val="center"/>
              <w:rPr>
                <w:sz w:val="16"/>
                <w:szCs w:val="16"/>
              </w:rPr>
            </w:pPr>
            <w:r w:rsidRPr="00F103E9">
              <w:rPr>
                <w:sz w:val="16"/>
                <w:szCs w:val="16"/>
              </w:rPr>
              <w:t>Информация об источнике образования задолженности (письмо должника)</w:t>
            </w:r>
          </w:p>
        </w:tc>
        <w:tc>
          <w:tcPr>
            <w:tcW w:w="1581" w:type="dxa"/>
            <w:gridSpan w:val="2"/>
            <w:vMerge w:val="restart"/>
          </w:tcPr>
          <w:p w:rsidR="00EB4626" w:rsidRPr="00F103E9" w:rsidRDefault="00EB4626">
            <w:pPr>
              <w:pStyle w:val="ConsPlusNormal"/>
              <w:jc w:val="center"/>
              <w:rPr>
                <w:sz w:val="16"/>
                <w:szCs w:val="16"/>
              </w:rPr>
            </w:pPr>
            <w:r w:rsidRPr="00F103E9">
              <w:rPr>
                <w:sz w:val="16"/>
                <w:szCs w:val="16"/>
              </w:rPr>
              <w:t>Запрос-требование</w:t>
            </w:r>
          </w:p>
        </w:tc>
        <w:tc>
          <w:tcPr>
            <w:tcW w:w="4299" w:type="dxa"/>
            <w:gridSpan w:val="4"/>
          </w:tcPr>
          <w:p w:rsidR="00EB4626" w:rsidRPr="00F103E9" w:rsidRDefault="00EB4626">
            <w:pPr>
              <w:pStyle w:val="ConsPlusNormal"/>
              <w:jc w:val="center"/>
              <w:rPr>
                <w:sz w:val="16"/>
                <w:szCs w:val="16"/>
              </w:rPr>
            </w:pPr>
            <w:r w:rsidRPr="00F103E9">
              <w:rPr>
                <w:sz w:val="16"/>
                <w:szCs w:val="16"/>
              </w:rPr>
              <w:t>Приостановление операций по счету</w:t>
            </w:r>
          </w:p>
        </w:tc>
        <w:tc>
          <w:tcPr>
            <w:tcW w:w="1530" w:type="dxa"/>
            <w:gridSpan w:val="2"/>
            <w:vMerge w:val="restart"/>
          </w:tcPr>
          <w:p w:rsidR="00EB4626" w:rsidRPr="00F103E9" w:rsidRDefault="00EB4626">
            <w:pPr>
              <w:pStyle w:val="ConsPlusNormal"/>
              <w:jc w:val="center"/>
              <w:rPr>
                <w:sz w:val="16"/>
                <w:szCs w:val="16"/>
              </w:rPr>
            </w:pPr>
            <w:r w:rsidRPr="00F103E9">
              <w:rPr>
                <w:sz w:val="16"/>
                <w:szCs w:val="16"/>
              </w:rPr>
              <w:t>Уведомление о неисполнении должником требований исполнительного документа</w:t>
            </w:r>
          </w:p>
        </w:tc>
      </w:tr>
      <w:tr w:rsidR="00EB4626">
        <w:tc>
          <w:tcPr>
            <w:tcW w:w="1474" w:type="dxa"/>
            <w:gridSpan w:val="2"/>
            <w:vMerge/>
          </w:tcPr>
          <w:p w:rsidR="00EB4626" w:rsidRPr="00F103E9" w:rsidRDefault="00EB4626">
            <w:pPr>
              <w:rPr>
                <w:sz w:val="16"/>
                <w:szCs w:val="16"/>
              </w:rPr>
            </w:pPr>
          </w:p>
        </w:tc>
        <w:tc>
          <w:tcPr>
            <w:tcW w:w="1077" w:type="dxa"/>
            <w:vMerge/>
          </w:tcPr>
          <w:p w:rsidR="00EB4626" w:rsidRPr="00F103E9" w:rsidRDefault="00EB4626">
            <w:pPr>
              <w:rPr>
                <w:sz w:val="16"/>
                <w:szCs w:val="16"/>
              </w:rPr>
            </w:pPr>
          </w:p>
        </w:tc>
        <w:tc>
          <w:tcPr>
            <w:tcW w:w="1644" w:type="dxa"/>
            <w:gridSpan w:val="2"/>
          </w:tcPr>
          <w:p w:rsidR="00EB4626" w:rsidRPr="00F103E9" w:rsidRDefault="00EB4626">
            <w:pPr>
              <w:pStyle w:val="ConsPlusNormal"/>
              <w:jc w:val="center"/>
              <w:rPr>
                <w:sz w:val="16"/>
                <w:szCs w:val="16"/>
              </w:rPr>
            </w:pPr>
            <w:r w:rsidRPr="00F103E9">
              <w:rPr>
                <w:sz w:val="16"/>
                <w:szCs w:val="16"/>
              </w:rPr>
              <w:t xml:space="preserve">Письмо должника </w:t>
            </w:r>
            <w:hyperlink w:anchor="P542" w:history="1">
              <w:r w:rsidRPr="00F103E9">
                <w:rPr>
                  <w:color w:val="0000FF"/>
                  <w:sz w:val="16"/>
                  <w:szCs w:val="16"/>
                </w:rPr>
                <w:t>&lt;**&gt;</w:t>
              </w:r>
            </w:hyperlink>
          </w:p>
        </w:tc>
        <w:tc>
          <w:tcPr>
            <w:tcW w:w="1991" w:type="dxa"/>
            <w:gridSpan w:val="2"/>
          </w:tcPr>
          <w:p w:rsidR="00EB4626" w:rsidRPr="00F103E9" w:rsidRDefault="00EB4626">
            <w:pPr>
              <w:pStyle w:val="ConsPlusNormal"/>
              <w:jc w:val="center"/>
              <w:rPr>
                <w:sz w:val="16"/>
                <w:szCs w:val="16"/>
              </w:rPr>
            </w:pPr>
            <w:r w:rsidRPr="00F103E9">
              <w:rPr>
                <w:sz w:val="16"/>
                <w:szCs w:val="16"/>
              </w:rPr>
              <w:t>Уточняющее письмо должника (в случае изменения источника задолженности и кода классификации расходов бюджетов)</w:t>
            </w:r>
          </w:p>
        </w:tc>
        <w:tc>
          <w:tcPr>
            <w:tcW w:w="1581" w:type="dxa"/>
            <w:gridSpan w:val="2"/>
            <w:vMerge/>
          </w:tcPr>
          <w:p w:rsidR="00EB4626" w:rsidRPr="00F103E9" w:rsidRDefault="00EB4626">
            <w:pPr>
              <w:rPr>
                <w:sz w:val="16"/>
                <w:szCs w:val="16"/>
              </w:rPr>
            </w:pPr>
          </w:p>
        </w:tc>
        <w:tc>
          <w:tcPr>
            <w:tcW w:w="1758" w:type="dxa"/>
            <w:gridSpan w:val="2"/>
          </w:tcPr>
          <w:p w:rsidR="00EB4626" w:rsidRPr="00F103E9" w:rsidRDefault="00EB4626">
            <w:pPr>
              <w:pStyle w:val="ConsPlusNormal"/>
              <w:jc w:val="center"/>
              <w:rPr>
                <w:sz w:val="16"/>
                <w:szCs w:val="16"/>
              </w:rPr>
            </w:pPr>
            <w:r w:rsidRPr="00F103E9">
              <w:rPr>
                <w:sz w:val="16"/>
                <w:szCs w:val="16"/>
              </w:rPr>
              <w:t>Уведомление о приостановлении операций по расходованию средств</w:t>
            </w:r>
          </w:p>
        </w:tc>
        <w:tc>
          <w:tcPr>
            <w:tcW w:w="2541" w:type="dxa"/>
            <w:gridSpan w:val="2"/>
          </w:tcPr>
          <w:p w:rsidR="00EB4626" w:rsidRPr="00F103E9" w:rsidRDefault="00EB4626">
            <w:pPr>
              <w:pStyle w:val="ConsPlusNormal"/>
              <w:jc w:val="center"/>
              <w:rPr>
                <w:sz w:val="16"/>
                <w:szCs w:val="16"/>
              </w:rPr>
            </w:pPr>
            <w:r w:rsidRPr="00F103E9">
              <w:rPr>
                <w:sz w:val="16"/>
                <w:szCs w:val="16"/>
              </w:rPr>
              <w:t>Уведомление о возобновлении операций по расходованию средств</w:t>
            </w:r>
          </w:p>
        </w:tc>
        <w:tc>
          <w:tcPr>
            <w:tcW w:w="1530" w:type="dxa"/>
            <w:gridSpan w:val="2"/>
            <w:vMerge/>
          </w:tcPr>
          <w:p w:rsidR="00EB4626" w:rsidRPr="00F103E9" w:rsidRDefault="00EB4626">
            <w:pPr>
              <w:rPr>
                <w:sz w:val="16"/>
                <w:szCs w:val="16"/>
              </w:rPr>
            </w:pPr>
          </w:p>
        </w:tc>
      </w:tr>
      <w:tr w:rsidR="00EB4626" w:rsidRPr="00F103E9">
        <w:tc>
          <w:tcPr>
            <w:tcW w:w="794" w:type="dxa"/>
          </w:tcPr>
          <w:p w:rsidR="00EB4626" w:rsidRPr="00F103E9" w:rsidRDefault="00EB4626">
            <w:pPr>
              <w:pStyle w:val="ConsPlusNormal"/>
              <w:jc w:val="center"/>
              <w:rPr>
                <w:sz w:val="16"/>
                <w:szCs w:val="16"/>
              </w:rPr>
            </w:pPr>
            <w:r w:rsidRPr="00F103E9">
              <w:rPr>
                <w:sz w:val="16"/>
                <w:szCs w:val="16"/>
              </w:rPr>
              <w:t>номер</w:t>
            </w:r>
          </w:p>
        </w:tc>
        <w:tc>
          <w:tcPr>
            <w:tcW w:w="680" w:type="dxa"/>
          </w:tcPr>
          <w:p w:rsidR="00EB4626" w:rsidRPr="00F103E9" w:rsidRDefault="00EB4626">
            <w:pPr>
              <w:pStyle w:val="ConsPlusNormal"/>
              <w:jc w:val="center"/>
              <w:rPr>
                <w:sz w:val="16"/>
                <w:szCs w:val="16"/>
              </w:rPr>
            </w:pPr>
            <w:r w:rsidRPr="00F103E9">
              <w:rPr>
                <w:sz w:val="16"/>
                <w:szCs w:val="16"/>
              </w:rPr>
              <w:t>дата</w:t>
            </w:r>
          </w:p>
        </w:tc>
        <w:tc>
          <w:tcPr>
            <w:tcW w:w="1077" w:type="dxa"/>
            <w:vMerge/>
          </w:tcPr>
          <w:p w:rsidR="00EB4626" w:rsidRPr="00F103E9" w:rsidRDefault="00EB4626">
            <w:pPr>
              <w:rPr>
                <w:sz w:val="16"/>
                <w:szCs w:val="16"/>
              </w:rPr>
            </w:pPr>
          </w:p>
        </w:tc>
        <w:tc>
          <w:tcPr>
            <w:tcW w:w="907" w:type="dxa"/>
          </w:tcPr>
          <w:p w:rsidR="00EB4626" w:rsidRPr="00F103E9" w:rsidRDefault="00EB4626">
            <w:pPr>
              <w:pStyle w:val="ConsPlusNormal"/>
              <w:jc w:val="center"/>
              <w:rPr>
                <w:sz w:val="16"/>
                <w:szCs w:val="16"/>
              </w:rPr>
            </w:pPr>
            <w:r w:rsidRPr="00F103E9">
              <w:rPr>
                <w:sz w:val="16"/>
                <w:szCs w:val="16"/>
              </w:rPr>
              <w:t>номер</w:t>
            </w:r>
          </w:p>
        </w:tc>
        <w:tc>
          <w:tcPr>
            <w:tcW w:w="737" w:type="dxa"/>
          </w:tcPr>
          <w:p w:rsidR="00EB4626" w:rsidRPr="00F103E9" w:rsidRDefault="00EB4626">
            <w:pPr>
              <w:pStyle w:val="ConsPlusNormal"/>
              <w:jc w:val="center"/>
              <w:rPr>
                <w:sz w:val="16"/>
                <w:szCs w:val="16"/>
              </w:rPr>
            </w:pPr>
            <w:r w:rsidRPr="00F103E9">
              <w:rPr>
                <w:sz w:val="16"/>
                <w:szCs w:val="16"/>
              </w:rPr>
              <w:t>дата</w:t>
            </w:r>
          </w:p>
        </w:tc>
        <w:tc>
          <w:tcPr>
            <w:tcW w:w="1084" w:type="dxa"/>
          </w:tcPr>
          <w:p w:rsidR="00EB4626" w:rsidRPr="00F103E9" w:rsidRDefault="00EB4626">
            <w:pPr>
              <w:pStyle w:val="ConsPlusNormal"/>
              <w:jc w:val="center"/>
              <w:rPr>
                <w:sz w:val="16"/>
                <w:szCs w:val="16"/>
              </w:rPr>
            </w:pPr>
            <w:r w:rsidRPr="00F103E9">
              <w:rPr>
                <w:sz w:val="16"/>
                <w:szCs w:val="16"/>
              </w:rPr>
              <w:t>номер</w:t>
            </w:r>
          </w:p>
        </w:tc>
        <w:tc>
          <w:tcPr>
            <w:tcW w:w="907" w:type="dxa"/>
          </w:tcPr>
          <w:p w:rsidR="00EB4626" w:rsidRPr="00F103E9" w:rsidRDefault="00EB4626">
            <w:pPr>
              <w:pStyle w:val="ConsPlusNormal"/>
              <w:jc w:val="center"/>
              <w:rPr>
                <w:sz w:val="16"/>
                <w:szCs w:val="16"/>
              </w:rPr>
            </w:pPr>
            <w:r w:rsidRPr="00F103E9">
              <w:rPr>
                <w:sz w:val="16"/>
                <w:szCs w:val="16"/>
              </w:rPr>
              <w:t>дата</w:t>
            </w:r>
          </w:p>
        </w:tc>
        <w:tc>
          <w:tcPr>
            <w:tcW w:w="844" w:type="dxa"/>
          </w:tcPr>
          <w:p w:rsidR="00EB4626" w:rsidRPr="00F103E9" w:rsidRDefault="00EB4626">
            <w:pPr>
              <w:pStyle w:val="ConsPlusNormal"/>
              <w:jc w:val="center"/>
              <w:rPr>
                <w:sz w:val="16"/>
                <w:szCs w:val="16"/>
              </w:rPr>
            </w:pPr>
            <w:r w:rsidRPr="00F103E9">
              <w:rPr>
                <w:sz w:val="16"/>
                <w:szCs w:val="16"/>
              </w:rPr>
              <w:t>номер</w:t>
            </w:r>
          </w:p>
        </w:tc>
        <w:tc>
          <w:tcPr>
            <w:tcW w:w="737" w:type="dxa"/>
          </w:tcPr>
          <w:p w:rsidR="00EB4626" w:rsidRPr="00F103E9" w:rsidRDefault="00EB4626">
            <w:pPr>
              <w:pStyle w:val="ConsPlusNormal"/>
              <w:jc w:val="center"/>
              <w:rPr>
                <w:sz w:val="16"/>
                <w:szCs w:val="16"/>
              </w:rPr>
            </w:pPr>
            <w:r w:rsidRPr="00F103E9">
              <w:rPr>
                <w:sz w:val="16"/>
                <w:szCs w:val="16"/>
              </w:rPr>
              <w:t>дата</w:t>
            </w:r>
          </w:p>
        </w:tc>
        <w:tc>
          <w:tcPr>
            <w:tcW w:w="964" w:type="dxa"/>
          </w:tcPr>
          <w:p w:rsidR="00EB4626" w:rsidRPr="00F103E9" w:rsidRDefault="00EB4626">
            <w:pPr>
              <w:pStyle w:val="ConsPlusNormal"/>
              <w:jc w:val="center"/>
              <w:rPr>
                <w:sz w:val="16"/>
                <w:szCs w:val="16"/>
              </w:rPr>
            </w:pPr>
            <w:r w:rsidRPr="00F103E9">
              <w:rPr>
                <w:sz w:val="16"/>
                <w:szCs w:val="16"/>
              </w:rPr>
              <w:t>номер</w:t>
            </w:r>
          </w:p>
        </w:tc>
        <w:tc>
          <w:tcPr>
            <w:tcW w:w="794" w:type="dxa"/>
          </w:tcPr>
          <w:p w:rsidR="00EB4626" w:rsidRPr="00F103E9" w:rsidRDefault="00EB4626">
            <w:pPr>
              <w:pStyle w:val="ConsPlusNormal"/>
              <w:jc w:val="center"/>
              <w:rPr>
                <w:sz w:val="16"/>
                <w:szCs w:val="16"/>
              </w:rPr>
            </w:pPr>
            <w:r w:rsidRPr="00F103E9">
              <w:rPr>
                <w:sz w:val="16"/>
                <w:szCs w:val="16"/>
              </w:rPr>
              <w:t>дата</w:t>
            </w:r>
          </w:p>
        </w:tc>
        <w:tc>
          <w:tcPr>
            <w:tcW w:w="1804" w:type="dxa"/>
          </w:tcPr>
          <w:p w:rsidR="00EB4626" w:rsidRPr="00F103E9" w:rsidRDefault="00EB4626">
            <w:pPr>
              <w:pStyle w:val="ConsPlusNormal"/>
              <w:jc w:val="center"/>
              <w:rPr>
                <w:sz w:val="16"/>
                <w:szCs w:val="16"/>
              </w:rPr>
            </w:pPr>
            <w:r w:rsidRPr="00F103E9">
              <w:rPr>
                <w:sz w:val="16"/>
                <w:szCs w:val="16"/>
              </w:rPr>
              <w:t>основание возобновления</w:t>
            </w:r>
          </w:p>
        </w:tc>
        <w:tc>
          <w:tcPr>
            <w:tcW w:w="737" w:type="dxa"/>
          </w:tcPr>
          <w:p w:rsidR="00EB4626" w:rsidRPr="00F103E9" w:rsidRDefault="00EB4626">
            <w:pPr>
              <w:pStyle w:val="ConsPlusNormal"/>
              <w:jc w:val="center"/>
              <w:rPr>
                <w:sz w:val="16"/>
                <w:szCs w:val="16"/>
              </w:rPr>
            </w:pPr>
            <w:r w:rsidRPr="00F103E9">
              <w:rPr>
                <w:sz w:val="16"/>
                <w:szCs w:val="16"/>
              </w:rPr>
              <w:t>дата</w:t>
            </w:r>
          </w:p>
        </w:tc>
        <w:tc>
          <w:tcPr>
            <w:tcW w:w="850" w:type="dxa"/>
          </w:tcPr>
          <w:p w:rsidR="00EB4626" w:rsidRPr="00F103E9" w:rsidRDefault="00EB4626">
            <w:pPr>
              <w:pStyle w:val="ConsPlusNormal"/>
              <w:jc w:val="center"/>
              <w:rPr>
                <w:sz w:val="16"/>
                <w:szCs w:val="16"/>
              </w:rPr>
            </w:pPr>
            <w:r w:rsidRPr="00F103E9">
              <w:rPr>
                <w:sz w:val="16"/>
                <w:szCs w:val="16"/>
              </w:rPr>
              <w:t>номер</w:t>
            </w:r>
          </w:p>
        </w:tc>
        <w:tc>
          <w:tcPr>
            <w:tcW w:w="680" w:type="dxa"/>
          </w:tcPr>
          <w:p w:rsidR="00EB4626" w:rsidRPr="00F103E9" w:rsidRDefault="00EB4626">
            <w:pPr>
              <w:pStyle w:val="ConsPlusNormal"/>
              <w:jc w:val="center"/>
              <w:rPr>
                <w:sz w:val="16"/>
                <w:szCs w:val="16"/>
              </w:rPr>
            </w:pPr>
            <w:r w:rsidRPr="00F103E9">
              <w:rPr>
                <w:sz w:val="16"/>
                <w:szCs w:val="16"/>
              </w:rPr>
              <w:t>дата</w:t>
            </w:r>
          </w:p>
        </w:tc>
      </w:tr>
      <w:tr w:rsidR="00EB4626">
        <w:tc>
          <w:tcPr>
            <w:tcW w:w="794" w:type="dxa"/>
          </w:tcPr>
          <w:p w:rsidR="00EB4626" w:rsidRPr="00F103E9" w:rsidRDefault="00EB4626">
            <w:pPr>
              <w:pStyle w:val="ConsPlusNormal"/>
              <w:jc w:val="center"/>
              <w:rPr>
                <w:sz w:val="16"/>
                <w:szCs w:val="16"/>
              </w:rPr>
            </w:pPr>
            <w:r w:rsidRPr="00F103E9">
              <w:rPr>
                <w:sz w:val="16"/>
                <w:szCs w:val="16"/>
              </w:rPr>
              <w:t>12</w:t>
            </w:r>
          </w:p>
        </w:tc>
        <w:tc>
          <w:tcPr>
            <w:tcW w:w="680" w:type="dxa"/>
          </w:tcPr>
          <w:p w:rsidR="00EB4626" w:rsidRPr="00F103E9" w:rsidRDefault="00EB4626">
            <w:pPr>
              <w:pStyle w:val="ConsPlusNormal"/>
              <w:jc w:val="center"/>
              <w:rPr>
                <w:sz w:val="16"/>
                <w:szCs w:val="16"/>
              </w:rPr>
            </w:pPr>
            <w:r w:rsidRPr="00F103E9">
              <w:rPr>
                <w:sz w:val="16"/>
                <w:szCs w:val="16"/>
              </w:rPr>
              <w:t>13</w:t>
            </w:r>
          </w:p>
        </w:tc>
        <w:tc>
          <w:tcPr>
            <w:tcW w:w="1077" w:type="dxa"/>
          </w:tcPr>
          <w:p w:rsidR="00EB4626" w:rsidRPr="00F103E9" w:rsidRDefault="00EB4626">
            <w:pPr>
              <w:pStyle w:val="ConsPlusNormal"/>
              <w:jc w:val="center"/>
              <w:rPr>
                <w:sz w:val="16"/>
                <w:szCs w:val="16"/>
              </w:rPr>
            </w:pPr>
            <w:r w:rsidRPr="00F103E9">
              <w:rPr>
                <w:sz w:val="16"/>
                <w:szCs w:val="16"/>
              </w:rPr>
              <w:t>14</w:t>
            </w:r>
          </w:p>
        </w:tc>
        <w:tc>
          <w:tcPr>
            <w:tcW w:w="907" w:type="dxa"/>
          </w:tcPr>
          <w:p w:rsidR="00EB4626" w:rsidRPr="00F103E9" w:rsidRDefault="00EB4626">
            <w:pPr>
              <w:pStyle w:val="ConsPlusNormal"/>
              <w:jc w:val="center"/>
              <w:rPr>
                <w:sz w:val="16"/>
                <w:szCs w:val="16"/>
              </w:rPr>
            </w:pPr>
            <w:bookmarkStart w:id="51" w:name="P447"/>
            <w:bookmarkEnd w:id="51"/>
            <w:r w:rsidRPr="00F103E9">
              <w:rPr>
                <w:sz w:val="16"/>
                <w:szCs w:val="16"/>
              </w:rPr>
              <w:t>15</w:t>
            </w:r>
          </w:p>
        </w:tc>
        <w:tc>
          <w:tcPr>
            <w:tcW w:w="737" w:type="dxa"/>
          </w:tcPr>
          <w:p w:rsidR="00EB4626" w:rsidRPr="00F103E9" w:rsidRDefault="00EB4626">
            <w:pPr>
              <w:pStyle w:val="ConsPlusNormal"/>
              <w:jc w:val="center"/>
              <w:rPr>
                <w:sz w:val="16"/>
                <w:szCs w:val="16"/>
              </w:rPr>
            </w:pPr>
            <w:r w:rsidRPr="00F103E9">
              <w:rPr>
                <w:sz w:val="16"/>
                <w:szCs w:val="16"/>
              </w:rPr>
              <w:t>16</w:t>
            </w:r>
          </w:p>
        </w:tc>
        <w:tc>
          <w:tcPr>
            <w:tcW w:w="1084" w:type="dxa"/>
          </w:tcPr>
          <w:p w:rsidR="00EB4626" w:rsidRPr="00F103E9" w:rsidRDefault="00EB4626">
            <w:pPr>
              <w:pStyle w:val="ConsPlusNormal"/>
              <w:jc w:val="center"/>
              <w:rPr>
                <w:sz w:val="16"/>
                <w:szCs w:val="16"/>
              </w:rPr>
            </w:pPr>
            <w:r w:rsidRPr="00F103E9">
              <w:rPr>
                <w:sz w:val="16"/>
                <w:szCs w:val="16"/>
              </w:rPr>
              <w:t>17</w:t>
            </w:r>
          </w:p>
        </w:tc>
        <w:tc>
          <w:tcPr>
            <w:tcW w:w="907" w:type="dxa"/>
          </w:tcPr>
          <w:p w:rsidR="00EB4626" w:rsidRPr="00F103E9" w:rsidRDefault="00EB4626">
            <w:pPr>
              <w:pStyle w:val="ConsPlusNormal"/>
              <w:jc w:val="center"/>
              <w:rPr>
                <w:sz w:val="16"/>
                <w:szCs w:val="16"/>
              </w:rPr>
            </w:pPr>
            <w:r w:rsidRPr="00F103E9">
              <w:rPr>
                <w:sz w:val="16"/>
                <w:szCs w:val="16"/>
              </w:rPr>
              <w:t>18</w:t>
            </w:r>
          </w:p>
        </w:tc>
        <w:tc>
          <w:tcPr>
            <w:tcW w:w="844" w:type="dxa"/>
          </w:tcPr>
          <w:p w:rsidR="00EB4626" w:rsidRPr="00F103E9" w:rsidRDefault="00EB4626">
            <w:pPr>
              <w:pStyle w:val="ConsPlusNormal"/>
              <w:jc w:val="center"/>
              <w:rPr>
                <w:sz w:val="16"/>
                <w:szCs w:val="16"/>
              </w:rPr>
            </w:pPr>
            <w:r w:rsidRPr="00F103E9">
              <w:rPr>
                <w:sz w:val="16"/>
                <w:szCs w:val="16"/>
              </w:rPr>
              <w:t>19</w:t>
            </w:r>
          </w:p>
        </w:tc>
        <w:tc>
          <w:tcPr>
            <w:tcW w:w="737" w:type="dxa"/>
          </w:tcPr>
          <w:p w:rsidR="00EB4626" w:rsidRPr="00F103E9" w:rsidRDefault="00EB4626">
            <w:pPr>
              <w:pStyle w:val="ConsPlusNormal"/>
              <w:jc w:val="center"/>
              <w:rPr>
                <w:sz w:val="16"/>
                <w:szCs w:val="16"/>
              </w:rPr>
            </w:pPr>
            <w:bookmarkStart w:id="52" w:name="P452"/>
            <w:bookmarkEnd w:id="52"/>
            <w:r w:rsidRPr="00F103E9">
              <w:rPr>
                <w:sz w:val="16"/>
                <w:szCs w:val="16"/>
              </w:rPr>
              <w:t>20</w:t>
            </w:r>
          </w:p>
        </w:tc>
        <w:tc>
          <w:tcPr>
            <w:tcW w:w="964" w:type="dxa"/>
          </w:tcPr>
          <w:p w:rsidR="00EB4626" w:rsidRPr="00F103E9" w:rsidRDefault="00EB4626">
            <w:pPr>
              <w:pStyle w:val="ConsPlusNormal"/>
              <w:jc w:val="center"/>
              <w:rPr>
                <w:sz w:val="16"/>
                <w:szCs w:val="16"/>
              </w:rPr>
            </w:pPr>
            <w:r w:rsidRPr="00F103E9">
              <w:rPr>
                <w:sz w:val="16"/>
                <w:szCs w:val="16"/>
              </w:rPr>
              <w:t>21</w:t>
            </w:r>
          </w:p>
        </w:tc>
        <w:tc>
          <w:tcPr>
            <w:tcW w:w="794" w:type="dxa"/>
          </w:tcPr>
          <w:p w:rsidR="00EB4626" w:rsidRPr="00F103E9" w:rsidRDefault="00EB4626">
            <w:pPr>
              <w:pStyle w:val="ConsPlusNormal"/>
              <w:jc w:val="center"/>
              <w:rPr>
                <w:sz w:val="16"/>
                <w:szCs w:val="16"/>
              </w:rPr>
            </w:pPr>
            <w:r w:rsidRPr="00F103E9">
              <w:rPr>
                <w:sz w:val="16"/>
                <w:szCs w:val="16"/>
              </w:rPr>
              <w:t>22</w:t>
            </w:r>
          </w:p>
        </w:tc>
        <w:tc>
          <w:tcPr>
            <w:tcW w:w="1804" w:type="dxa"/>
          </w:tcPr>
          <w:p w:rsidR="00EB4626" w:rsidRPr="00F103E9" w:rsidRDefault="00EB4626">
            <w:pPr>
              <w:pStyle w:val="ConsPlusNormal"/>
              <w:jc w:val="center"/>
              <w:rPr>
                <w:sz w:val="16"/>
                <w:szCs w:val="16"/>
              </w:rPr>
            </w:pPr>
            <w:r w:rsidRPr="00F103E9">
              <w:rPr>
                <w:sz w:val="16"/>
                <w:szCs w:val="16"/>
              </w:rPr>
              <w:t>23</w:t>
            </w:r>
          </w:p>
        </w:tc>
        <w:tc>
          <w:tcPr>
            <w:tcW w:w="737" w:type="dxa"/>
          </w:tcPr>
          <w:p w:rsidR="00EB4626" w:rsidRPr="00F103E9" w:rsidRDefault="00EB4626">
            <w:pPr>
              <w:pStyle w:val="ConsPlusNormal"/>
              <w:jc w:val="center"/>
              <w:rPr>
                <w:sz w:val="16"/>
                <w:szCs w:val="16"/>
              </w:rPr>
            </w:pPr>
            <w:r w:rsidRPr="00F103E9">
              <w:rPr>
                <w:sz w:val="16"/>
                <w:szCs w:val="16"/>
              </w:rPr>
              <w:t>24</w:t>
            </w:r>
          </w:p>
        </w:tc>
        <w:tc>
          <w:tcPr>
            <w:tcW w:w="850" w:type="dxa"/>
          </w:tcPr>
          <w:p w:rsidR="00EB4626" w:rsidRPr="00F103E9" w:rsidRDefault="00EB4626">
            <w:pPr>
              <w:pStyle w:val="ConsPlusNormal"/>
              <w:jc w:val="center"/>
              <w:rPr>
                <w:sz w:val="16"/>
                <w:szCs w:val="16"/>
              </w:rPr>
            </w:pPr>
            <w:r w:rsidRPr="00F103E9">
              <w:rPr>
                <w:sz w:val="16"/>
                <w:szCs w:val="16"/>
              </w:rPr>
              <w:t>25</w:t>
            </w:r>
          </w:p>
        </w:tc>
        <w:tc>
          <w:tcPr>
            <w:tcW w:w="680" w:type="dxa"/>
          </w:tcPr>
          <w:p w:rsidR="00EB4626" w:rsidRPr="00F103E9" w:rsidRDefault="00EB4626">
            <w:pPr>
              <w:pStyle w:val="ConsPlusNormal"/>
              <w:jc w:val="center"/>
              <w:rPr>
                <w:sz w:val="16"/>
                <w:szCs w:val="16"/>
              </w:rPr>
            </w:pPr>
            <w:r w:rsidRPr="00F103E9">
              <w:rPr>
                <w:sz w:val="16"/>
                <w:szCs w:val="16"/>
              </w:rPr>
              <w:t>26</w:t>
            </w:r>
          </w:p>
        </w:tc>
      </w:tr>
      <w:tr w:rsidR="00EB4626">
        <w:tc>
          <w:tcPr>
            <w:tcW w:w="794" w:type="dxa"/>
          </w:tcPr>
          <w:p w:rsidR="00EB4626" w:rsidRDefault="00EB4626">
            <w:pPr>
              <w:pStyle w:val="ConsPlusNormal"/>
            </w:pPr>
          </w:p>
        </w:tc>
        <w:tc>
          <w:tcPr>
            <w:tcW w:w="680" w:type="dxa"/>
          </w:tcPr>
          <w:p w:rsidR="00EB4626" w:rsidRDefault="00EB4626">
            <w:pPr>
              <w:pStyle w:val="ConsPlusNormal"/>
            </w:pPr>
          </w:p>
        </w:tc>
        <w:tc>
          <w:tcPr>
            <w:tcW w:w="1077" w:type="dxa"/>
          </w:tcPr>
          <w:p w:rsidR="00EB4626" w:rsidRDefault="00EB4626">
            <w:pPr>
              <w:pStyle w:val="ConsPlusNormal"/>
            </w:pPr>
          </w:p>
        </w:tc>
        <w:tc>
          <w:tcPr>
            <w:tcW w:w="907" w:type="dxa"/>
          </w:tcPr>
          <w:p w:rsidR="00EB4626" w:rsidRDefault="00EB4626">
            <w:pPr>
              <w:pStyle w:val="ConsPlusNormal"/>
            </w:pPr>
          </w:p>
        </w:tc>
        <w:tc>
          <w:tcPr>
            <w:tcW w:w="737" w:type="dxa"/>
          </w:tcPr>
          <w:p w:rsidR="00EB4626" w:rsidRDefault="00EB4626">
            <w:pPr>
              <w:pStyle w:val="ConsPlusNormal"/>
            </w:pPr>
          </w:p>
        </w:tc>
        <w:tc>
          <w:tcPr>
            <w:tcW w:w="1084" w:type="dxa"/>
          </w:tcPr>
          <w:p w:rsidR="00EB4626" w:rsidRDefault="00EB4626">
            <w:pPr>
              <w:pStyle w:val="ConsPlusNormal"/>
            </w:pPr>
          </w:p>
        </w:tc>
        <w:tc>
          <w:tcPr>
            <w:tcW w:w="907" w:type="dxa"/>
          </w:tcPr>
          <w:p w:rsidR="00EB4626" w:rsidRDefault="00EB4626">
            <w:pPr>
              <w:pStyle w:val="ConsPlusNormal"/>
            </w:pPr>
          </w:p>
        </w:tc>
        <w:tc>
          <w:tcPr>
            <w:tcW w:w="844" w:type="dxa"/>
          </w:tcPr>
          <w:p w:rsidR="00EB4626" w:rsidRDefault="00EB4626">
            <w:pPr>
              <w:pStyle w:val="ConsPlusNormal"/>
            </w:pPr>
          </w:p>
        </w:tc>
        <w:tc>
          <w:tcPr>
            <w:tcW w:w="737" w:type="dxa"/>
          </w:tcPr>
          <w:p w:rsidR="00EB4626" w:rsidRDefault="00EB4626">
            <w:pPr>
              <w:pStyle w:val="ConsPlusNormal"/>
            </w:pPr>
          </w:p>
        </w:tc>
        <w:tc>
          <w:tcPr>
            <w:tcW w:w="964" w:type="dxa"/>
          </w:tcPr>
          <w:p w:rsidR="00EB4626" w:rsidRDefault="00EB4626">
            <w:pPr>
              <w:pStyle w:val="ConsPlusNormal"/>
            </w:pPr>
          </w:p>
        </w:tc>
        <w:tc>
          <w:tcPr>
            <w:tcW w:w="794" w:type="dxa"/>
          </w:tcPr>
          <w:p w:rsidR="00EB4626" w:rsidRDefault="00EB4626">
            <w:pPr>
              <w:pStyle w:val="ConsPlusNormal"/>
            </w:pPr>
          </w:p>
        </w:tc>
        <w:tc>
          <w:tcPr>
            <w:tcW w:w="1804" w:type="dxa"/>
          </w:tcPr>
          <w:p w:rsidR="00EB4626" w:rsidRDefault="00EB4626">
            <w:pPr>
              <w:pStyle w:val="ConsPlusNormal"/>
            </w:pPr>
          </w:p>
        </w:tc>
        <w:tc>
          <w:tcPr>
            <w:tcW w:w="737" w:type="dxa"/>
          </w:tcPr>
          <w:p w:rsidR="00EB4626" w:rsidRDefault="00EB4626">
            <w:pPr>
              <w:pStyle w:val="ConsPlusNormal"/>
            </w:pPr>
          </w:p>
        </w:tc>
        <w:tc>
          <w:tcPr>
            <w:tcW w:w="850" w:type="dxa"/>
          </w:tcPr>
          <w:p w:rsidR="00EB4626" w:rsidRDefault="00EB4626">
            <w:pPr>
              <w:pStyle w:val="ConsPlusNormal"/>
            </w:pPr>
          </w:p>
        </w:tc>
        <w:tc>
          <w:tcPr>
            <w:tcW w:w="680" w:type="dxa"/>
          </w:tcPr>
          <w:p w:rsidR="00EB4626" w:rsidRDefault="00EB4626">
            <w:pPr>
              <w:pStyle w:val="ConsPlusNormal"/>
            </w:pPr>
          </w:p>
        </w:tc>
      </w:tr>
    </w:tbl>
    <w:p w:rsidR="00EB4626" w:rsidRDefault="00EB462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1444"/>
        <w:gridCol w:w="907"/>
        <w:gridCol w:w="794"/>
        <w:gridCol w:w="1444"/>
        <w:gridCol w:w="1077"/>
        <w:gridCol w:w="1134"/>
        <w:gridCol w:w="1134"/>
        <w:gridCol w:w="964"/>
        <w:gridCol w:w="850"/>
        <w:gridCol w:w="907"/>
        <w:gridCol w:w="1417"/>
      </w:tblGrid>
      <w:tr w:rsidR="00EB4626">
        <w:tc>
          <w:tcPr>
            <w:tcW w:w="6120" w:type="dxa"/>
            <w:gridSpan w:val="6"/>
          </w:tcPr>
          <w:p w:rsidR="00EB4626" w:rsidRPr="00F103E9" w:rsidRDefault="00EB4626">
            <w:pPr>
              <w:pStyle w:val="ConsPlusNormal"/>
              <w:jc w:val="center"/>
              <w:rPr>
                <w:sz w:val="16"/>
                <w:szCs w:val="16"/>
              </w:rPr>
            </w:pPr>
            <w:r w:rsidRPr="00F103E9">
              <w:rPr>
                <w:sz w:val="16"/>
                <w:szCs w:val="16"/>
              </w:rPr>
              <w:t>Исполнено</w:t>
            </w:r>
          </w:p>
        </w:tc>
        <w:tc>
          <w:tcPr>
            <w:tcW w:w="3345" w:type="dxa"/>
            <w:gridSpan w:val="3"/>
          </w:tcPr>
          <w:p w:rsidR="00EB4626" w:rsidRPr="00F103E9" w:rsidRDefault="00EB4626">
            <w:pPr>
              <w:pStyle w:val="ConsPlusNormal"/>
              <w:jc w:val="center"/>
              <w:rPr>
                <w:sz w:val="16"/>
                <w:szCs w:val="16"/>
              </w:rPr>
            </w:pPr>
            <w:r w:rsidRPr="00F103E9">
              <w:rPr>
                <w:sz w:val="16"/>
                <w:szCs w:val="16"/>
              </w:rPr>
              <w:t>Возврат исполнительного документа/документов, приложенных к исполнительному документу</w:t>
            </w:r>
          </w:p>
        </w:tc>
        <w:tc>
          <w:tcPr>
            <w:tcW w:w="1814" w:type="dxa"/>
            <w:gridSpan w:val="2"/>
          </w:tcPr>
          <w:p w:rsidR="00EB4626" w:rsidRPr="00F103E9" w:rsidRDefault="00EB4626">
            <w:pPr>
              <w:pStyle w:val="ConsPlusNormal"/>
              <w:jc w:val="center"/>
              <w:rPr>
                <w:sz w:val="16"/>
                <w:szCs w:val="16"/>
              </w:rPr>
            </w:pPr>
            <w:r w:rsidRPr="00F103E9">
              <w:rPr>
                <w:sz w:val="16"/>
                <w:szCs w:val="16"/>
              </w:rPr>
              <w:t>Уведомление об уточнении реквизитов счета</w:t>
            </w:r>
          </w:p>
        </w:tc>
        <w:tc>
          <w:tcPr>
            <w:tcW w:w="2324" w:type="dxa"/>
            <w:gridSpan w:val="2"/>
          </w:tcPr>
          <w:p w:rsidR="00EB4626" w:rsidRPr="00F103E9" w:rsidRDefault="00EB4626">
            <w:pPr>
              <w:pStyle w:val="ConsPlusNormal"/>
              <w:jc w:val="center"/>
              <w:rPr>
                <w:sz w:val="16"/>
                <w:szCs w:val="16"/>
              </w:rPr>
            </w:pPr>
            <w:r w:rsidRPr="00F103E9">
              <w:rPr>
                <w:sz w:val="16"/>
                <w:szCs w:val="16"/>
              </w:rPr>
              <w:t>Письмо взыскателя об уточнении реквизитов счета</w:t>
            </w:r>
          </w:p>
        </w:tc>
      </w:tr>
      <w:tr w:rsidR="00EB4626">
        <w:tc>
          <w:tcPr>
            <w:tcW w:w="2975" w:type="dxa"/>
            <w:gridSpan w:val="3"/>
          </w:tcPr>
          <w:p w:rsidR="00EB4626" w:rsidRPr="00F103E9" w:rsidRDefault="00EB4626" w:rsidP="000D075B">
            <w:pPr>
              <w:pStyle w:val="ConsPlusNormal"/>
              <w:jc w:val="center"/>
              <w:rPr>
                <w:sz w:val="16"/>
                <w:szCs w:val="16"/>
              </w:rPr>
            </w:pPr>
            <w:r w:rsidRPr="00F103E9">
              <w:rPr>
                <w:sz w:val="16"/>
                <w:szCs w:val="16"/>
              </w:rPr>
              <w:t xml:space="preserve">с лицевого счета, открытого в </w:t>
            </w:r>
            <w:r w:rsidR="000D075B">
              <w:rPr>
                <w:sz w:val="16"/>
                <w:szCs w:val="16"/>
              </w:rPr>
              <w:t>финансовом управлении</w:t>
            </w:r>
          </w:p>
        </w:tc>
        <w:tc>
          <w:tcPr>
            <w:tcW w:w="3145" w:type="dxa"/>
            <w:gridSpan w:val="3"/>
          </w:tcPr>
          <w:p w:rsidR="00EB4626" w:rsidRPr="00F103E9" w:rsidRDefault="00EB4626" w:rsidP="000D075B">
            <w:pPr>
              <w:pStyle w:val="ConsPlusNormal"/>
              <w:jc w:val="center"/>
              <w:rPr>
                <w:sz w:val="16"/>
                <w:szCs w:val="16"/>
              </w:rPr>
            </w:pPr>
            <w:r w:rsidRPr="00F103E9">
              <w:rPr>
                <w:sz w:val="16"/>
                <w:szCs w:val="16"/>
              </w:rPr>
              <w:t xml:space="preserve">с иных счетов, минуя счета в </w:t>
            </w:r>
            <w:r w:rsidR="000D075B">
              <w:rPr>
                <w:sz w:val="16"/>
                <w:szCs w:val="16"/>
              </w:rPr>
              <w:t>финансовом управлении</w:t>
            </w:r>
          </w:p>
        </w:tc>
        <w:tc>
          <w:tcPr>
            <w:tcW w:w="2211" w:type="dxa"/>
            <w:gridSpan w:val="2"/>
          </w:tcPr>
          <w:p w:rsidR="00EB4626" w:rsidRPr="00F103E9" w:rsidRDefault="00EB4626">
            <w:pPr>
              <w:pStyle w:val="ConsPlusNormal"/>
              <w:jc w:val="center"/>
              <w:rPr>
                <w:sz w:val="16"/>
                <w:szCs w:val="16"/>
              </w:rPr>
            </w:pPr>
            <w:r w:rsidRPr="00F103E9">
              <w:rPr>
                <w:sz w:val="16"/>
                <w:szCs w:val="16"/>
              </w:rPr>
              <w:t xml:space="preserve">Уведомление о возвращении исполнительного документа, Уведомление о возвращении документов, приложенных к </w:t>
            </w:r>
            <w:r w:rsidRPr="00F103E9">
              <w:rPr>
                <w:sz w:val="16"/>
                <w:szCs w:val="16"/>
              </w:rPr>
              <w:lastRenderedPageBreak/>
              <w:t>исполнительному документу</w:t>
            </w:r>
          </w:p>
        </w:tc>
        <w:tc>
          <w:tcPr>
            <w:tcW w:w="1134" w:type="dxa"/>
            <w:vMerge w:val="restart"/>
          </w:tcPr>
          <w:p w:rsidR="00EB4626" w:rsidRPr="00F103E9" w:rsidRDefault="00EB4626">
            <w:pPr>
              <w:pStyle w:val="ConsPlusNormal"/>
              <w:jc w:val="center"/>
              <w:rPr>
                <w:sz w:val="16"/>
                <w:szCs w:val="16"/>
              </w:rPr>
            </w:pPr>
            <w:r w:rsidRPr="00F103E9">
              <w:rPr>
                <w:sz w:val="16"/>
                <w:szCs w:val="16"/>
              </w:rPr>
              <w:lastRenderedPageBreak/>
              <w:t xml:space="preserve">Причина возврата </w:t>
            </w:r>
            <w:hyperlink w:anchor="P543" w:history="1">
              <w:r w:rsidRPr="00F103E9">
                <w:rPr>
                  <w:color w:val="0000FF"/>
                  <w:sz w:val="16"/>
                  <w:szCs w:val="16"/>
                </w:rPr>
                <w:t>&lt;***&gt;</w:t>
              </w:r>
            </w:hyperlink>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850" w:type="dxa"/>
            <w:vMerge w:val="restart"/>
          </w:tcPr>
          <w:p w:rsidR="00EB4626" w:rsidRPr="00F103E9" w:rsidRDefault="00EB4626">
            <w:pPr>
              <w:pStyle w:val="ConsPlusNormal"/>
              <w:jc w:val="center"/>
              <w:rPr>
                <w:sz w:val="16"/>
                <w:szCs w:val="16"/>
              </w:rPr>
            </w:pPr>
            <w:r w:rsidRPr="00F103E9">
              <w:rPr>
                <w:sz w:val="16"/>
                <w:szCs w:val="16"/>
              </w:rPr>
              <w:t>дата</w:t>
            </w:r>
          </w:p>
        </w:tc>
        <w:tc>
          <w:tcPr>
            <w:tcW w:w="907" w:type="dxa"/>
            <w:vMerge w:val="restart"/>
          </w:tcPr>
          <w:p w:rsidR="00EB4626" w:rsidRPr="00F103E9" w:rsidRDefault="00EB4626">
            <w:pPr>
              <w:pStyle w:val="ConsPlusNormal"/>
              <w:jc w:val="center"/>
              <w:rPr>
                <w:sz w:val="16"/>
                <w:szCs w:val="16"/>
              </w:rPr>
            </w:pPr>
            <w:r w:rsidRPr="00F103E9">
              <w:rPr>
                <w:sz w:val="16"/>
                <w:szCs w:val="16"/>
              </w:rPr>
              <w:t>номер</w:t>
            </w:r>
          </w:p>
        </w:tc>
        <w:tc>
          <w:tcPr>
            <w:tcW w:w="1417" w:type="dxa"/>
            <w:vMerge w:val="restart"/>
          </w:tcPr>
          <w:p w:rsidR="00EB4626" w:rsidRPr="00F103E9" w:rsidRDefault="00EB4626" w:rsidP="000D075B">
            <w:pPr>
              <w:pStyle w:val="ConsPlusNormal"/>
              <w:jc w:val="center"/>
              <w:rPr>
                <w:sz w:val="16"/>
                <w:szCs w:val="16"/>
              </w:rPr>
            </w:pPr>
            <w:r w:rsidRPr="00F103E9">
              <w:rPr>
                <w:sz w:val="16"/>
                <w:szCs w:val="16"/>
              </w:rPr>
              <w:t xml:space="preserve">дата поступления в </w:t>
            </w:r>
            <w:r w:rsidR="000D075B">
              <w:rPr>
                <w:sz w:val="16"/>
                <w:szCs w:val="16"/>
              </w:rPr>
              <w:t>финансовое управление</w:t>
            </w:r>
          </w:p>
        </w:tc>
      </w:tr>
      <w:tr w:rsidR="00EB4626">
        <w:tc>
          <w:tcPr>
            <w:tcW w:w="2975" w:type="dxa"/>
            <w:gridSpan w:val="3"/>
          </w:tcPr>
          <w:p w:rsidR="00EB4626" w:rsidRPr="00F103E9" w:rsidRDefault="00EB4626">
            <w:pPr>
              <w:pStyle w:val="ConsPlusNormal"/>
              <w:jc w:val="center"/>
              <w:rPr>
                <w:sz w:val="16"/>
                <w:szCs w:val="16"/>
              </w:rPr>
            </w:pPr>
            <w:r w:rsidRPr="00F103E9">
              <w:rPr>
                <w:sz w:val="16"/>
                <w:szCs w:val="16"/>
              </w:rPr>
              <w:t>платежный документ</w:t>
            </w:r>
          </w:p>
        </w:tc>
        <w:tc>
          <w:tcPr>
            <w:tcW w:w="3145" w:type="dxa"/>
            <w:gridSpan w:val="3"/>
          </w:tcPr>
          <w:p w:rsidR="00EB4626" w:rsidRPr="00F103E9" w:rsidRDefault="00EB4626">
            <w:pPr>
              <w:pStyle w:val="ConsPlusNormal"/>
              <w:jc w:val="center"/>
              <w:rPr>
                <w:sz w:val="16"/>
                <w:szCs w:val="16"/>
              </w:rPr>
            </w:pPr>
            <w:r w:rsidRPr="00F103E9">
              <w:rPr>
                <w:sz w:val="16"/>
                <w:szCs w:val="16"/>
              </w:rPr>
              <w:t>платежный документ</w:t>
            </w:r>
          </w:p>
        </w:tc>
        <w:tc>
          <w:tcPr>
            <w:tcW w:w="1077" w:type="dxa"/>
            <w:vMerge w:val="restart"/>
          </w:tcPr>
          <w:p w:rsidR="00EB4626" w:rsidRPr="00F103E9" w:rsidRDefault="00EB4626">
            <w:pPr>
              <w:pStyle w:val="ConsPlusNormal"/>
              <w:jc w:val="center"/>
              <w:rPr>
                <w:sz w:val="16"/>
                <w:szCs w:val="16"/>
              </w:rPr>
            </w:pPr>
            <w:r w:rsidRPr="00F103E9">
              <w:rPr>
                <w:sz w:val="16"/>
                <w:szCs w:val="16"/>
              </w:rPr>
              <w:t>номер</w:t>
            </w:r>
          </w:p>
        </w:tc>
        <w:tc>
          <w:tcPr>
            <w:tcW w:w="1134" w:type="dxa"/>
            <w:vMerge w:val="restart"/>
          </w:tcPr>
          <w:p w:rsidR="00EB4626" w:rsidRPr="00F103E9" w:rsidRDefault="00EB4626">
            <w:pPr>
              <w:pStyle w:val="ConsPlusNormal"/>
              <w:jc w:val="center"/>
              <w:rPr>
                <w:sz w:val="16"/>
                <w:szCs w:val="16"/>
              </w:rPr>
            </w:pPr>
            <w:r w:rsidRPr="00F103E9">
              <w:rPr>
                <w:sz w:val="16"/>
                <w:szCs w:val="16"/>
              </w:rPr>
              <w:t>дата</w:t>
            </w:r>
          </w:p>
        </w:tc>
        <w:tc>
          <w:tcPr>
            <w:tcW w:w="1134"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850" w:type="dxa"/>
            <w:vMerge/>
          </w:tcPr>
          <w:p w:rsidR="00EB4626" w:rsidRPr="00F103E9" w:rsidRDefault="00EB4626">
            <w:pPr>
              <w:rPr>
                <w:sz w:val="16"/>
                <w:szCs w:val="16"/>
              </w:rPr>
            </w:pPr>
          </w:p>
        </w:tc>
        <w:tc>
          <w:tcPr>
            <w:tcW w:w="907" w:type="dxa"/>
            <w:vMerge/>
          </w:tcPr>
          <w:p w:rsidR="00EB4626" w:rsidRPr="00F103E9" w:rsidRDefault="00EB4626">
            <w:pPr>
              <w:rPr>
                <w:sz w:val="16"/>
                <w:szCs w:val="16"/>
              </w:rPr>
            </w:pPr>
          </w:p>
        </w:tc>
        <w:tc>
          <w:tcPr>
            <w:tcW w:w="1417" w:type="dxa"/>
            <w:vMerge/>
          </w:tcPr>
          <w:p w:rsidR="00EB4626" w:rsidRPr="00F103E9" w:rsidRDefault="00EB4626">
            <w:pPr>
              <w:rPr>
                <w:sz w:val="16"/>
                <w:szCs w:val="16"/>
              </w:rPr>
            </w:pPr>
          </w:p>
        </w:tc>
      </w:tr>
      <w:tr w:rsidR="00EB4626">
        <w:tc>
          <w:tcPr>
            <w:tcW w:w="794" w:type="dxa"/>
          </w:tcPr>
          <w:p w:rsidR="00EB4626" w:rsidRPr="00F103E9" w:rsidRDefault="00EB4626">
            <w:pPr>
              <w:pStyle w:val="ConsPlusNormal"/>
              <w:jc w:val="center"/>
              <w:rPr>
                <w:sz w:val="16"/>
                <w:szCs w:val="16"/>
              </w:rPr>
            </w:pPr>
            <w:r w:rsidRPr="00F103E9">
              <w:rPr>
                <w:sz w:val="16"/>
                <w:szCs w:val="16"/>
              </w:rPr>
              <w:t>номер</w:t>
            </w:r>
          </w:p>
        </w:tc>
        <w:tc>
          <w:tcPr>
            <w:tcW w:w="737" w:type="dxa"/>
          </w:tcPr>
          <w:p w:rsidR="00EB4626" w:rsidRPr="00F103E9" w:rsidRDefault="00EB4626">
            <w:pPr>
              <w:pStyle w:val="ConsPlusNormal"/>
              <w:jc w:val="center"/>
              <w:rPr>
                <w:sz w:val="16"/>
                <w:szCs w:val="16"/>
              </w:rPr>
            </w:pPr>
            <w:r w:rsidRPr="00F103E9">
              <w:rPr>
                <w:sz w:val="16"/>
                <w:szCs w:val="16"/>
              </w:rPr>
              <w:t>дата</w:t>
            </w:r>
          </w:p>
        </w:tc>
        <w:tc>
          <w:tcPr>
            <w:tcW w:w="1444" w:type="dxa"/>
          </w:tcPr>
          <w:p w:rsidR="00EB4626" w:rsidRPr="00F103E9" w:rsidRDefault="00EB4626">
            <w:pPr>
              <w:pStyle w:val="ConsPlusNormal"/>
              <w:jc w:val="center"/>
              <w:rPr>
                <w:sz w:val="16"/>
                <w:szCs w:val="16"/>
              </w:rPr>
            </w:pPr>
            <w:r w:rsidRPr="00F103E9">
              <w:rPr>
                <w:sz w:val="16"/>
                <w:szCs w:val="16"/>
              </w:rPr>
              <w:t>сумма, руб.</w:t>
            </w:r>
          </w:p>
        </w:tc>
        <w:tc>
          <w:tcPr>
            <w:tcW w:w="907" w:type="dxa"/>
          </w:tcPr>
          <w:p w:rsidR="00EB4626" w:rsidRPr="00F103E9" w:rsidRDefault="00EB4626">
            <w:pPr>
              <w:pStyle w:val="ConsPlusNormal"/>
              <w:jc w:val="center"/>
              <w:rPr>
                <w:sz w:val="16"/>
                <w:szCs w:val="16"/>
              </w:rPr>
            </w:pPr>
            <w:r w:rsidRPr="00F103E9">
              <w:rPr>
                <w:sz w:val="16"/>
                <w:szCs w:val="16"/>
              </w:rPr>
              <w:t>номер</w:t>
            </w:r>
          </w:p>
        </w:tc>
        <w:tc>
          <w:tcPr>
            <w:tcW w:w="794" w:type="dxa"/>
          </w:tcPr>
          <w:p w:rsidR="00EB4626" w:rsidRPr="00F103E9" w:rsidRDefault="00EB4626">
            <w:pPr>
              <w:pStyle w:val="ConsPlusNormal"/>
              <w:jc w:val="center"/>
              <w:rPr>
                <w:sz w:val="16"/>
                <w:szCs w:val="16"/>
              </w:rPr>
            </w:pPr>
            <w:r w:rsidRPr="00F103E9">
              <w:rPr>
                <w:sz w:val="16"/>
                <w:szCs w:val="16"/>
              </w:rPr>
              <w:t>дата</w:t>
            </w:r>
          </w:p>
        </w:tc>
        <w:tc>
          <w:tcPr>
            <w:tcW w:w="1444" w:type="dxa"/>
          </w:tcPr>
          <w:p w:rsidR="00EB4626" w:rsidRPr="00F103E9" w:rsidRDefault="00EB4626">
            <w:pPr>
              <w:pStyle w:val="ConsPlusNormal"/>
              <w:jc w:val="center"/>
              <w:rPr>
                <w:sz w:val="16"/>
                <w:szCs w:val="16"/>
              </w:rPr>
            </w:pPr>
            <w:r w:rsidRPr="00F103E9">
              <w:rPr>
                <w:sz w:val="16"/>
                <w:szCs w:val="16"/>
              </w:rPr>
              <w:t>сумма, руб.</w:t>
            </w:r>
          </w:p>
        </w:tc>
        <w:tc>
          <w:tcPr>
            <w:tcW w:w="1077" w:type="dxa"/>
            <w:vMerge/>
          </w:tcPr>
          <w:p w:rsidR="00EB4626" w:rsidRPr="00F103E9" w:rsidRDefault="00EB4626">
            <w:pPr>
              <w:rPr>
                <w:sz w:val="16"/>
                <w:szCs w:val="16"/>
              </w:rPr>
            </w:pPr>
          </w:p>
        </w:tc>
        <w:tc>
          <w:tcPr>
            <w:tcW w:w="1134" w:type="dxa"/>
            <w:vMerge/>
          </w:tcPr>
          <w:p w:rsidR="00EB4626" w:rsidRPr="00F103E9" w:rsidRDefault="00EB4626">
            <w:pPr>
              <w:rPr>
                <w:sz w:val="16"/>
                <w:szCs w:val="16"/>
              </w:rPr>
            </w:pPr>
          </w:p>
        </w:tc>
        <w:tc>
          <w:tcPr>
            <w:tcW w:w="1134"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850" w:type="dxa"/>
            <w:vMerge/>
          </w:tcPr>
          <w:p w:rsidR="00EB4626" w:rsidRPr="00F103E9" w:rsidRDefault="00EB4626">
            <w:pPr>
              <w:rPr>
                <w:sz w:val="16"/>
                <w:szCs w:val="16"/>
              </w:rPr>
            </w:pPr>
          </w:p>
        </w:tc>
        <w:tc>
          <w:tcPr>
            <w:tcW w:w="907" w:type="dxa"/>
            <w:vMerge/>
          </w:tcPr>
          <w:p w:rsidR="00EB4626" w:rsidRPr="00F103E9" w:rsidRDefault="00EB4626">
            <w:pPr>
              <w:rPr>
                <w:sz w:val="16"/>
                <w:szCs w:val="16"/>
              </w:rPr>
            </w:pPr>
          </w:p>
        </w:tc>
        <w:tc>
          <w:tcPr>
            <w:tcW w:w="1417" w:type="dxa"/>
            <w:vMerge/>
          </w:tcPr>
          <w:p w:rsidR="00EB4626" w:rsidRPr="00F103E9" w:rsidRDefault="00EB4626">
            <w:pPr>
              <w:rPr>
                <w:sz w:val="16"/>
                <w:szCs w:val="16"/>
              </w:rPr>
            </w:pPr>
          </w:p>
        </w:tc>
      </w:tr>
      <w:tr w:rsidR="00EB4626">
        <w:tc>
          <w:tcPr>
            <w:tcW w:w="794" w:type="dxa"/>
          </w:tcPr>
          <w:p w:rsidR="00EB4626" w:rsidRPr="00F103E9" w:rsidRDefault="00EB4626">
            <w:pPr>
              <w:pStyle w:val="ConsPlusNormal"/>
              <w:jc w:val="center"/>
              <w:rPr>
                <w:sz w:val="16"/>
                <w:szCs w:val="16"/>
              </w:rPr>
            </w:pPr>
            <w:bookmarkStart w:id="53" w:name="P497"/>
            <w:bookmarkEnd w:id="53"/>
            <w:r w:rsidRPr="00F103E9">
              <w:rPr>
                <w:sz w:val="16"/>
                <w:szCs w:val="16"/>
              </w:rPr>
              <w:t>27</w:t>
            </w:r>
          </w:p>
        </w:tc>
        <w:tc>
          <w:tcPr>
            <w:tcW w:w="737" w:type="dxa"/>
          </w:tcPr>
          <w:p w:rsidR="00EB4626" w:rsidRPr="00F103E9" w:rsidRDefault="00EB4626">
            <w:pPr>
              <w:pStyle w:val="ConsPlusNormal"/>
              <w:jc w:val="center"/>
              <w:rPr>
                <w:sz w:val="16"/>
                <w:szCs w:val="16"/>
              </w:rPr>
            </w:pPr>
            <w:r w:rsidRPr="00F103E9">
              <w:rPr>
                <w:sz w:val="16"/>
                <w:szCs w:val="16"/>
              </w:rPr>
              <w:t>28</w:t>
            </w:r>
          </w:p>
        </w:tc>
        <w:tc>
          <w:tcPr>
            <w:tcW w:w="1444" w:type="dxa"/>
          </w:tcPr>
          <w:p w:rsidR="00EB4626" w:rsidRPr="00F103E9" w:rsidRDefault="00EB4626">
            <w:pPr>
              <w:pStyle w:val="ConsPlusNormal"/>
              <w:jc w:val="center"/>
              <w:rPr>
                <w:sz w:val="16"/>
                <w:szCs w:val="16"/>
              </w:rPr>
            </w:pPr>
            <w:r w:rsidRPr="00F103E9">
              <w:rPr>
                <w:sz w:val="16"/>
                <w:szCs w:val="16"/>
              </w:rPr>
              <w:t>29</w:t>
            </w:r>
          </w:p>
        </w:tc>
        <w:tc>
          <w:tcPr>
            <w:tcW w:w="907" w:type="dxa"/>
          </w:tcPr>
          <w:p w:rsidR="00EB4626" w:rsidRPr="00F103E9" w:rsidRDefault="00EB4626">
            <w:pPr>
              <w:pStyle w:val="ConsPlusNormal"/>
              <w:jc w:val="center"/>
              <w:rPr>
                <w:sz w:val="16"/>
                <w:szCs w:val="16"/>
              </w:rPr>
            </w:pPr>
            <w:bookmarkStart w:id="54" w:name="P500"/>
            <w:bookmarkEnd w:id="54"/>
            <w:r w:rsidRPr="00F103E9">
              <w:rPr>
                <w:sz w:val="16"/>
                <w:szCs w:val="16"/>
              </w:rPr>
              <w:t>30</w:t>
            </w:r>
          </w:p>
        </w:tc>
        <w:tc>
          <w:tcPr>
            <w:tcW w:w="794" w:type="dxa"/>
          </w:tcPr>
          <w:p w:rsidR="00EB4626" w:rsidRPr="00F103E9" w:rsidRDefault="00EB4626">
            <w:pPr>
              <w:pStyle w:val="ConsPlusNormal"/>
              <w:jc w:val="center"/>
              <w:rPr>
                <w:sz w:val="16"/>
                <w:szCs w:val="16"/>
              </w:rPr>
            </w:pPr>
            <w:r w:rsidRPr="00F103E9">
              <w:rPr>
                <w:sz w:val="16"/>
                <w:szCs w:val="16"/>
              </w:rPr>
              <w:t>31</w:t>
            </w:r>
          </w:p>
        </w:tc>
        <w:tc>
          <w:tcPr>
            <w:tcW w:w="1444" w:type="dxa"/>
          </w:tcPr>
          <w:p w:rsidR="00EB4626" w:rsidRPr="00F103E9" w:rsidRDefault="00EB4626">
            <w:pPr>
              <w:pStyle w:val="ConsPlusNormal"/>
              <w:jc w:val="center"/>
              <w:rPr>
                <w:sz w:val="16"/>
                <w:szCs w:val="16"/>
              </w:rPr>
            </w:pPr>
            <w:bookmarkStart w:id="55" w:name="P502"/>
            <w:bookmarkEnd w:id="55"/>
            <w:r w:rsidRPr="00F103E9">
              <w:rPr>
                <w:sz w:val="16"/>
                <w:szCs w:val="16"/>
              </w:rPr>
              <w:t>32</w:t>
            </w:r>
          </w:p>
        </w:tc>
        <w:tc>
          <w:tcPr>
            <w:tcW w:w="1077" w:type="dxa"/>
          </w:tcPr>
          <w:p w:rsidR="00EB4626" w:rsidRPr="00F103E9" w:rsidRDefault="00EB4626">
            <w:pPr>
              <w:pStyle w:val="ConsPlusNormal"/>
              <w:jc w:val="center"/>
              <w:rPr>
                <w:sz w:val="16"/>
                <w:szCs w:val="16"/>
              </w:rPr>
            </w:pPr>
            <w:r w:rsidRPr="00F103E9">
              <w:rPr>
                <w:sz w:val="16"/>
                <w:szCs w:val="16"/>
              </w:rPr>
              <w:t>33</w:t>
            </w:r>
          </w:p>
        </w:tc>
        <w:tc>
          <w:tcPr>
            <w:tcW w:w="1134" w:type="dxa"/>
          </w:tcPr>
          <w:p w:rsidR="00EB4626" w:rsidRPr="00F103E9" w:rsidRDefault="00EB4626">
            <w:pPr>
              <w:pStyle w:val="ConsPlusNormal"/>
              <w:jc w:val="center"/>
              <w:rPr>
                <w:sz w:val="16"/>
                <w:szCs w:val="16"/>
              </w:rPr>
            </w:pPr>
            <w:r w:rsidRPr="00F103E9">
              <w:rPr>
                <w:sz w:val="16"/>
                <w:szCs w:val="16"/>
              </w:rPr>
              <w:t>34</w:t>
            </w:r>
          </w:p>
        </w:tc>
        <w:tc>
          <w:tcPr>
            <w:tcW w:w="1134" w:type="dxa"/>
          </w:tcPr>
          <w:p w:rsidR="00EB4626" w:rsidRPr="00F103E9" w:rsidRDefault="00EB4626">
            <w:pPr>
              <w:pStyle w:val="ConsPlusNormal"/>
              <w:jc w:val="center"/>
              <w:rPr>
                <w:sz w:val="16"/>
                <w:szCs w:val="16"/>
              </w:rPr>
            </w:pPr>
            <w:r w:rsidRPr="00F103E9">
              <w:rPr>
                <w:sz w:val="16"/>
                <w:szCs w:val="16"/>
              </w:rPr>
              <w:t>35</w:t>
            </w:r>
          </w:p>
        </w:tc>
        <w:tc>
          <w:tcPr>
            <w:tcW w:w="964" w:type="dxa"/>
          </w:tcPr>
          <w:p w:rsidR="00EB4626" w:rsidRPr="00F103E9" w:rsidRDefault="00EB4626">
            <w:pPr>
              <w:pStyle w:val="ConsPlusNormal"/>
              <w:jc w:val="center"/>
              <w:rPr>
                <w:sz w:val="16"/>
                <w:szCs w:val="16"/>
              </w:rPr>
            </w:pPr>
            <w:r w:rsidRPr="00F103E9">
              <w:rPr>
                <w:sz w:val="16"/>
                <w:szCs w:val="16"/>
              </w:rPr>
              <w:t>36</w:t>
            </w:r>
          </w:p>
        </w:tc>
        <w:tc>
          <w:tcPr>
            <w:tcW w:w="850" w:type="dxa"/>
          </w:tcPr>
          <w:p w:rsidR="00EB4626" w:rsidRPr="00F103E9" w:rsidRDefault="00EB4626">
            <w:pPr>
              <w:pStyle w:val="ConsPlusNormal"/>
              <w:jc w:val="center"/>
              <w:rPr>
                <w:sz w:val="16"/>
                <w:szCs w:val="16"/>
              </w:rPr>
            </w:pPr>
            <w:r w:rsidRPr="00F103E9">
              <w:rPr>
                <w:sz w:val="16"/>
                <w:szCs w:val="16"/>
              </w:rPr>
              <w:t>37</w:t>
            </w:r>
          </w:p>
        </w:tc>
        <w:tc>
          <w:tcPr>
            <w:tcW w:w="907" w:type="dxa"/>
          </w:tcPr>
          <w:p w:rsidR="00EB4626" w:rsidRPr="00F103E9" w:rsidRDefault="00EB4626">
            <w:pPr>
              <w:pStyle w:val="ConsPlusNormal"/>
              <w:jc w:val="center"/>
              <w:rPr>
                <w:sz w:val="16"/>
                <w:szCs w:val="16"/>
              </w:rPr>
            </w:pPr>
            <w:r w:rsidRPr="00F103E9">
              <w:rPr>
                <w:sz w:val="16"/>
                <w:szCs w:val="16"/>
              </w:rPr>
              <w:t>38</w:t>
            </w:r>
          </w:p>
        </w:tc>
        <w:tc>
          <w:tcPr>
            <w:tcW w:w="1417" w:type="dxa"/>
          </w:tcPr>
          <w:p w:rsidR="00EB4626" w:rsidRPr="00F103E9" w:rsidRDefault="00EB4626">
            <w:pPr>
              <w:pStyle w:val="ConsPlusNormal"/>
              <w:jc w:val="center"/>
              <w:rPr>
                <w:sz w:val="16"/>
                <w:szCs w:val="16"/>
              </w:rPr>
            </w:pPr>
            <w:r w:rsidRPr="00F103E9">
              <w:rPr>
                <w:sz w:val="16"/>
                <w:szCs w:val="16"/>
              </w:rPr>
              <w:t>39</w:t>
            </w:r>
          </w:p>
        </w:tc>
      </w:tr>
      <w:tr w:rsidR="00EB4626">
        <w:tc>
          <w:tcPr>
            <w:tcW w:w="794" w:type="dxa"/>
          </w:tcPr>
          <w:p w:rsidR="00EB4626" w:rsidRDefault="00EB4626">
            <w:pPr>
              <w:pStyle w:val="ConsPlusNormal"/>
            </w:pPr>
          </w:p>
        </w:tc>
        <w:tc>
          <w:tcPr>
            <w:tcW w:w="737" w:type="dxa"/>
          </w:tcPr>
          <w:p w:rsidR="00EB4626" w:rsidRDefault="00EB4626">
            <w:pPr>
              <w:pStyle w:val="ConsPlusNormal"/>
            </w:pPr>
          </w:p>
        </w:tc>
        <w:tc>
          <w:tcPr>
            <w:tcW w:w="1444" w:type="dxa"/>
          </w:tcPr>
          <w:p w:rsidR="00EB4626" w:rsidRDefault="00EB4626">
            <w:pPr>
              <w:pStyle w:val="ConsPlusNormal"/>
            </w:pPr>
          </w:p>
        </w:tc>
        <w:tc>
          <w:tcPr>
            <w:tcW w:w="907" w:type="dxa"/>
          </w:tcPr>
          <w:p w:rsidR="00EB4626" w:rsidRDefault="00EB4626">
            <w:pPr>
              <w:pStyle w:val="ConsPlusNormal"/>
            </w:pPr>
          </w:p>
        </w:tc>
        <w:tc>
          <w:tcPr>
            <w:tcW w:w="794" w:type="dxa"/>
          </w:tcPr>
          <w:p w:rsidR="00EB4626" w:rsidRDefault="00EB4626">
            <w:pPr>
              <w:pStyle w:val="ConsPlusNormal"/>
            </w:pPr>
          </w:p>
        </w:tc>
        <w:tc>
          <w:tcPr>
            <w:tcW w:w="1444" w:type="dxa"/>
          </w:tcPr>
          <w:p w:rsidR="00EB4626" w:rsidRDefault="00EB4626">
            <w:pPr>
              <w:pStyle w:val="ConsPlusNormal"/>
            </w:pPr>
          </w:p>
        </w:tc>
        <w:tc>
          <w:tcPr>
            <w:tcW w:w="1077" w:type="dxa"/>
          </w:tcPr>
          <w:p w:rsidR="00EB4626" w:rsidRDefault="00EB4626">
            <w:pPr>
              <w:pStyle w:val="ConsPlusNormal"/>
            </w:pPr>
          </w:p>
        </w:tc>
        <w:tc>
          <w:tcPr>
            <w:tcW w:w="1134" w:type="dxa"/>
          </w:tcPr>
          <w:p w:rsidR="00EB4626" w:rsidRDefault="00EB4626">
            <w:pPr>
              <w:pStyle w:val="ConsPlusNormal"/>
            </w:pPr>
          </w:p>
        </w:tc>
        <w:tc>
          <w:tcPr>
            <w:tcW w:w="1134" w:type="dxa"/>
          </w:tcPr>
          <w:p w:rsidR="00EB4626" w:rsidRDefault="00EB4626">
            <w:pPr>
              <w:pStyle w:val="ConsPlusNormal"/>
            </w:pPr>
          </w:p>
        </w:tc>
        <w:tc>
          <w:tcPr>
            <w:tcW w:w="964" w:type="dxa"/>
          </w:tcPr>
          <w:p w:rsidR="00EB4626" w:rsidRDefault="00EB4626">
            <w:pPr>
              <w:pStyle w:val="ConsPlusNormal"/>
            </w:pPr>
          </w:p>
        </w:tc>
        <w:tc>
          <w:tcPr>
            <w:tcW w:w="850" w:type="dxa"/>
          </w:tcPr>
          <w:p w:rsidR="00EB4626" w:rsidRDefault="00EB4626">
            <w:pPr>
              <w:pStyle w:val="ConsPlusNormal"/>
            </w:pPr>
          </w:p>
        </w:tc>
        <w:tc>
          <w:tcPr>
            <w:tcW w:w="907" w:type="dxa"/>
          </w:tcPr>
          <w:p w:rsidR="00EB4626" w:rsidRDefault="00EB4626">
            <w:pPr>
              <w:pStyle w:val="ConsPlusNormal"/>
            </w:pPr>
          </w:p>
        </w:tc>
        <w:tc>
          <w:tcPr>
            <w:tcW w:w="1417" w:type="dxa"/>
          </w:tcPr>
          <w:p w:rsidR="00EB4626" w:rsidRDefault="00EB4626">
            <w:pPr>
              <w:pStyle w:val="ConsPlusNormal"/>
            </w:pPr>
          </w:p>
        </w:tc>
      </w:tr>
    </w:tbl>
    <w:p w:rsidR="00EB4626" w:rsidRDefault="00EB462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608"/>
        <w:gridCol w:w="2041"/>
        <w:gridCol w:w="2154"/>
      </w:tblGrid>
      <w:tr w:rsidR="00EB4626">
        <w:tc>
          <w:tcPr>
            <w:tcW w:w="4649" w:type="dxa"/>
            <w:gridSpan w:val="2"/>
          </w:tcPr>
          <w:p w:rsidR="00EB4626" w:rsidRPr="00F103E9" w:rsidRDefault="00EB4626">
            <w:pPr>
              <w:pStyle w:val="ConsPlusNormal"/>
              <w:jc w:val="center"/>
              <w:rPr>
                <w:sz w:val="16"/>
                <w:szCs w:val="16"/>
              </w:rPr>
            </w:pPr>
            <w:r w:rsidRPr="00F103E9">
              <w:rPr>
                <w:sz w:val="16"/>
                <w:szCs w:val="16"/>
              </w:rPr>
              <w:t>Приостановление исполнения исполнительных документов</w:t>
            </w:r>
          </w:p>
        </w:tc>
        <w:tc>
          <w:tcPr>
            <w:tcW w:w="4195" w:type="dxa"/>
            <w:gridSpan w:val="2"/>
          </w:tcPr>
          <w:p w:rsidR="00EB4626" w:rsidRPr="00F103E9" w:rsidRDefault="00EB4626">
            <w:pPr>
              <w:pStyle w:val="ConsPlusNormal"/>
              <w:jc w:val="center"/>
              <w:rPr>
                <w:sz w:val="16"/>
                <w:szCs w:val="16"/>
              </w:rPr>
            </w:pPr>
            <w:r w:rsidRPr="00F103E9">
              <w:rPr>
                <w:sz w:val="16"/>
                <w:szCs w:val="16"/>
              </w:rPr>
              <w:t>Возобновление исполнения исполнительного документа</w:t>
            </w:r>
          </w:p>
        </w:tc>
      </w:tr>
      <w:tr w:rsidR="00EB4626">
        <w:tc>
          <w:tcPr>
            <w:tcW w:w="2041" w:type="dxa"/>
          </w:tcPr>
          <w:p w:rsidR="00EB4626" w:rsidRPr="00F103E9" w:rsidRDefault="00EB4626">
            <w:pPr>
              <w:pStyle w:val="ConsPlusNormal"/>
              <w:jc w:val="center"/>
              <w:rPr>
                <w:sz w:val="16"/>
                <w:szCs w:val="16"/>
              </w:rPr>
            </w:pPr>
            <w:r w:rsidRPr="00F103E9">
              <w:rPr>
                <w:sz w:val="16"/>
                <w:szCs w:val="16"/>
              </w:rPr>
              <w:t>Наименование документа и судебного органа, его выдавшего, номер и дата</w:t>
            </w:r>
          </w:p>
        </w:tc>
        <w:tc>
          <w:tcPr>
            <w:tcW w:w="2608" w:type="dxa"/>
          </w:tcPr>
          <w:p w:rsidR="00EB4626" w:rsidRPr="00F103E9" w:rsidRDefault="00EB4626">
            <w:pPr>
              <w:pStyle w:val="ConsPlusNormal"/>
              <w:jc w:val="center"/>
              <w:rPr>
                <w:sz w:val="16"/>
                <w:szCs w:val="16"/>
              </w:rPr>
            </w:pPr>
            <w:r w:rsidRPr="00F103E9">
              <w:rPr>
                <w:sz w:val="16"/>
                <w:szCs w:val="16"/>
              </w:rPr>
              <w:t>Срок</w:t>
            </w:r>
          </w:p>
          <w:p w:rsidR="00EB4626" w:rsidRPr="00F103E9" w:rsidRDefault="00EB4626">
            <w:pPr>
              <w:pStyle w:val="ConsPlusNormal"/>
              <w:jc w:val="center"/>
              <w:rPr>
                <w:sz w:val="16"/>
                <w:szCs w:val="16"/>
              </w:rPr>
            </w:pPr>
            <w:r w:rsidRPr="00F103E9">
              <w:rPr>
                <w:sz w:val="16"/>
                <w:szCs w:val="16"/>
              </w:rPr>
              <w:t>(с _______ по ______)</w:t>
            </w:r>
          </w:p>
        </w:tc>
        <w:tc>
          <w:tcPr>
            <w:tcW w:w="2041" w:type="dxa"/>
          </w:tcPr>
          <w:p w:rsidR="00EB4626" w:rsidRPr="00F103E9" w:rsidRDefault="00EB4626">
            <w:pPr>
              <w:pStyle w:val="ConsPlusNormal"/>
              <w:jc w:val="center"/>
              <w:rPr>
                <w:sz w:val="16"/>
                <w:szCs w:val="16"/>
              </w:rPr>
            </w:pPr>
            <w:r w:rsidRPr="00F103E9">
              <w:rPr>
                <w:sz w:val="16"/>
                <w:szCs w:val="16"/>
              </w:rPr>
              <w:t>Наименование документа и судебного органа, его выдавшего, номер и дата</w:t>
            </w:r>
          </w:p>
        </w:tc>
        <w:tc>
          <w:tcPr>
            <w:tcW w:w="2154" w:type="dxa"/>
          </w:tcPr>
          <w:p w:rsidR="00EB4626" w:rsidRPr="00F103E9" w:rsidRDefault="00EB4626" w:rsidP="000D075B">
            <w:pPr>
              <w:pStyle w:val="ConsPlusNormal"/>
              <w:jc w:val="center"/>
              <w:rPr>
                <w:sz w:val="16"/>
                <w:szCs w:val="16"/>
              </w:rPr>
            </w:pPr>
            <w:r w:rsidRPr="00F103E9">
              <w:rPr>
                <w:sz w:val="16"/>
                <w:szCs w:val="16"/>
              </w:rPr>
              <w:t xml:space="preserve">Дата поступления в </w:t>
            </w:r>
            <w:r w:rsidR="000D075B">
              <w:rPr>
                <w:sz w:val="16"/>
                <w:szCs w:val="16"/>
              </w:rPr>
              <w:t>финансовое управление</w:t>
            </w:r>
          </w:p>
        </w:tc>
      </w:tr>
      <w:tr w:rsidR="00EB4626">
        <w:tc>
          <w:tcPr>
            <w:tcW w:w="2041" w:type="dxa"/>
          </w:tcPr>
          <w:p w:rsidR="00EB4626" w:rsidRPr="00F103E9" w:rsidRDefault="00EB4626">
            <w:pPr>
              <w:pStyle w:val="ConsPlusNormal"/>
              <w:jc w:val="center"/>
              <w:rPr>
                <w:sz w:val="16"/>
                <w:szCs w:val="16"/>
              </w:rPr>
            </w:pPr>
            <w:r w:rsidRPr="00F103E9">
              <w:rPr>
                <w:sz w:val="16"/>
                <w:szCs w:val="16"/>
              </w:rPr>
              <w:t>40</w:t>
            </w:r>
          </w:p>
        </w:tc>
        <w:tc>
          <w:tcPr>
            <w:tcW w:w="2608" w:type="dxa"/>
          </w:tcPr>
          <w:p w:rsidR="00EB4626" w:rsidRPr="00F103E9" w:rsidRDefault="00EB4626">
            <w:pPr>
              <w:pStyle w:val="ConsPlusNormal"/>
              <w:jc w:val="center"/>
              <w:rPr>
                <w:sz w:val="16"/>
                <w:szCs w:val="16"/>
              </w:rPr>
            </w:pPr>
            <w:r w:rsidRPr="00F103E9">
              <w:rPr>
                <w:sz w:val="16"/>
                <w:szCs w:val="16"/>
              </w:rPr>
              <w:t>41</w:t>
            </w:r>
          </w:p>
        </w:tc>
        <w:tc>
          <w:tcPr>
            <w:tcW w:w="2041" w:type="dxa"/>
          </w:tcPr>
          <w:p w:rsidR="00EB4626" w:rsidRPr="00F103E9" w:rsidRDefault="00EB4626">
            <w:pPr>
              <w:pStyle w:val="ConsPlusNormal"/>
              <w:jc w:val="center"/>
              <w:rPr>
                <w:sz w:val="16"/>
                <w:szCs w:val="16"/>
              </w:rPr>
            </w:pPr>
            <w:r w:rsidRPr="00F103E9">
              <w:rPr>
                <w:sz w:val="16"/>
                <w:szCs w:val="16"/>
              </w:rPr>
              <w:t>42</w:t>
            </w:r>
          </w:p>
        </w:tc>
        <w:tc>
          <w:tcPr>
            <w:tcW w:w="2154" w:type="dxa"/>
          </w:tcPr>
          <w:p w:rsidR="00EB4626" w:rsidRPr="00F103E9" w:rsidRDefault="00EB4626">
            <w:pPr>
              <w:pStyle w:val="ConsPlusNormal"/>
              <w:jc w:val="center"/>
              <w:rPr>
                <w:sz w:val="16"/>
                <w:szCs w:val="16"/>
              </w:rPr>
            </w:pPr>
            <w:r w:rsidRPr="00F103E9">
              <w:rPr>
                <w:sz w:val="16"/>
                <w:szCs w:val="16"/>
              </w:rPr>
              <w:t>43</w:t>
            </w:r>
          </w:p>
        </w:tc>
      </w:tr>
      <w:tr w:rsidR="00EB4626">
        <w:tc>
          <w:tcPr>
            <w:tcW w:w="2041" w:type="dxa"/>
          </w:tcPr>
          <w:p w:rsidR="00EB4626" w:rsidRDefault="00EB4626">
            <w:pPr>
              <w:pStyle w:val="ConsPlusNormal"/>
            </w:pPr>
          </w:p>
        </w:tc>
        <w:tc>
          <w:tcPr>
            <w:tcW w:w="2608" w:type="dxa"/>
          </w:tcPr>
          <w:p w:rsidR="00EB4626" w:rsidRDefault="00EB4626">
            <w:pPr>
              <w:pStyle w:val="ConsPlusNormal"/>
            </w:pPr>
          </w:p>
        </w:tc>
        <w:tc>
          <w:tcPr>
            <w:tcW w:w="2041" w:type="dxa"/>
          </w:tcPr>
          <w:p w:rsidR="00EB4626" w:rsidRDefault="00EB4626">
            <w:pPr>
              <w:pStyle w:val="ConsPlusNormal"/>
            </w:pPr>
          </w:p>
        </w:tc>
        <w:tc>
          <w:tcPr>
            <w:tcW w:w="2154" w:type="dxa"/>
          </w:tcPr>
          <w:p w:rsidR="00EB4626" w:rsidRDefault="00EB4626">
            <w:pPr>
              <w:pStyle w:val="ConsPlusNormal"/>
            </w:pPr>
          </w:p>
        </w:tc>
      </w:tr>
    </w:tbl>
    <w:p w:rsidR="00EB4626" w:rsidRPr="00F103E9" w:rsidRDefault="00EB4626">
      <w:pPr>
        <w:pStyle w:val="ConsPlusNormal"/>
        <w:jc w:val="both"/>
        <w:rPr>
          <w:sz w:val="18"/>
          <w:szCs w:val="18"/>
        </w:rPr>
      </w:pPr>
    </w:p>
    <w:p w:rsidR="00EB4626" w:rsidRPr="00F103E9" w:rsidRDefault="00EB4626">
      <w:pPr>
        <w:pStyle w:val="ConsPlusNormal"/>
        <w:ind w:firstLine="540"/>
        <w:jc w:val="both"/>
        <w:rPr>
          <w:sz w:val="18"/>
          <w:szCs w:val="18"/>
        </w:rPr>
      </w:pPr>
      <w:r w:rsidRPr="00F103E9">
        <w:rPr>
          <w:sz w:val="18"/>
          <w:szCs w:val="18"/>
        </w:rPr>
        <w:t>--------------------------------</w:t>
      </w:r>
    </w:p>
    <w:p w:rsidR="00EB4626" w:rsidRPr="00F103E9" w:rsidRDefault="00EB4626">
      <w:pPr>
        <w:pStyle w:val="ConsPlusNormal"/>
        <w:jc w:val="both"/>
        <w:rPr>
          <w:sz w:val="18"/>
          <w:szCs w:val="18"/>
        </w:rPr>
      </w:pPr>
      <w:bookmarkStart w:id="56" w:name="P541"/>
      <w:bookmarkEnd w:id="56"/>
      <w:r w:rsidRPr="00F103E9">
        <w:rPr>
          <w:sz w:val="18"/>
          <w:szCs w:val="18"/>
        </w:rPr>
        <w:t xml:space="preserve">&lt;*&gt; При учете исполнительных документов по искам к </w:t>
      </w:r>
      <w:r w:rsidR="000D075B">
        <w:rPr>
          <w:sz w:val="18"/>
          <w:szCs w:val="18"/>
        </w:rPr>
        <w:t>муниципальному образованию</w:t>
      </w:r>
      <w:r w:rsidRPr="00F103E9">
        <w:rPr>
          <w:sz w:val="18"/>
          <w:szCs w:val="18"/>
        </w:rPr>
        <w:t xml:space="preserve">, указанных в </w:t>
      </w:r>
      <w:hyperlink w:anchor="P222" w:history="1">
        <w:r w:rsidRPr="00F103E9">
          <w:rPr>
            <w:color w:val="0000FF"/>
            <w:sz w:val="18"/>
            <w:szCs w:val="18"/>
          </w:rPr>
          <w:t>разделе 4</w:t>
        </w:r>
      </w:hyperlink>
      <w:r w:rsidRPr="00F103E9">
        <w:rPr>
          <w:sz w:val="18"/>
          <w:szCs w:val="18"/>
        </w:rPr>
        <w:t xml:space="preserve"> Порядка учета и хранения исполнительных документов, предусматривающих обращение взыскания на средства бюджета </w:t>
      </w:r>
      <w:r w:rsidR="000D075B">
        <w:rPr>
          <w:sz w:val="18"/>
          <w:szCs w:val="18"/>
        </w:rPr>
        <w:t>муниципального образования</w:t>
      </w:r>
      <w:r w:rsidRPr="00F103E9">
        <w:rPr>
          <w:sz w:val="18"/>
          <w:szCs w:val="18"/>
        </w:rPr>
        <w:t xml:space="preserve"> по денежным обязательствам казенных учреждений </w:t>
      </w:r>
      <w:r w:rsidR="000D075B">
        <w:rPr>
          <w:sz w:val="18"/>
          <w:szCs w:val="18"/>
        </w:rPr>
        <w:t>муниципального образования</w:t>
      </w:r>
      <w:r w:rsidRPr="00F103E9">
        <w:rPr>
          <w:sz w:val="18"/>
          <w:szCs w:val="18"/>
        </w:rPr>
        <w:t xml:space="preserve"> (далее - Порядок), </w:t>
      </w:r>
      <w:hyperlink w:anchor="P447" w:history="1">
        <w:r w:rsidRPr="00F103E9">
          <w:rPr>
            <w:color w:val="0000FF"/>
            <w:sz w:val="18"/>
            <w:szCs w:val="18"/>
          </w:rPr>
          <w:t>графы 15</w:t>
        </w:r>
      </w:hyperlink>
      <w:r w:rsidRPr="00F103E9">
        <w:rPr>
          <w:sz w:val="18"/>
          <w:szCs w:val="18"/>
        </w:rPr>
        <w:t xml:space="preserve">, </w:t>
      </w:r>
      <w:hyperlink w:anchor="P452" w:history="1">
        <w:r w:rsidRPr="00F103E9">
          <w:rPr>
            <w:color w:val="0000FF"/>
            <w:sz w:val="18"/>
            <w:szCs w:val="18"/>
          </w:rPr>
          <w:t>20</w:t>
        </w:r>
      </w:hyperlink>
      <w:r w:rsidRPr="00F103E9">
        <w:rPr>
          <w:sz w:val="18"/>
          <w:szCs w:val="18"/>
        </w:rPr>
        <w:t>-</w:t>
      </w:r>
      <w:hyperlink w:anchor="P497" w:history="1">
        <w:r w:rsidRPr="00F103E9">
          <w:rPr>
            <w:color w:val="0000FF"/>
            <w:sz w:val="18"/>
            <w:szCs w:val="18"/>
          </w:rPr>
          <w:t>27</w:t>
        </w:r>
      </w:hyperlink>
      <w:r w:rsidRPr="00F103E9">
        <w:rPr>
          <w:sz w:val="18"/>
          <w:szCs w:val="18"/>
        </w:rPr>
        <w:t xml:space="preserve">, </w:t>
      </w:r>
      <w:hyperlink w:anchor="P500" w:history="1">
        <w:r w:rsidRPr="00F103E9">
          <w:rPr>
            <w:color w:val="0000FF"/>
            <w:sz w:val="18"/>
            <w:szCs w:val="18"/>
          </w:rPr>
          <w:t>30</w:t>
        </w:r>
      </w:hyperlink>
      <w:r w:rsidRPr="00F103E9">
        <w:rPr>
          <w:sz w:val="18"/>
          <w:szCs w:val="18"/>
        </w:rPr>
        <w:t>-</w:t>
      </w:r>
      <w:hyperlink w:anchor="P502" w:history="1">
        <w:r w:rsidRPr="00F103E9">
          <w:rPr>
            <w:color w:val="0000FF"/>
            <w:sz w:val="18"/>
            <w:szCs w:val="18"/>
          </w:rPr>
          <w:t>32</w:t>
        </w:r>
      </w:hyperlink>
      <w:r w:rsidRPr="00F103E9">
        <w:rPr>
          <w:sz w:val="18"/>
          <w:szCs w:val="18"/>
        </w:rPr>
        <w:t xml:space="preserve"> не заполняются.</w:t>
      </w:r>
    </w:p>
    <w:p w:rsidR="00EB4626" w:rsidRPr="00F103E9" w:rsidRDefault="00EB4626">
      <w:pPr>
        <w:pStyle w:val="ConsPlusNormal"/>
        <w:jc w:val="both"/>
        <w:rPr>
          <w:sz w:val="18"/>
          <w:szCs w:val="18"/>
        </w:rPr>
      </w:pPr>
      <w:bookmarkStart w:id="57" w:name="P542"/>
      <w:bookmarkEnd w:id="57"/>
      <w:r w:rsidRPr="00F103E9">
        <w:rPr>
          <w:sz w:val="18"/>
          <w:szCs w:val="18"/>
        </w:rPr>
        <w:t xml:space="preserve">&lt;**&gt; В графах указываются реквизиты письма должника или Сведений о бюджетном обязательстве по форме, установленной порядком исполнения бюджета </w:t>
      </w:r>
      <w:r w:rsidR="000D075B">
        <w:rPr>
          <w:sz w:val="18"/>
          <w:szCs w:val="18"/>
        </w:rPr>
        <w:t>муниципального образования</w:t>
      </w:r>
      <w:r w:rsidRPr="00F103E9">
        <w:rPr>
          <w:sz w:val="18"/>
          <w:szCs w:val="18"/>
        </w:rPr>
        <w:t xml:space="preserve"> по расходам.</w:t>
      </w:r>
    </w:p>
    <w:p w:rsidR="00EB4626" w:rsidRPr="00F103E9" w:rsidRDefault="00EB4626">
      <w:pPr>
        <w:pStyle w:val="ConsPlusNormal"/>
        <w:jc w:val="both"/>
        <w:rPr>
          <w:sz w:val="18"/>
          <w:szCs w:val="18"/>
        </w:rPr>
      </w:pPr>
      <w:bookmarkStart w:id="58" w:name="P543"/>
      <w:bookmarkEnd w:id="58"/>
      <w:r w:rsidRPr="00F103E9">
        <w:rPr>
          <w:sz w:val="18"/>
          <w:szCs w:val="18"/>
        </w:rPr>
        <w:t>&lt;***&gt; При возврате исполнительного документа в соответствии:</w:t>
      </w:r>
    </w:p>
    <w:p w:rsidR="00EB4626" w:rsidRPr="00F103E9" w:rsidRDefault="00EB4626">
      <w:pPr>
        <w:pStyle w:val="ConsPlusNormal"/>
        <w:jc w:val="both"/>
        <w:rPr>
          <w:sz w:val="18"/>
          <w:szCs w:val="18"/>
        </w:rPr>
      </w:pPr>
      <w:r w:rsidRPr="00F103E9">
        <w:rPr>
          <w:sz w:val="18"/>
          <w:szCs w:val="18"/>
        </w:rPr>
        <w:t xml:space="preserve">с </w:t>
      </w:r>
      <w:hyperlink w:anchor="P99" w:history="1">
        <w:r w:rsidRPr="00F103E9">
          <w:rPr>
            <w:color w:val="0000FF"/>
            <w:sz w:val="18"/>
            <w:szCs w:val="18"/>
          </w:rPr>
          <w:t>пунктом 2.1.3 раздела 2</w:t>
        </w:r>
      </w:hyperlink>
      <w:r w:rsidRPr="00F103E9">
        <w:rPr>
          <w:sz w:val="18"/>
          <w:szCs w:val="18"/>
        </w:rPr>
        <w:t xml:space="preserve"> Порядка указываются основания для возврата исполнительного документа, определенные </w:t>
      </w:r>
      <w:hyperlink r:id="rId34" w:history="1">
        <w:r w:rsidRPr="00F103E9">
          <w:rPr>
            <w:color w:val="0000FF"/>
            <w:sz w:val="18"/>
            <w:szCs w:val="18"/>
          </w:rPr>
          <w:t>абзацами вторым</w:t>
        </w:r>
      </w:hyperlink>
      <w:r w:rsidRPr="00F103E9">
        <w:rPr>
          <w:sz w:val="18"/>
          <w:szCs w:val="18"/>
        </w:rPr>
        <w:t xml:space="preserve">, </w:t>
      </w:r>
      <w:hyperlink r:id="rId35" w:history="1">
        <w:r w:rsidRPr="00F103E9">
          <w:rPr>
            <w:color w:val="0000FF"/>
            <w:sz w:val="18"/>
            <w:szCs w:val="18"/>
          </w:rPr>
          <w:t>третьим</w:t>
        </w:r>
      </w:hyperlink>
      <w:r w:rsidRPr="00F103E9">
        <w:rPr>
          <w:sz w:val="18"/>
          <w:szCs w:val="18"/>
        </w:rPr>
        <w:t xml:space="preserve">, </w:t>
      </w:r>
      <w:hyperlink r:id="rId36" w:history="1">
        <w:r w:rsidRPr="00F103E9">
          <w:rPr>
            <w:color w:val="0000FF"/>
            <w:sz w:val="18"/>
            <w:szCs w:val="18"/>
          </w:rPr>
          <w:t>пятым пункта 3</w:t>
        </w:r>
      </w:hyperlink>
      <w:r w:rsidRPr="00F103E9">
        <w:rPr>
          <w:sz w:val="18"/>
          <w:szCs w:val="18"/>
        </w:rPr>
        <w:t xml:space="preserve">, </w:t>
      </w:r>
      <w:hyperlink r:id="rId37" w:history="1">
        <w:r w:rsidRPr="00F103E9">
          <w:rPr>
            <w:color w:val="0000FF"/>
            <w:sz w:val="18"/>
            <w:szCs w:val="18"/>
          </w:rPr>
          <w:t>пунктами 3.1</w:t>
        </w:r>
      </w:hyperlink>
      <w:r w:rsidRPr="00F103E9">
        <w:rPr>
          <w:sz w:val="18"/>
          <w:szCs w:val="18"/>
        </w:rPr>
        <w:t xml:space="preserve">, </w:t>
      </w:r>
      <w:hyperlink r:id="rId38" w:history="1">
        <w:r w:rsidRPr="00F103E9">
          <w:rPr>
            <w:color w:val="0000FF"/>
            <w:sz w:val="18"/>
            <w:szCs w:val="18"/>
          </w:rPr>
          <w:t>3.2 статьи 242.1</w:t>
        </w:r>
      </w:hyperlink>
      <w:r w:rsidRPr="00F103E9">
        <w:rPr>
          <w:sz w:val="18"/>
          <w:szCs w:val="18"/>
        </w:rPr>
        <w:t xml:space="preserve"> Бюджетного кодекса Российской Федерации;</w:t>
      </w:r>
    </w:p>
    <w:p w:rsidR="00EB4626" w:rsidRPr="00F103E9" w:rsidRDefault="00EB4626">
      <w:pPr>
        <w:pStyle w:val="ConsPlusNormal"/>
        <w:jc w:val="both"/>
        <w:rPr>
          <w:sz w:val="18"/>
          <w:szCs w:val="18"/>
        </w:rPr>
      </w:pPr>
      <w:r w:rsidRPr="00F103E9">
        <w:rPr>
          <w:sz w:val="18"/>
          <w:szCs w:val="18"/>
        </w:rPr>
        <w:t xml:space="preserve">с </w:t>
      </w:r>
      <w:hyperlink w:anchor="P120" w:history="1">
        <w:r w:rsidRPr="00F103E9">
          <w:rPr>
            <w:color w:val="0000FF"/>
            <w:sz w:val="18"/>
            <w:szCs w:val="18"/>
          </w:rPr>
          <w:t>пунктом 2.1.11 раздела 2</w:t>
        </w:r>
      </w:hyperlink>
      <w:r w:rsidRPr="00F103E9">
        <w:rPr>
          <w:sz w:val="18"/>
          <w:szCs w:val="18"/>
        </w:rPr>
        <w:t xml:space="preserve"> Порядка при исполнении требований исполнительного документа, минуя </w:t>
      </w:r>
      <w:r w:rsidR="009767F8">
        <w:rPr>
          <w:sz w:val="18"/>
          <w:szCs w:val="18"/>
        </w:rPr>
        <w:t>финансовое управление муниципального образования</w:t>
      </w:r>
      <w:r w:rsidRPr="00F103E9">
        <w:rPr>
          <w:sz w:val="18"/>
          <w:szCs w:val="18"/>
        </w:rPr>
        <w:t>, в полном объеме, указывается номер и дата сопроводительного письма должника;</w:t>
      </w:r>
    </w:p>
    <w:p w:rsidR="00EB4626" w:rsidRPr="00F103E9" w:rsidRDefault="00EB4626">
      <w:pPr>
        <w:pStyle w:val="ConsPlusNormal"/>
        <w:jc w:val="both"/>
        <w:rPr>
          <w:sz w:val="18"/>
          <w:szCs w:val="18"/>
        </w:rPr>
      </w:pPr>
      <w:r w:rsidRPr="00F103E9">
        <w:rPr>
          <w:sz w:val="18"/>
          <w:szCs w:val="18"/>
        </w:rPr>
        <w:t xml:space="preserve">с </w:t>
      </w:r>
      <w:hyperlink w:anchor="P129" w:history="1">
        <w:r w:rsidRPr="00F103E9">
          <w:rPr>
            <w:color w:val="0000FF"/>
            <w:sz w:val="18"/>
            <w:szCs w:val="18"/>
          </w:rPr>
          <w:t>пунктом 2.1.12 раздела 2</w:t>
        </w:r>
      </w:hyperlink>
      <w:r w:rsidRPr="00F103E9">
        <w:rPr>
          <w:sz w:val="18"/>
          <w:szCs w:val="18"/>
        </w:rPr>
        <w:t xml:space="preserve"> Порядка, указывается номер и дата судебного акта, отменившего исполнительный документ;</w:t>
      </w:r>
    </w:p>
    <w:p w:rsidR="00EB4626" w:rsidRPr="00F103E9" w:rsidRDefault="00EB4626">
      <w:pPr>
        <w:pStyle w:val="ConsPlusNormal"/>
        <w:jc w:val="both"/>
        <w:rPr>
          <w:sz w:val="18"/>
          <w:szCs w:val="18"/>
        </w:rPr>
      </w:pPr>
      <w:r w:rsidRPr="00F103E9">
        <w:rPr>
          <w:sz w:val="18"/>
          <w:szCs w:val="18"/>
        </w:rPr>
        <w:t xml:space="preserve">с </w:t>
      </w:r>
      <w:hyperlink w:anchor="P146" w:history="1">
        <w:r w:rsidRPr="00F103E9">
          <w:rPr>
            <w:color w:val="0000FF"/>
            <w:sz w:val="18"/>
            <w:szCs w:val="18"/>
          </w:rPr>
          <w:t>пунктом 2.1.16 раздела 2</w:t>
        </w:r>
      </w:hyperlink>
      <w:r w:rsidRPr="00F103E9">
        <w:rPr>
          <w:sz w:val="18"/>
          <w:szCs w:val="18"/>
        </w:rPr>
        <w:t xml:space="preserve"> Порядка, указывается дата и номер (для юридического лица) заявления взыскателя об отзыве исполнительного документа.</w:t>
      </w:r>
    </w:p>
    <w:p w:rsidR="00EB4626" w:rsidRPr="00F103E9" w:rsidRDefault="00EB4626">
      <w:pPr>
        <w:pStyle w:val="ConsPlusNormal"/>
        <w:jc w:val="both"/>
        <w:rPr>
          <w:sz w:val="18"/>
          <w:szCs w:val="18"/>
        </w:rPr>
      </w:pPr>
    </w:p>
    <w:p w:rsidR="00E9714E" w:rsidRDefault="00E9714E">
      <w:pPr>
        <w:pStyle w:val="ConsPlusNormal"/>
        <w:jc w:val="right"/>
      </w:pPr>
    </w:p>
    <w:p w:rsidR="00D1398F" w:rsidRDefault="00D1398F">
      <w:pPr>
        <w:pStyle w:val="ConsPlusNormal"/>
        <w:jc w:val="right"/>
      </w:pPr>
    </w:p>
    <w:p w:rsidR="00D1398F" w:rsidRDefault="00D1398F">
      <w:pPr>
        <w:pStyle w:val="ConsPlusNormal"/>
        <w:jc w:val="right"/>
      </w:pPr>
    </w:p>
    <w:p w:rsidR="00D1398F" w:rsidRDefault="00D1398F">
      <w:pPr>
        <w:pStyle w:val="ConsPlusNormal"/>
        <w:jc w:val="right"/>
      </w:pPr>
    </w:p>
    <w:p w:rsidR="00D1398F" w:rsidRDefault="00D1398F">
      <w:pPr>
        <w:pStyle w:val="ConsPlusNormal"/>
        <w:jc w:val="right"/>
      </w:pPr>
    </w:p>
    <w:p w:rsidR="00D1398F" w:rsidRDefault="00D1398F">
      <w:pPr>
        <w:pStyle w:val="ConsPlusNormal"/>
        <w:jc w:val="right"/>
      </w:pPr>
    </w:p>
    <w:p w:rsidR="00D1398F" w:rsidRDefault="00D1398F">
      <w:pPr>
        <w:pStyle w:val="ConsPlusNormal"/>
        <w:jc w:val="right"/>
      </w:pPr>
    </w:p>
    <w:p w:rsidR="00D1398F" w:rsidRDefault="00D1398F">
      <w:pPr>
        <w:pStyle w:val="ConsPlusNormal"/>
        <w:jc w:val="right"/>
      </w:pPr>
    </w:p>
    <w:p w:rsidR="00D1398F" w:rsidRDefault="00D1398F">
      <w:pPr>
        <w:pStyle w:val="ConsPlusNormal"/>
        <w:jc w:val="right"/>
      </w:pPr>
    </w:p>
    <w:p w:rsidR="00EB4626" w:rsidRDefault="00EB4626">
      <w:pPr>
        <w:pStyle w:val="ConsPlusNormal"/>
        <w:jc w:val="right"/>
      </w:pPr>
      <w:r>
        <w:lastRenderedPageBreak/>
        <w:t>Приложение N 2</w:t>
      </w:r>
    </w:p>
    <w:p w:rsidR="00EB4626" w:rsidRDefault="00EB4626">
      <w:pPr>
        <w:pStyle w:val="ConsPlusNormal"/>
        <w:jc w:val="right"/>
      </w:pPr>
      <w:r>
        <w:t>к Порядку</w:t>
      </w:r>
    </w:p>
    <w:p w:rsidR="00EB4626" w:rsidRDefault="00EB4626">
      <w:pPr>
        <w:sectPr w:rsidR="00EB4626" w:rsidSect="00D1398F">
          <w:pgSz w:w="16840" w:h="11907" w:orient="landscape"/>
          <w:pgMar w:top="851" w:right="851" w:bottom="624" w:left="1021" w:header="0" w:footer="0" w:gutter="0"/>
          <w:cols w:space="720"/>
        </w:sectPr>
      </w:pPr>
    </w:p>
    <w:p w:rsidR="009767F8" w:rsidRPr="009767F8" w:rsidRDefault="009767F8" w:rsidP="009767F8">
      <w:pPr>
        <w:pStyle w:val="ConsPlusNormal"/>
        <w:jc w:val="right"/>
        <w:rPr>
          <w:sz w:val="18"/>
          <w:szCs w:val="18"/>
        </w:rPr>
      </w:pPr>
      <w:r w:rsidRPr="009767F8">
        <w:rPr>
          <w:sz w:val="18"/>
          <w:szCs w:val="18"/>
        </w:rPr>
        <w:lastRenderedPageBreak/>
        <w:t>Приложение N 2</w:t>
      </w:r>
    </w:p>
    <w:p w:rsidR="009767F8" w:rsidRPr="009767F8" w:rsidRDefault="009767F8" w:rsidP="009767F8">
      <w:pPr>
        <w:pStyle w:val="ConsPlusNormal"/>
        <w:jc w:val="right"/>
        <w:rPr>
          <w:sz w:val="18"/>
          <w:szCs w:val="18"/>
        </w:rPr>
      </w:pPr>
      <w:r w:rsidRPr="009767F8">
        <w:rPr>
          <w:sz w:val="18"/>
          <w:szCs w:val="18"/>
        </w:rPr>
        <w:t>к Порядку</w:t>
      </w:r>
    </w:p>
    <w:p w:rsidR="00EB4626" w:rsidRDefault="00EB4626">
      <w:pPr>
        <w:pStyle w:val="ConsPlusNormal"/>
        <w:jc w:val="both"/>
      </w:pPr>
    </w:p>
    <w:p w:rsidR="00EB4626" w:rsidRDefault="00EB4626">
      <w:pPr>
        <w:pStyle w:val="ConsPlusNonformat"/>
        <w:jc w:val="both"/>
      </w:pPr>
      <w:r>
        <w:t>от "__" _______ 20__ г. N ___                ______________________________</w:t>
      </w:r>
    </w:p>
    <w:p w:rsidR="00EB4626" w:rsidRDefault="00EB4626">
      <w:pPr>
        <w:pStyle w:val="ConsPlusNonformat"/>
        <w:jc w:val="both"/>
      </w:pPr>
      <w:r>
        <w:t xml:space="preserve">                                               (наименование взыскателя-</w:t>
      </w:r>
    </w:p>
    <w:p w:rsidR="00EB4626" w:rsidRDefault="00EB4626">
      <w:pPr>
        <w:pStyle w:val="ConsPlusNonformat"/>
        <w:jc w:val="both"/>
      </w:pPr>
      <w:r>
        <w:t xml:space="preserve">                                             организации/Ф.И.О. взыскателя</w:t>
      </w:r>
    </w:p>
    <w:p w:rsidR="00EB4626" w:rsidRDefault="00EB4626">
      <w:pPr>
        <w:pStyle w:val="ConsPlusNonformat"/>
        <w:jc w:val="both"/>
      </w:pPr>
      <w:r>
        <w:t xml:space="preserve">                                             ______________________________</w:t>
      </w:r>
    </w:p>
    <w:p w:rsidR="00EB4626" w:rsidRDefault="00EB4626">
      <w:pPr>
        <w:pStyle w:val="ConsPlusNonformat"/>
        <w:jc w:val="both"/>
      </w:pPr>
      <w:r>
        <w:t xml:space="preserve">                                             по исполнительному документу/</w:t>
      </w:r>
    </w:p>
    <w:p w:rsidR="00EB4626" w:rsidRDefault="00EB4626">
      <w:pPr>
        <w:pStyle w:val="ConsPlusNonformat"/>
        <w:jc w:val="both"/>
      </w:pPr>
      <w:r>
        <w:t xml:space="preserve">                                             наименование судебного органа)</w:t>
      </w:r>
    </w:p>
    <w:p w:rsidR="00EB4626" w:rsidRDefault="00EB4626">
      <w:pPr>
        <w:pStyle w:val="ConsPlusNonformat"/>
        <w:jc w:val="both"/>
      </w:pPr>
      <w:r>
        <w:t xml:space="preserve">                                             ______________________________</w:t>
      </w:r>
    </w:p>
    <w:p w:rsidR="00EB4626" w:rsidRDefault="00EB4626">
      <w:pPr>
        <w:pStyle w:val="ConsPlusNonformat"/>
        <w:jc w:val="both"/>
      </w:pPr>
      <w:r>
        <w:t xml:space="preserve">                                                        (адрес)</w:t>
      </w:r>
    </w:p>
    <w:p w:rsidR="00EB4626" w:rsidRDefault="00EB4626">
      <w:pPr>
        <w:pStyle w:val="ConsPlusNonformat"/>
        <w:jc w:val="both"/>
      </w:pPr>
    </w:p>
    <w:p w:rsidR="00EB4626" w:rsidRPr="009767F8" w:rsidRDefault="00EB4626">
      <w:pPr>
        <w:pStyle w:val="ConsPlusNonformat"/>
        <w:jc w:val="both"/>
        <w:rPr>
          <w:rFonts w:ascii="Times New Roman" w:hAnsi="Times New Roman" w:cs="Times New Roman"/>
          <w:b/>
          <w:sz w:val="22"/>
          <w:szCs w:val="22"/>
        </w:rPr>
      </w:pPr>
      <w:bookmarkStart w:id="59" w:name="P567"/>
      <w:bookmarkEnd w:id="59"/>
      <w:r>
        <w:t xml:space="preserve">            </w:t>
      </w:r>
      <w:r w:rsidRPr="009767F8">
        <w:rPr>
          <w:rFonts w:ascii="Times New Roman" w:hAnsi="Times New Roman" w:cs="Times New Roman"/>
          <w:b/>
          <w:sz w:val="22"/>
          <w:szCs w:val="22"/>
        </w:rPr>
        <w:t>Уведомление о возвращении исполнительного документа</w:t>
      </w:r>
    </w:p>
    <w:p w:rsidR="00EB4626" w:rsidRPr="009767F8" w:rsidRDefault="00EB4626">
      <w:pPr>
        <w:pStyle w:val="ConsPlusNonformat"/>
        <w:jc w:val="both"/>
        <w:rPr>
          <w:rFonts w:ascii="Times New Roman" w:hAnsi="Times New Roman" w:cs="Times New Roman"/>
          <w:b/>
          <w:sz w:val="22"/>
          <w:szCs w:val="22"/>
        </w:rPr>
      </w:pPr>
    </w:p>
    <w:p w:rsidR="00EB4626" w:rsidRPr="009767F8" w:rsidRDefault="00EB4626">
      <w:pPr>
        <w:pStyle w:val="ConsPlusNonformat"/>
        <w:jc w:val="both"/>
        <w:rPr>
          <w:rFonts w:ascii="Times New Roman" w:hAnsi="Times New Roman" w:cs="Times New Roman"/>
          <w:sz w:val="22"/>
          <w:szCs w:val="22"/>
        </w:rPr>
      </w:pPr>
      <w:r w:rsidRPr="009767F8">
        <w:rPr>
          <w:rFonts w:ascii="Times New Roman" w:hAnsi="Times New Roman" w:cs="Times New Roman"/>
          <w:sz w:val="22"/>
          <w:szCs w:val="22"/>
        </w:rPr>
        <w:t xml:space="preserve">                 </w:t>
      </w:r>
      <w:r w:rsidR="009767F8" w:rsidRPr="009767F8">
        <w:rPr>
          <w:rFonts w:ascii="Times New Roman" w:hAnsi="Times New Roman" w:cs="Times New Roman"/>
          <w:sz w:val="22"/>
          <w:szCs w:val="22"/>
        </w:rPr>
        <w:t>Финансового управления Администрации Дмитровского муниципального района</w:t>
      </w:r>
      <w:r w:rsidR="00D1398F">
        <w:rPr>
          <w:rFonts w:ascii="Times New Roman" w:hAnsi="Times New Roman" w:cs="Times New Roman"/>
          <w:sz w:val="22"/>
          <w:szCs w:val="22"/>
        </w:rPr>
        <w:t xml:space="preserve"> Московской области</w:t>
      </w:r>
    </w:p>
    <w:p w:rsidR="00EB4626" w:rsidRDefault="00EB4626">
      <w:pPr>
        <w:pStyle w:val="ConsPlusNonformat"/>
        <w:jc w:val="both"/>
      </w:pPr>
      <w:r>
        <w:t>___________________________________________________________________________</w:t>
      </w:r>
    </w:p>
    <w:p w:rsidR="00EB4626" w:rsidRDefault="00EB4626">
      <w:pPr>
        <w:pStyle w:val="ConsPlusNonformat"/>
        <w:jc w:val="both"/>
      </w:pPr>
      <w:r>
        <w:t>возвращает исполнительный документ N ______, выданный __ __________ 20__ г.</w:t>
      </w:r>
    </w:p>
    <w:p w:rsidR="00EB4626" w:rsidRDefault="00EB4626">
      <w:pPr>
        <w:pStyle w:val="ConsPlusNonformat"/>
        <w:jc w:val="both"/>
      </w:pPr>
      <w:r>
        <w:t>__________________________________________________________________________,</w:t>
      </w:r>
    </w:p>
    <w:p w:rsidR="00EB4626" w:rsidRDefault="00EB4626">
      <w:pPr>
        <w:pStyle w:val="ConsPlusNonformat"/>
        <w:jc w:val="both"/>
        <w:rPr>
          <w:sz w:val="18"/>
          <w:szCs w:val="18"/>
        </w:rPr>
      </w:pPr>
      <w:r>
        <w:t xml:space="preserve">    </w:t>
      </w:r>
      <w:r w:rsidRPr="009767F8">
        <w:rPr>
          <w:sz w:val="18"/>
          <w:szCs w:val="18"/>
        </w:rPr>
        <w:t>(наименование судебного органа, выдавшего исполнительный документ)</w:t>
      </w:r>
    </w:p>
    <w:p w:rsidR="009767F8" w:rsidRPr="009767F8" w:rsidRDefault="009767F8">
      <w:pPr>
        <w:pStyle w:val="ConsPlusNonformat"/>
        <w:jc w:val="both"/>
        <w:rPr>
          <w:sz w:val="18"/>
          <w:szCs w:val="18"/>
        </w:rPr>
      </w:pPr>
    </w:p>
    <w:p w:rsidR="00EB4626" w:rsidRDefault="00EB4626">
      <w:pPr>
        <w:pStyle w:val="ConsPlusNonformat"/>
        <w:jc w:val="both"/>
      </w:pPr>
      <w:r>
        <w:t>на основании</w:t>
      </w:r>
    </w:p>
    <w:p w:rsidR="00EB4626" w:rsidRDefault="00EB4626">
      <w:pPr>
        <w:pStyle w:val="ConsPlusNonformat"/>
        <w:jc w:val="both"/>
      </w:pPr>
      <w:r>
        <w:t>___________________________________________________________________________</w:t>
      </w:r>
    </w:p>
    <w:p w:rsidR="00EB4626" w:rsidRDefault="00EB4626">
      <w:pPr>
        <w:pStyle w:val="ConsPlusNonformat"/>
        <w:jc w:val="both"/>
        <w:rPr>
          <w:sz w:val="18"/>
          <w:szCs w:val="18"/>
        </w:rPr>
      </w:pPr>
      <w:r w:rsidRPr="009767F8">
        <w:rPr>
          <w:sz w:val="18"/>
          <w:szCs w:val="18"/>
        </w:rPr>
        <w:t>(наименование акта судебного органа, дата, N дела, по которому он вынесен)</w:t>
      </w:r>
    </w:p>
    <w:p w:rsidR="009767F8" w:rsidRPr="009767F8" w:rsidRDefault="009767F8">
      <w:pPr>
        <w:pStyle w:val="ConsPlusNonformat"/>
        <w:jc w:val="both"/>
        <w:rPr>
          <w:sz w:val="18"/>
          <w:szCs w:val="18"/>
        </w:rPr>
      </w:pPr>
    </w:p>
    <w:p w:rsidR="00EB4626" w:rsidRDefault="00EB4626">
      <w:pPr>
        <w:pStyle w:val="ConsPlusNonformat"/>
        <w:jc w:val="both"/>
      </w:pPr>
      <w:r>
        <w:t>в связи ___________________________________________________________________</w:t>
      </w:r>
    </w:p>
    <w:p w:rsidR="00EB4626" w:rsidRPr="009767F8" w:rsidRDefault="00EB4626">
      <w:pPr>
        <w:pStyle w:val="ConsPlusNonformat"/>
        <w:jc w:val="both"/>
        <w:rPr>
          <w:sz w:val="18"/>
          <w:szCs w:val="18"/>
        </w:rPr>
      </w:pPr>
      <w:r>
        <w:t xml:space="preserve">        </w:t>
      </w:r>
      <w:r w:rsidRPr="009767F8">
        <w:rPr>
          <w:sz w:val="18"/>
          <w:szCs w:val="18"/>
        </w:rPr>
        <w:t xml:space="preserve">(причина возврата: </w:t>
      </w:r>
      <w:hyperlink r:id="rId39" w:history="1">
        <w:r w:rsidRPr="009767F8">
          <w:rPr>
            <w:color w:val="0000FF"/>
            <w:sz w:val="18"/>
            <w:szCs w:val="18"/>
          </w:rPr>
          <w:t>абзацы второй</w:t>
        </w:r>
      </w:hyperlink>
      <w:r w:rsidRPr="009767F8">
        <w:rPr>
          <w:sz w:val="18"/>
          <w:szCs w:val="18"/>
        </w:rPr>
        <w:t xml:space="preserve">, </w:t>
      </w:r>
      <w:hyperlink r:id="rId40" w:history="1">
        <w:r w:rsidRPr="009767F8">
          <w:rPr>
            <w:color w:val="0000FF"/>
            <w:sz w:val="18"/>
            <w:szCs w:val="18"/>
          </w:rPr>
          <w:t>третий</w:t>
        </w:r>
      </w:hyperlink>
      <w:r w:rsidRPr="009767F8">
        <w:rPr>
          <w:sz w:val="18"/>
          <w:szCs w:val="18"/>
        </w:rPr>
        <w:t xml:space="preserve">, </w:t>
      </w:r>
      <w:hyperlink r:id="rId41" w:history="1">
        <w:r w:rsidRPr="009767F8">
          <w:rPr>
            <w:color w:val="0000FF"/>
            <w:sz w:val="18"/>
            <w:szCs w:val="18"/>
          </w:rPr>
          <w:t>пятый пункта 3</w:t>
        </w:r>
      </w:hyperlink>
      <w:r w:rsidRPr="009767F8">
        <w:rPr>
          <w:sz w:val="18"/>
          <w:szCs w:val="18"/>
        </w:rPr>
        <w:t>, пункты</w:t>
      </w:r>
    </w:p>
    <w:p w:rsidR="00EB4626" w:rsidRPr="009767F8" w:rsidRDefault="00EB4626">
      <w:pPr>
        <w:pStyle w:val="ConsPlusNonformat"/>
        <w:jc w:val="both"/>
        <w:rPr>
          <w:sz w:val="18"/>
          <w:szCs w:val="18"/>
        </w:rPr>
      </w:pPr>
      <w:r w:rsidRPr="009767F8">
        <w:rPr>
          <w:sz w:val="18"/>
          <w:szCs w:val="18"/>
        </w:rPr>
        <w:t xml:space="preserve">         </w:t>
      </w:r>
      <w:hyperlink r:id="rId42" w:history="1">
        <w:r w:rsidRPr="009767F8">
          <w:rPr>
            <w:color w:val="0000FF"/>
            <w:sz w:val="18"/>
            <w:szCs w:val="18"/>
          </w:rPr>
          <w:t>3.1</w:t>
        </w:r>
      </w:hyperlink>
      <w:r w:rsidRPr="009767F8">
        <w:rPr>
          <w:sz w:val="18"/>
          <w:szCs w:val="18"/>
        </w:rPr>
        <w:t xml:space="preserve">, </w:t>
      </w:r>
      <w:hyperlink r:id="rId43" w:history="1">
        <w:r w:rsidRPr="009767F8">
          <w:rPr>
            <w:color w:val="0000FF"/>
            <w:sz w:val="18"/>
            <w:szCs w:val="18"/>
          </w:rPr>
          <w:t>3.2 статьи 242.1</w:t>
        </w:r>
      </w:hyperlink>
      <w:r w:rsidRPr="009767F8">
        <w:rPr>
          <w:sz w:val="18"/>
          <w:szCs w:val="18"/>
        </w:rPr>
        <w:t xml:space="preserve"> Бюджетного кодекса Российской Федерации/</w:t>
      </w:r>
    </w:p>
    <w:p w:rsidR="00EB4626" w:rsidRPr="009767F8" w:rsidRDefault="00EB4626">
      <w:pPr>
        <w:pStyle w:val="ConsPlusNonformat"/>
        <w:jc w:val="both"/>
        <w:rPr>
          <w:sz w:val="18"/>
          <w:szCs w:val="18"/>
        </w:rPr>
      </w:pPr>
      <w:r w:rsidRPr="009767F8">
        <w:rPr>
          <w:sz w:val="18"/>
          <w:szCs w:val="18"/>
        </w:rPr>
        <w:t xml:space="preserve">           заявление взыскателя-организации/физического лица об отзыве</w:t>
      </w:r>
    </w:p>
    <w:p w:rsidR="00EB4626" w:rsidRPr="009767F8" w:rsidRDefault="00EB4626">
      <w:pPr>
        <w:pStyle w:val="ConsPlusNonformat"/>
        <w:jc w:val="both"/>
        <w:rPr>
          <w:sz w:val="18"/>
          <w:szCs w:val="18"/>
        </w:rPr>
      </w:pPr>
      <w:r w:rsidRPr="009767F8">
        <w:rPr>
          <w:sz w:val="18"/>
          <w:szCs w:val="18"/>
        </w:rPr>
        <w:t xml:space="preserve">                             исполнительного документа)</w:t>
      </w:r>
    </w:p>
    <w:p w:rsidR="00EB4626" w:rsidRDefault="00EB4626">
      <w:pPr>
        <w:pStyle w:val="ConsPlusNonformat"/>
        <w:jc w:val="both"/>
      </w:pPr>
    </w:p>
    <w:p w:rsidR="00EB4626" w:rsidRDefault="00EB4626">
      <w:pPr>
        <w:pStyle w:val="ConsPlusNonformat"/>
        <w:jc w:val="both"/>
      </w:pPr>
      <w:r>
        <w:t xml:space="preserve">    Приложение: на _____ л.</w:t>
      </w:r>
    </w:p>
    <w:p w:rsidR="00EB4626" w:rsidRDefault="00EB4626">
      <w:pPr>
        <w:pStyle w:val="ConsPlusNonformat"/>
        <w:jc w:val="both"/>
      </w:pPr>
    </w:p>
    <w:p w:rsidR="00EB4626" w:rsidRDefault="00EB4626">
      <w:pPr>
        <w:pStyle w:val="ConsPlusNonformat"/>
        <w:jc w:val="both"/>
      </w:pPr>
      <w:r>
        <w:t xml:space="preserve">    </w:t>
      </w:r>
      <w:r w:rsidR="009767F8">
        <w:t>Начальник финансового управления</w:t>
      </w:r>
    </w:p>
    <w:p w:rsidR="00EB4626" w:rsidRDefault="00EB4626">
      <w:pPr>
        <w:pStyle w:val="ConsPlusNonformat"/>
        <w:jc w:val="both"/>
      </w:pPr>
      <w:r>
        <w:t xml:space="preserve">   (уполномоченное </w:t>
      </w:r>
      <w:r w:rsidR="009767F8">
        <w:t>начальником финансового</w:t>
      </w:r>
    </w:p>
    <w:p w:rsidR="00EB4626" w:rsidRDefault="00EB4626">
      <w:pPr>
        <w:pStyle w:val="ConsPlusNonformat"/>
        <w:jc w:val="both"/>
      </w:pPr>
      <w:r>
        <w:t xml:space="preserve">    </w:t>
      </w:r>
      <w:r w:rsidR="00D1398F">
        <w:t>у</w:t>
      </w:r>
      <w:r w:rsidR="009767F8">
        <w:t xml:space="preserve">правления </w:t>
      </w:r>
      <w:r>
        <w:t>должностное лицо)</w:t>
      </w:r>
    </w:p>
    <w:p w:rsidR="00EB4626" w:rsidRDefault="00EB4626">
      <w:pPr>
        <w:pStyle w:val="ConsPlusNonformat"/>
        <w:jc w:val="both"/>
      </w:pPr>
      <w:r>
        <w:t xml:space="preserve">    ____________________________________ _________ ________________________</w:t>
      </w:r>
    </w:p>
    <w:p w:rsidR="00EB4626" w:rsidRPr="009767F8" w:rsidRDefault="00EB4626">
      <w:pPr>
        <w:pStyle w:val="ConsPlusNonformat"/>
        <w:jc w:val="both"/>
        <w:rPr>
          <w:sz w:val="18"/>
          <w:szCs w:val="18"/>
        </w:rPr>
      </w:pPr>
      <w:r>
        <w:t xml:space="preserve">                 </w:t>
      </w:r>
      <w:r w:rsidRPr="009767F8">
        <w:rPr>
          <w:sz w:val="18"/>
          <w:szCs w:val="18"/>
        </w:rPr>
        <w:t>(</w:t>
      </w:r>
      <w:proofErr w:type="gramStart"/>
      <w:r w:rsidRPr="009767F8">
        <w:rPr>
          <w:sz w:val="18"/>
          <w:szCs w:val="18"/>
        </w:rPr>
        <w:t xml:space="preserve">должность)   </w:t>
      </w:r>
      <w:proofErr w:type="gramEnd"/>
      <w:r w:rsidRPr="009767F8">
        <w:rPr>
          <w:sz w:val="18"/>
          <w:szCs w:val="18"/>
        </w:rPr>
        <w:t xml:space="preserve">        </w:t>
      </w:r>
      <w:r w:rsidR="009767F8">
        <w:rPr>
          <w:sz w:val="18"/>
          <w:szCs w:val="18"/>
        </w:rPr>
        <w:t xml:space="preserve">    </w:t>
      </w:r>
      <w:r w:rsidRPr="009767F8">
        <w:rPr>
          <w:sz w:val="18"/>
          <w:szCs w:val="18"/>
        </w:rPr>
        <w:t xml:space="preserve">  (подпись)   (расшифровка подписи)</w:t>
      </w:r>
    </w:p>
    <w:p w:rsidR="00EB4626" w:rsidRPr="009767F8" w:rsidRDefault="00EB4626">
      <w:pPr>
        <w:pStyle w:val="ConsPlusNonformat"/>
        <w:jc w:val="both"/>
        <w:rPr>
          <w:sz w:val="18"/>
          <w:szCs w:val="18"/>
        </w:rPr>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D1398F" w:rsidRDefault="00D1398F">
      <w:pPr>
        <w:pStyle w:val="ConsPlusNormal"/>
        <w:jc w:val="right"/>
        <w:rPr>
          <w:sz w:val="18"/>
          <w:szCs w:val="18"/>
        </w:rPr>
      </w:pPr>
    </w:p>
    <w:p w:rsidR="00EB4626" w:rsidRPr="009767F8" w:rsidRDefault="00EB4626">
      <w:pPr>
        <w:pStyle w:val="ConsPlusNormal"/>
        <w:jc w:val="right"/>
        <w:rPr>
          <w:sz w:val="18"/>
          <w:szCs w:val="18"/>
        </w:rPr>
      </w:pPr>
      <w:r w:rsidRPr="009767F8">
        <w:rPr>
          <w:sz w:val="18"/>
          <w:szCs w:val="18"/>
        </w:rPr>
        <w:lastRenderedPageBreak/>
        <w:t>Приложение N 3</w:t>
      </w:r>
    </w:p>
    <w:p w:rsidR="00EB4626" w:rsidRPr="009767F8" w:rsidRDefault="00EB4626">
      <w:pPr>
        <w:pStyle w:val="ConsPlusNormal"/>
        <w:jc w:val="right"/>
        <w:rPr>
          <w:sz w:val="18"/>
          <w:szCs w:val="18"/>
        </w:rPr>
      </w:pPr>
      <w:r w:rsidRPr="009767F8">
        <w:rPr>
          <w:sz w:val="18"/>
          <w:szCs w:val="18"/>
        </w:rPr>
        <w:t>к Порядку</w:t>
      </w:r>
    </w:p>
    <w:p w:rsidR="00EB4626" w:rsidRDefault="00EB4626">
      <w:pPr>
        <w:sectPr w:rsidR="00EB4626">
          <w:pgSz w:w="11905" w:h="16838"/>
          <w:pgMar w:top="1134" w:right="850" w:bottom="1134" w:left="1701" w:header="0" w:footer="0" w:gutter="0"/>
          <w:cols w:space="720"/>
        </w:sectPr>
      </w:pPr>
    </w:p>
    <w:p w:rsidR="009767F8" w:rsidRPr="009767F8" w:rsidRDefault="009767F8" w:rsidP="009767F8">
      <w:pPr>
        <w:pStyle w:val="ConsPlusNormal"/>
        <w:jc w:val="right"/>
        <w:rPr>
          <w:sz w:val="18"/>
          <w:szCs w:val="18"/>
        </w:rPr>
      </w:pPr>
      <w:r w:rsidRPr="009767F8">
        <w:rPr>
          <w:sz w:val="18"/>
          <w:szCs w:val="18"/>
        </w:rPr>
        <w:lastRenderedPageBreak/>
        <w:t>Приложение N 3</w:t>
      </w:r>
    </w:p>
    <w:p w:rsidR="009767F8" w:rsidRPr="009767F8" w:rsidRDefault="009767F8" w:rsidP="009767F8">
      <w:pPr>
        <w:pStyle w:val="ConsPlusNormal"/>
        <w:jc w:val="right"/>
        <w:rPr>
          <w:sz w:val="18"/>
          <w:szCs w:val="18"/>
        </w:rPr>
      </w:pPr>
      <w:r w:rsidRPr="009767F8">
        <w:rPr>
          <w:sz w:val="18"/>
          <w:szCs w:val="18"/>
        </w:rPr>
        <w:t>к Порядку</w:t>
      </w:r>
    </w:p>
    <w:p w:rsidR="00EB4626" w:rsidRDefault="00EB4626">
      <w:pPr>
        <w:pStyle w:val="ConsPlusNormal"/>
        <w:jc w:val="both"/>
      </w:pPr>
    </w:p>
    <w:p w:rsidR="00EB4626" w:rsidRDefault="00EB4626">
      <w:pPr>
        <w:pStyle w:val="ConsPlusNonformat"/>
        <w:jc w:val="both"/>
      </w:pPr>
      <w:r>
        <w:t>от "___" _______ 20__ г. N ______        __________________________________</w:t>
      </w:r>
    </w:p>
    <w:p w:rsidR="00EB4626" w:rsidRDefault="00EB4626">
      <w:pPr>
        <w:pStyle w:val="ConsPlusNonformat"/>
        <w:jc w:val="both"/>
      </w:pPr>
      <w:r w:rsidRPr="009767F8">
        <w:rPr>
          <w:sz w:val="18"/>
          <w:szCs w:val="18"/>
        </w:rPr>
        <w:t xml:space="preserve">                                         </w:t>
      </w:r>
      <w:r w:rsidR="009767F8">
        <w:rPr>
          <w:sz w:val="18"/>
          <w:szCs w:val="18"/>
        </w:rPr>
        <w:t xml:space="preserve">       </w:t>
      </w:r>
      <w:r w:rsidRPr="009767F8">
        <w:rPr>
          <w:sz w:val="18"/>
          <w:szCs w:val="18"/>
        </w:rPr>
        <w:t xml:space="preserve"> (наименование и адрес должника</w:t>
      </w:r>
      <w:r>
        <w:t>)</w:t>
      </w:r>
    </w:p>
    <w:p w:rsidR="00EB4626" w:rsidRDefault="00EB4626">
      <w:pPr>
        <w:pStyle w:val="ConsPlusNonformat"/>
        <w:jc w:val="both"/>
      </w:pPr>
      <w:r>
        <w:t xml:space="preserve">                                         __________________________________</w:t>
      </w:r>
    </w:p>
    <w:p w:rsidR="00EB4626" w:rsidRDefault="00EB4626">
      <w:pPr>
        <w:pStyle w:val="ConsPlusNonformat"/>
        <w:jc w:val="both"/>
      </w:pPr>
    </w:p>
    <w:p w:rsidR="00EB4626" w:rsidRPr="009767F8" w:rsidRDefault="00EB4626">
      <w:pPr>
        <w:pStyle w:val="ConsPlusNonformat"/>
        <w:jc w:val="both"/>
        <w:rPr>
          <w:b/>
          <w:sz w:val="22"/>
          <w:szCs w:val="22"/>
        </w:rPr>
      </w:pPr>
      <w:bookmarkStart w:id="60" w:name="P607"/>
      <w:bookmarkEnd w:id="60"/>
      <w:r>
        <w:t xml:space="preserve">            </w:t>
      </w:r>
      <w:r w:rsidRPr="009767F8">
        <w:rPr>
          <w:b/>
          <w:sz w:val="22"/>
          <w:szCs w:val="22"/>
        </w:rPr>
        <w:t>Уведомление о поступлении исполнительного документа</w:t>
      </w:r>
    </w:p>
    <w:p w:rsidR="00EB4626" w:rsidRDefault="00EB4626">
      <w:pPr>
        <w:pStyle w:val="ConsPlusNonformat"/>
        <w:jc w:val="both"/>
      </w:pPr>
    </w:p>
    <w:p w:rsidR="00EB4626" w:rsidRPr="009767F8" w:rsidRDefault="00EB4626">
      <w:pPr>
        <w:pStyle w:val="ConsPlusNonformat"/>
        <w:jc w:val="both"/>
        <w:rPr>
          <w:u w:val="single"/>
        </w:rPr>
      </w:pPr>
      <w:r>
        <w:t xml:space="preserve">                 </w:t>
      </w:r>
      <w:r w:rsidR="009767F8" w:rsidRPr="009767F8">
        <w:rPr>
          <w:u w:val="single"/>
        </w:rPr>
        <w:t>Финансовое управление Администрации Дмитровского муниципального района Московской области</w:t>
      </w:r>
    </w:p>
    <w:p w:rsidR="00EB4626" w:rsidRDefault="00EB4626">
      <w:pPr>
        <w:pStyle w:val="ConsPlusNonformat"/>
        <w:jc w:val="both"/>
      </w:pPr>
      <w:r>
        <w:t>уведомляет Вас о поступлении исполнительного документа:</w:t>
      </w:r>
    </w:p>
    <w:p w:rsidR="00EB4626" w:rsidRDefault="00EB462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3135"/>
        <w:gridCol w:w="1155"/>
        <w:gridCol w:w="2145"/>
        <w:gridCol w:w="2475"/>
      </w:tblGrid>
      <w:tr w:rsidR="00EB4626">
        <w:tc>
          <w:tcPr>
            <w:tcW w:w="660" w:type="dxa"/>
            <w:vMerge w:val="restart"/>
          </w:tcPr>
          <w:p w:rsidR="00EB4626" w:rsidRDefault="00EB4626">
            <w:pPr>
              <w:pStyle w:val="ConsPlusNormal"/>
              <w:jc w:val="center"/>
            </w:pPr>
            <w:r>
              <w:t>N п/п</w:t>
            </w:r>
          </w:p>
        </w:tc>
        <w:tc>
          <w:tcPr>
            <w:tcW w:w="2640" w:type="dxa"/>
            <w:vMerge w:val="restart"/>
          </w:tcPr>
          <w:p w:rsidR="00EB4626" w:rsidRDefault="00EB4626" w:rsidP="009767F8">
            <w:pPr>
              <w:pStyle w:val="ConsPlusNormal"/>
              <w:jc w:val="center"/>
            </w:pPr>
            <w:r>
              <w:t xml:space="preserve">Дата поступления исполнительного документа в </w:t>
            </w:r>
            <w:r w:rsidR="009767F8">
              <w:t>финансовое управление</w:t>
            </w:r>
          </w:p>
        </w:tc>
        <w:tc>
          <w:tcPr>
            <w:tcW w:w="3135" w:type="dxa"/>
            <w:vMerge w:val="restart"/>
          </w:tcPr>
          <w:p w:rsidR="00EB4626" w:rsidRDefault="00EB4626">
            <w:pPr>
              <w:pStyle w:val="ConsPlusNormal"/>
              <w:jc w:val="center"/>
            </w:pPr>
            <w:r>
              <w:t xml:space="preserve">Наименование взыскателя- организации/ Ф.И.О. взыскателя по исполнительному документу (представителя </w:t>
            </w:r>
            <w:proofErr w:type="gramStart"/>
            <w:r>
              <w:t>взыскателя)/</w:t>
            </w:r>
            <w:proofErr w:type="gramEnd"/>
            <w:r>
              <w:t xml:space="preserve"> судебного органа, представившего исполнительный документ</w:t>
            </w:r>
          </w:p>
        </w:tc>
        <w:tc>
          <w:tcPr>
            <w:tcW w:w="5775" w:type="dxa"/>
            <w:gridSpan w:val="3"/>
          </w:tcPr>
          <w:p w:rsidR="00EB4626" w:rsidRDefault="00EB4626">
            <w:pPr>
              <w:pStyle w:val="ConsPlusNormal"/>
              <w:jc w:val="center"/>
            </w:pPr>
            <w:r>
              <w:t>Исполнительный документ</w:t>
            </w:r>
          </w:p>
        </w:tc>
      </w:tr>
      <w:tr w:rsidR="00EB4626">
        <w:tc>
          <w:tcPr>
            <w:tcW w:w="660" w:type="dxa"/>
            <w:vMerge/>
          </w:tcPr>
          <w:p w:rsidR="00EB4626" w:rsidRDefault="00EB4626"/>
        </w:tc>
        <w:tc>
          <w:tcPr>
            <w:tcW w:w="2640" w:type="dxa"/>
            <w:vMerge/>
          </w:tcPr>
          <w:p w:rsidR="00EB4626" w:rsidRDefault="00EB4626"/>
        </w:tc>
        <w:tc>
          <w:tcPr>
            <w:tcW w:w="3135" w:type="dxa"/>
            <w:vMerge/>
          </w:tcPr>
          <w:p w:rsidR="00EB4626" w:rsidRDefault="00EB4626"/>
        </w:tc>
        <w:tc>
          <w:tcPr>
            <w:tcW w:w="1155" w:type="dxa"/>
          </w:tcPr>
          <w:p w:rsidR="00EB4626" w:rsidRDefault="00EB4626">
            <w:pPr>
              <w:pStyle w:val="ConsPlusNormal"/>
              <w:jc w:val="center"/>
            </w:pPr>
            <w:r>
              <w:t>номер и дата выдачи</w:t>
            </w:r>
          </w:p>
        </w:tc>
        <w:tc>
          <w:tcPr>
            <w:tcW w:w="2145" w:type="dxa"/>
          </w:tcPr>
          <w:p w:rsidR="00EB4626" w:rsidRDefault="00EB4626">
            <w:pPr>
              <w:pStyle w:val="ConsPlusNormal"/>
              <w:jc w:val="center"/>
            </w:pPr>
            <w:r>
              <w:t>наименование судебного органа</w:t>
            </w:r>
          </w:p>
        </w:tc>
        <w:tc>
          <w:tcPr>
            <w:tcW w:w="2475" w:type="dxa"/>
          </w:tcPr>
          <w:p w:rsidR="00EB4626" w:rsidRDefault="00EB4626">
            <w:pPr>
              <w:pStyle w:val="ConsPlusNormal"/>
              <w:jc w:val="center"/>
            </w:pPr>
            <w:r>
              <w:t>наименование судебного акта и номер дела, по которому выдан исполнительный документ</w:t>
            </w:r>
          </w:p>
        </w:tc>
      </w:tr>
      <w:tr w:rsidR="00EB4626">
        <w:tc>
          <w:tcPr>
            <w:tcW w:w="660" w:type="dxa"/>
          </w:tcPr>
          <w:p w:rsidR="00EB4626" w:rsidRDefault="00EB4626">
            <w:pPr>
              <w:pStyle w:val="ConsPlusNormal"/>
              <w:jc w:val="center"/>
            </w:pPr>
            <w:r>
              <w:t>1</w:t>
            </w:r>
          </w:p>
        </w:tc>
        <w:tc>
          <w:tcPr>
            <w:tcW w:w="2640" w:type="dxa"/>
          </w:tcPr>
          <w:p w:rsidR="00EB4626" w:rsidRDefault="00EB4626">
            <w:pPr>
              <w:pStyle w:val="ConsPlusNormal"/>
              <w:jc w:val="center"/>
            </w:pPr>
          </w:p>
        </w:tc>
        <w:tc>
          <w:tcPr>
            <w:tcW w:w="3135" w:type="dxa"/>
          </w:tcPr>
          <w:p w:rsidR="00EB4626" w:rsidRDefault="00EB4626">
            <w:pPr>
              <w:pStyle w:val="ConsPlusNormal"/>
              <w:jc w:val="center"/>
            </w:pPr>
            <w:r>
              <w:t>2</w:t>
            </w:r>
          </w:p>
        </w:tc>
        <w:tc>
          <w:tcPr>
            <w:tcW w:w="1155" w:type="dxa"/>
          </w:tcPr>
          <w:p w:rsidR="00EB4626" w:rsidRDefault="00EB4626">
            <w:pPr>
              <w:pStyle w:val="ConsPlusNormal"/>
              <w:jc w:val="center"/>
            </w:pPr>
            <w:r>
              <w:t>3</w:t>
            </w:r>
          </w:p>
        </w:tc>
        <w:tc>
          <w:tcPr>
            <w:tcW w:w="2145" w:type="dxa"/>
          </w:tcPr>
          <w:p w:rsidR="00EB4626" w:rsidRDefault="00EB4626">
            <w:pPr>
              <w:pStyle w:val="ConsPlusNormal"/>
              <w:jc w:val="center"/>
            </w:pPr>
            <w:r>
              <w:t>4</w:t>
            </w:r>
          </w:p>
        </w:tc>
        <w:tc>
          <w:tcPr>
            <w:tcW w:w="2475" w:type="dxa"/>
          </w:tcPr>
          <w:p w:rsidR="00EB4626" w:rsidRDefault="00EB4626">
            <w:pPr>
              <w:pStyle w:val="ConsPlusNormal"/>
              <w:jc w:val="center"/>
            </w:pPr>
            <w:r>
              <w:t>5</w:t>
            </w:r>
          </w:p>
        </w:tc>
      </w:tr>
      <w:tr w:rsidR="00EB4626">
        <w:tc>
          <w:tcPr>
            <w:tcW w:w="660" w:type="dxa"/>
          </w:tcPr>
          <w:p w:rsidR="00EB4626" w:rsidRDefault="00EB4626">
            <w:pPr>
              <w:pStyle w:val="ConsPlusNormal"/>
            </w:pPr>
          </w:p>
        </w:tc>
        <w:tc>
          <w:tcPr>
            <w:tcW w:w="2640" w:type="dxa"/>
          </w:tcPr>
          <w:p w:rsidR="00EB4626" w:rsidRDefault="00EB4626">
            <w:pPr>
              <w:pStyle w:val="ConsPlusNormal"/>
            </w:pPr>
          </w:p>
        </w:tc>
        <w:tc>
          <w:tcPr>
            <w:tcW w:w="3135" w:type="dxa"/>
          </w:tcPr>
          <w:p w:rsidR="00EB4626" w:rsidRDefault="00EB4626">
            <w:pPr>
              <w:pStyle w:val="ConsPlusNormal"/>
            </w:pPr>
          </w:p>
        </w:tc>
        <w:tc>
          <w:tcPr>
            <w:tcW w:w="1155" w:type="dxa"/>
          </w:tcPr>
          <w:p w:rsidR="00EB4626" w:rsidRDefault="00EB4626">
            <w:pPr>
              <w:pStyle w:val="ConsPlusNormal"/>
            </w:pPr>
          </w:p>
        </w:tc>
        <w:tc>
          <w:tcPr>
            <w:tcW w:w="2145" w:type="dxa"/>
          </w:tcPr>
          <w:p w:rsidR="00EB4626" w:rsidRDefault="00EB4626">
            <w:pPr>
              <w:pStyle w:val="ConsPlusNormal"/>
            </w:pPr>
          </w:p>
        </w:tc>
        <w:tc>
          <w:tcPr>
            <w:tcW w:w="2475" w:type="dxa"/>
          </w:tcPr>
          <w:p w:rsidR="00EB4626" w:rsidRDefault="00EB4626">
            <w:pPr>
              <w:pStyle w:val="ConsPlusNormal"/>
            </w:pPr>
          </w:p>
        </w:tc>
      </w:tr>
    </w:tbl>
    <w:p w:rsidR="00EB4626" w:rsidRDefault="00EB4626">
      <w:pPr>
        <w:sectPr w:rsidR="00EB4626" w:rsidSect="003B033C">
          <w:pgSz w:w="16840" w:h="11907" w:orient="landscape"/>
          <w:pgMar w:top="851" w:right="737" w:bottom="851" w:left="794" w:header="0" w:footer="0" w:gutter="0"/>
          <w:cols w:space="720"/>
        </w:sectPr>
      </w:pPr>
    </w:p>
    <w:p w:rsidR="00EB4626" w:rsidRDefault="00EB4626">
      <w:pPr>
        <w:pStyle w:val="ConsPlusNormal"/>
        <w:jc w:val="both"/>
      </w:pPr>
    </w:p>
    <w:p w:rsidR="00EB4626" w:rsidRDefault="00EB4626">
      <w:pPr>
        <w:pStyle w:val="ConsPlusNonformat"/>
        <w:jc w:val="both"/>
      </w:pPr>
      <w:r>
        <w:t>и необходимости представления не позднее __ _____________ 20__ г. следующих</w:t>
      </w:r>
    </w:p>
    <w:p w:rsidR="00EB4626" w:rsidRDefault="00EB4626">
      <w:pPr>
        <w:pStyle w:val="ConsPlusNonformat"/>
        <w:jc w:val="both"/>
      </w:pPr>
      <w:r>
        <w:t>документов:</w:t>
      </w:r>
    </w:p>
    <w:p w:rsidR="00EB4626" w:rsidRDefault="00EB4626">
      <w:pPr>
        <w:pStyle w:val="ConsPlusNonformat"/>
        <w:jc w:val="both"/>
      </w:pPr>
      <w:r>
        <w:t xml:space="preserve">    письма,  содержащего информацию об источнике образования задолженности,</w:t>
      </w:r>
    </w:p>
    <w:p w:rsidR="00EB4626" w:rsidRDefault="00EB4626">
      <w:pPr>
        <w:pStyle w:val="ConsPlusNonformat"/>
        <w:jc w:val="both"/>
      </w:pPr>
      <w:r>
        <w:t>о кодах классификации расходов бюджетов, по которым должны быть произведены</w:t>
      </w:r>
    </w:p>
    <w:p w:rsidR="00EB4626" w:rsidRDefault="00EB4626">
      <w:pPr>
        <w:pStyle w:val="ConsPlusNonformat"/>
        <w:jc w:val="both"/>
      </w:pPr>
      <w:r>
        <w:t>расходы бюджета по исполнению требований, содержащихся в исполнительном</w:t>
      </w:r>
    </w:p>
    <w:p w:rsidR="00EB4626" w:rsidRDefault="00EB4626">
      <w:pPr>
        <w:pStyle w:val="ConsPlusNonformat"/>
        <w:jc w:val="both"/>
      </w:pPr>
      <w:r>
        <w:t>документе, применительно к классификации расходов бюджетов текущего</w:t>
      </w:r>
    </w:p>
    <w:p w:rsidR="00EB4626" w:rsidRDefault="00EB4626">
      <w:pPr>
        <w:pStyle w:val="ConsPlusNonformat"/>
        <w:jc w:val="both"/>
      </w:pPr>
      <w:r>
        <w:t>финансового года;</w:t>
      </w:r>
    </w:p>
    <w:p w:rsidR="00EB4626" w:rsidRDefault="00EB4626">
      <w:pPr>
        <w:pStyle w:val="ConsPlusNonformat"/>
        <w:jc w:val="both"/>
      </w:pPr>
      <w:r>
        <w:t xml:space="preserve">    платежного документа на перечисление в установленном порядке средств в</w:t>
      </w:r>
    </w:p>
    <w:p w:rsidR="00EB4626" w:rsidRDefault="00EB4626">
      <w:pPr>
        <w:pStyle w:val="ConsPlusNonformat"/>
        <w:jc w:val="both"/>
      </w:pPr>
      <w:r>
        <w:t>размере полного либо частичного исполнения требований исполнительного</w:t>
      </w:r>
    </w:p>
    <w:p w:rsidR="00EB4626" w:rsidRDefault="00EB4626">
      <w:pPr>
        <w:pStyle w:val="ConsPlusNonformat"/>
        <w:jc w:val="both"/>
      </w:pPr>
      <w:r>
        <w:t>документа;</w:t>
      </w:r>
    </w:p>
    <w:p w:rsidR="00EB4626" w:rsidRDefault="00EB4626">
      <w:pPr>
        <w:pStyle w:val="ConsPlusNonformat"/>
        <w:jc w:val="both"/>
      </w:pPr>
      <w:r>
        <w:t xml:space="preserve">    при   отсутствии   или   недостаточности   остатка   лимитов  бюджетных</w:t>
      </w:r>
    </w:p>
    <w:p w:rsidR="00EB4626" w:rsidRDefault="00EB4626">
      <w:pPr>
        <w:pStyle w:val="ConsPlusNonformat"/>
        <w:jc w:val="both"/>
      </w:pPr>
      <w:r>
        <w:t>обязательств и (или) предельных объемов финансирования, необходимых для</w:t>
      </w:r>
    </w:p>
    <w:p w:rsidR="00EB4626" w:rsidRDefault="00EB4626">
      <w:pPr>
        <w:pStyle w:val="ConsPlusNonformat"/>
        <w:jc w:val="both"/>
      </w:pPr>
      <w:r>
        <w:t>удовлетворения   требований,   содержащихся   в  исполнительном  документе,</w:t>
      </w:r>
    </w:p>
    <w:p w:rsidR="00EB4626" w:rsidRDefault="00EB4626">
      <w:pPr>
        <w:pStyle w:val="ConsPlusNonformat"/>
        <w:jc w:val="both"/>
      </w:pPr>
      <w:r>
        <w:t>заверенную  копию запроса-требования главному распорядителю (распорядителю)</w:t>
      </w:r>
    </w:p>
    <w:p w:rsidR="00EB4626" w:rsidRDefault="00EB4626">
      <w:pPr>
        <w:pStyle w:val="ConsPlusNonformat"/>
        <w:jc w:val="both"/>
      </w:pPr>
      <w:r>
        <w:t>бюджетных   средств   о   необходимости  выделения  дополнительных  лимитов</w:t>
      </w:r>
    </w:p>
    <w:p w:rsidR="00EB4626" w:rsidRDefault="00EB4626">
      <w:pPr>
        <w:pStyle w:val="ConsPlusNonformat"/>
        <w:jc w:val="both"/>
      </w:pPr>
      <w:r>
        <w:t>бюджетных  обязательств  и  (или) предельных объемов финансирования в целях</w:t>
      </w:r>
    </w:p>
    <w:p w:rsidR="00EB4626" w:rsidRDefault="00EB4626">
      <w:pPr>
        <w:pStyle w:val="ConsPlusNonformat"/>
        <w:jc w:val="both"/>
      </w:pPr>
      <w:r>
        <w:t>исполнения требований, содержащихся в исполнительном документе.</w:t>
      </w:r>
    </w:p>
    <w:p w:rsidR="00EB4626" w:rsidRDefault="00EB4626">
      <w:pPr>
        <w:pStyle w:val="ConsPlusNonformat"/>
        <w:jc w:val="both"/>
      </w:pPr>
    </w:p>
    <w:p w:rsidR="00EB4626" w:rsidRDefault="00EB4626">
      <w:pPr>
        <w:pStyle w:val="ConsPlusNonformat"/>
        <w:jc w:val="both"/>
      </w:pPr>
      <w:r>
        <w:t>Приложения: Копия вышеуказанного исполнительного документа на ____ листах.</w:t>
      </w:r>
    </w:p>
    <w:p w:rsidR="00EB4626" w:rsidRDefault="00EB4626">
      <w:pPr>
        <w:pStyle w:val="ConsPlusNonformat"/>
        <w:jc w:val="both"/>
      </w:pPr>
    </w:p>
    <w:p w:rsidR="00EB4626" w:rsidRDefault="009767F8">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9767F8">
        <w:t>начальником финансового</w:t>
      </w:r>
    </w:p>
    <w:p w:rsidR="00EB4626" w:rsidRDefault="009767F8">
      <w:pPr>
        <w:pStyle w:val="ConsPlusNonformat"/>
        <w:jc w:val="both"/>
      </w:pPr>
      <w:r>
        <w:t>управления</w:t>
      </w:r>
      <w:r w:rsidR="00EB4626">
        <w:t xml:space="preserve"> должностное лицо)</w:t>
      </w:r>
    </w:p>
    <w:p w:rsidR="00EB4626" w:rsidRDefault="00EB4626">
      <w:pPr>
        <w:pStyle w:val="ConsPlusNonformat"/>
        <w:jc w:val="both"/>
      </w:pPr>
    </w:p>
    <w:p w:rsidR="00EB4626" w:rsidRDefault="00EB4626">
      <w:pPr>
        <w:pStyle w:val="ConsPlusNonformat"/>
        <w:jc w:val="both"/>
      </w:pPr>
      <w:r>
        <w:t>____________________________________ ___________   ________________________</w:t>
      </w:r>
    </w:p>
    <w:p w:rsidR="00EB4626" w:rsidRPr="00D1398F" w:rsidRDefault="00EB4626">
      <w:pPr>
        <w:pStyle w:val="ConsPlusNonformat"/>
        <w:jc w:val="both"/>
        <w:rPr>
          <w:sz w:val="18"/>
          <w:szCs w:val="18"/>
        </w:rPr>
      </w:pPr>
      <w:r>
        <w:t xml:space="preserve">            </w:t>
      </w:r>
      <w:r w:rsidRPr="00D1398F">
        <w:rPr>
          <w:sz w:val="18"/>
          <w:szCs w:val="18"/>
        </w:rPr>
        <w:t>(</w:t>
      </w:r>
      <w:proofErr w:type="gramStart"/>
      <w:r w:rsidRPr="00D1398F">
        <w:rPr>
          <w:sz w:val="18"/>
          <w:szCs w:val="18"/>
        </w:rPr>
        <w:t xml:space="preserve">должность)   </w:t>
      </w:r>
      <w:proofErr w:type="gramEnd"/>
      <w:r w:rsidRPr="00D1398F">
        <w:rPr>
          <w:sz w:val="18"/>
          <w:szCs w:val="18"/>
        </w:rPr>
        <w:t xml:space="preserve">   </w:t>
      </w:r>
      <w:r w:rsidR="00D1398F">
        <w:rPr>
          <w:sz w:val="18"/>
          <w:szCs w:val="18"/>
        </w:rPr>
        <w:t xml:space="preserve">   </w:t>
      </w:r>
      <w:r w:rsidR="00D1398F">
        <w:rPr>
          <w:sz w:val="18"/>
          <w:szCs w:val="18"/>
        </w:rPr>
        <w:tab/>
      </w:r>
      <w:r w:rsidRPr="00D1398F">
        <w:rPr>
          <w:sz w:val="18"/>
          <w:szCs w:val="18"/>
        </w:rPr>
        <w:t xml:space="preserve">         (подпись)      (расшифровка подписи)</w:t>
      </w:r>
    </w:p>
    <w:p w:rsidR="00EB4626" w:rsidRDefault="00EB4626">
      <w:pPr>
        <w:pStyle w:val="ConsPlusNonformat"/>
        <w:jc w:val="both"/>
      </w:pPr>
    </w:p>
    <w:p w:rsidR="009767F8" w:rsidRDefault="00EB4626">
      <w:pPr>
        <w:pStyle w:val="ConsPlusNonformat"/>
        <w:jc w:val="both"/>
      </w:pPr>
      <w:r>
        <w:t xml:space="preserve">                                                  </w:t>
      </w:r>
    </w:p>
    <w:p w:rsidR="00EB4626" w:rsidRDefault="00EB4626">
      <w:pPr>
        <w:pStyle w:val="ConsPlusNonformat"/>
        <w:jc w:val="both"/>
      </w:pPr>
      <w:r>
        <w:t>М.П.</w:t>
      </w: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9767F8" w:rsidRDefault="009767F8">
      <w:pPr>
        <w:pStyle w:val="ConsPlusNonformat"/>
        <w:jc w:val="both"/>
      </w:pPr>
    </w:p>
    <w:p w:rsidR="00EB4626" w:rsidRDefault="00EB4626">
      <w:pPr>
        <w:pStyle w:val="ConsPlusNonformat"/>
        <w:jc w:val="both"/>
      </w:pPr>
      <w:r>
        <w:t>___________________________________________________________________________</w:t>
      </w:r>
    </w:p>
    <w:p w:rsidR="00EB4626" w:rsidRDefault="00EB4626">
      <w:pPr>
        <w:pStyle w:val="ConsPlusNonformat"/>
        <w:jc w:val="both"/>
      </w:pPr>
      <w:r>
        <w:t xml:space="preserve">                                                               линия отрыва</w:t>
      </w:r>
    </w:p>
    <w:p w:rsidR="00EB4626" w:rsidRDefault="00EB4626">
      <w:pPr>
        <w:pStyle w:val="ConsPlusNonformat"/>
        <w:jc w:val="both"/>
      </w:pPr>
    </w:p>
    <w:p w:rsidR="00EB4626" w:rsidRDefault="00EB4626">
      <w:pPr>
        <w:pStyle w:val="ConsPlusNonformat"/>
        <w:jc w:val="both"/>
      </w:pPr>
      <w:r>
        <w:lastRenderedPageBreak/>
        <w:t xml:space="preserve">                                РАСПИСКА </w:t>
      </w:r>
      <w:hyperlink w:anchor="P675" w:history="1">
        <w:r>
          <w:rPr>
            <w:color w:val="0000FF"/>
          </w:rPr>
          <w:t>&lt;1&gt;</w:t>
        </w:r>
      </w:hyperlink>
    </w:p>
    <w:p w:rsidR="00EB4626" w:rsidRDefault="00EB4626">
      <w:pPr>
        <w:pStyle w:val="ConsPlusNonformat"/>
        <w:jc w:val="both"/>
      </w:pPr>
      <w:r>
        <w:t xml:space="preserve">              должника о получении Уведомления о поступлении</w:t>
      </w:r>
    </w:p>
    <w:p w:rsidR="00EB4626" w:rsidRDefault="00EB4626">
      <w:pPr>
        <w:pStyle w:val="ConsPlusNonformat"/>
        <w:jc w:val="both"/>
      </w:pPr>
      <w:r>
        <w:t xml:space="preserve">                         исполнительного документа</w:t>
      </w:r>
    </w:p>
    <w:p w:rsidR="00EB4626" w:rsidRDefault="00EB4626">
      <w:pPr>
        <w:pStyle w:val="ConsPlusNonformat"/>
        <w:jc w:val="both"/>
      </w:pPr>
      <w:r>
        <w:t xml:space="preserve">                    от ___ ____________ 200__ г. N ___</w:t>
      </w:r>
    </w:p>
    <w:p w:rsidR="00EB4626" w:rsidRDefault="00EB4626">
      <w:pPr>
        <w:pStyle w:val="ConsPlusNonformat"/>
        <w:jc w:val="both"/>
      </w:pPr>
    </w:p>
    <w:p w:rsidR="00EB4626" w:rsidRDefault="00EB4626">
      <w:pPr>
        <w:pStyle w:val="ConsPlusNonformat"/>
        <w:jc w:val="both"/>
      </w:pPr>
      <w:r>
        <w:t>____________________________________________   ____________________________</w:t>
      </w:r>
    </w:p>
    <w:p w:rsidR="00EB4626" w:rsidRPr="009767F8" w:rsidRDefault="00EB4626">
      <w:pPr>
        <w:pStyle w:val="ConsPlusNonformat"/>
        <w:jc w:val="both"/>
        <w:rPr>
          <w:sz w:val="18"/>
          <w:szCs w:val="18"/>
        </w:rPr>
      </w:pPr>
      <w:r>
        <w:t xml:space="preserve">    </w:t>
      </w:r>
      <w:r w:rsidRPr="009767F8">
        <w:rPr>
          <w:sz w:val="18"/>
          <w:szCs w:val="18"/>
        </w:rPr>
        <w:t>(</w:t>
      </w:r>
      <w:proofErr w:type="gramStart"/>
      <w:r w:rsidRPr="009767F8">
        <w:rPr>
          <w:sz w:val="18"/>
          <w:szCs w:val="18"/>
        </w:rPr>
        <w:t xml:space="preserve">должность)   </w:t>
      </w:r>
      <w:proofErr w:type="gramEnd"/>
      <w:r w:rsidRPr="009767F8">
        <w:rPr>
          <w:sz w:val="18"/>
          <w:szCs w:val="18"/>
        </w:rPr>
        <w:t xml:space="preserve"> </w:t>
      </w:r>
      <w:r w:rsidR="009767F8">
        <w:rPr>
          <w:sz w:val="18"/>
          <w:szCs w:val="18"/>
        </w:rPr>
        <w:t xml:space="preserve">          </w:t>
      </w:r>
      <w:r w:rsidRPr="009767F8">
        <w:rPr>
          <w:sz w:val="18"/>
          <w:szCs w:val="18"/>
        </w:rPr>
        <w:t xml:space="preserve">      (подпись)                 (расшифровка подписи)</w:t>
      </w:r>
    </w:p>
    <w:p w:rsidR="00EB4626" w:rsidRPr="009767F8" w:rsidRDefault="00EB4626">
      <w:pPr>
        <w:pStyle w:val="ConsPlusNonformat"/>
        <w:jc w:val="both"/>
        <w:rPr>
          <w:sz w:val="18"/>
          <w:szCs w:val="18"/>
        </w:rPr>
      </w:pPr>
    </w:p>
    <w:p w:rsidR="00EB4626" w:rsidRDefault="00EB4626">
      <w:pPr>
        <w:pStyle w:val="ConsPlusNonformat"/>
        <w:jc w:val="both"/>
      </w:pPr>
      <w:r>
        <w:t>___ ___________ 200___ г.</w:t>
      </w:r>
    </w:p>
    <w:p w:rsidR="00EB4626" w:rsidRDefault="00EB4626">
      <w:pPr>
        <w:pStyle w:val="ConsPlusNonformat"/>
        <w:jc w:val="both"/>
      </w:pPr>
    </w:p>
    <w:p w:rsidR="00EB4626" w:rsidRDefault="00EB4626">
      <w:pPr>
        <w:pStyle w:val="ConsPlusNonformat"/>
        <w:jc w:val="both"/>
      </w:pPr>
      <w:r>
        <w:t xml:space="preserve">    --------------------------------</w:t>
      </w:r>
    </w:p>
    <w:p w:rsidR="00EB4626" w:rsidRDefault="00EB4626">
      <w:pPr>
        <w:pStyle w:val="ConsPlusNonformat"/>
        <w:jc w:val="both"/>
      </w:pPr>
      <w:bookmarkStart w:id="61" w:name="P675"/>
      <w:bookmarkEnd w:id="61"/>
      <w:r>
        <w:t xml:space="preserve">    &lt;1&gt;   Заполняется   в   случае   вручения   Уведомления о поступлении</w:t>
      </w:r>
    </w:p>
    <w:p w:rsidR="00EB4626" w:rsidRDefault="00EB4626">
      <w:pPr>
        <w:pStyle w:val="ConsPlusNonformat"/>
        <w:jc w:val="both"/>
      </w:pPr>
      <w:r>
        <w:t>исполнительного документа с нарочным.</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pPr>
    </w:p>
    <w:p w:rsidR="009767F8" w:rsidRDefault="009767F8">
      <w:pPr>
        <w:pStyle w:val="ConsPlusNormal"/>
        <w:jc w:val="right"/>
        <w:rPr>
          <w:sz w:val="18"/>
          <w:szCs w:val="18"/>
        </w:rPr>
      </w:pPr>
    </w:p>
    <w:p w:rsidR="003B033C" w:rsidRDefault="003B033C">
      <w:pPr>
        <w:pStyle w:val="ConsPlusNormal"/>
        <w:jc w:val="right"/>
        <w:rPr>
          <w:sz w:val="18"/>
          <w:szCs w:val="18"/>
        </w:rPr>
      </w:pPr>
    </w:p>
    <w:p w:rsidR="003B033C" w:rsidRDefault="003B033C">
      <w:pPr>
        <w:pStyle w:val="ConsPlusNormal"/>
        <w:jc w:val="right"/>
        <w:rPr>
          <w:sz w:val="18"/>
          <w:szCs w:val="18"/>
        </w:rPr>
      </w:pPr>
    </w:p>
    <w:p w:rsidR="003B033C" w:rsidRDefault="003B033C">
      <w:pPr>
        <w:pStyle w:val="ConsPlusNormal"/>
        <w:jc w:val="right"/>
        <w:rPr>
          <w:sz w:val="18"/>
          <w:szCs w:val="18"/>
        </w:rPr>
      </w:pPr>
    </w:p>
    <w:p w:rsidR="003B033C" w:rsidRDefault="003B033C">
      <w:pPr>
        <w:pStyle w:val="ConsPlusNormal"/>
        <w:jc w:val="right"/>
        <w:rPr>
          <w:sz w:val="18"/>
          <w:szCs w:val="18"/>
        </w:rPr>
      </w:pPr>
    </w:p>
    <w:p w:rsidR="003B033C" w:rsidRDefault="003B033C">
      <w:pPr>
        <w:pStyle w:val="ConsPlusNormal"/>
        <w:jc w:val="right"/>
        <w:rPr>
          <w:sz w:val="18"/>
          <w:szCs w:val="18"/>
        </w:rPr>
      </w:pPr>
    </w:p>
    <w:p w:rsidR="003B033C" w:rsidRDefault="003B033C">
      <w:pPr>
        <w:pStyle w:val="ConsPlusNormal"/>
        <w:jc w:val="right"/>
        <w:rPr>
          <w:sz w:val="18"/>
          <w:szCs w:val="18"/>
        </w:rPr>
      </w:pPr>
    </w:p>
    <w:p w:rsidR="00EB4626" w:rsidRPr="009767F8" w:rsidRDefault="00EB4626">
      <w:pPr>
        <w:pStyle w:val="ConsPlusNormal"/>
        <w:jc w:val="right"/>
        <w:rPr>
          <w:sz w:val="18"/>
          <w:szCs w:val="18"/>
        </w:rPr>
      </w:pPr>
      <w:r w:rsidRPr="009767F8">
        <w:rPr>
          <w:sz w:val="18"/>
          <w:szCs w:val="18"/>
        </w:rPr>
        <w:lastRenderedPageBreak/>
        <w:t>Приложение N 4</w:t>
      </w:r>
    </w:p>
    <w:p w:rsidR="00EB4626" w:rsidRPr="009767F8" w:rsidRDefault="00EB4626">
      <w:pPr>
        <w:pStyle w:val="ConsPlusNormal"/>
        <w:jc w:val="right"/>
        <w:rPr>
          <w:sz w:val="18"/>
          <w:szCs w:val="18"/>
        </w:rPr>
      </w:pPr>
      <w:r w:rsidRPr="009767F8">
        <w:rPr>
          <w:sz w:val="18"/>
          <w:szCs w:val="18"/>
        </w:rPr>
        <w:t>к Порядку</w:t>
      </w:r>
    </w:p>
    <w:p w:rsidR="00EB4626" w:rsidRDefault="00EB4626">
      <w:pPr>
        <w:pStyle w:val="ConsPlusNormal"/>
        <w:jc w:val="both"/>
      </w:pPr>
    </w:p>
    <w:p w:rsidR="00EB4626" w:rsidRDefault="00EB4626">
      <w:pPr>
        <w:pStyle w:val="ConsPlusNonformat"/>
        <w:jc w:val="both"/>
      </w:pPr>
      <w:r>
        <w:t>от "__" _____ 20__ г. N ______       ______________________________________</w:t>
      </w:r>
    </w:p>
    <w:p w:rsidR="00EB4626" w:rsidRPr="009767F8" w:rsidRDefault="00EB4626">
      <w:pPr>
        <w:pStyle w:val="ConsPlusNonformat"/>
        <w:jc w:val="both"/>
        <w:rPr>
          <w:sz w:val="18"/>
          <w:szCs w:val="18"/>
        </w:rPr>
      </w:pPr>
      <w:r>
        <w:t xml:space="preserve">                                      </w:t>
      </w:r>
      <w:r w:rsidRPr="009767F8">
        <w:rPr>
          <w:sz w:val="18"/>
          <w:szCs w:val="18"/>
        </w:rPr>
        <w:t>(наименование главного распорядителя</w:t>
      </w:r>
    </w:p>
    <w:p w:rsidR="00EB4626" w:rsidRDefault="00EB4626">
      <w:pPr>
        <w:pStyle w:val="ConsPlusNonformat"/>
        <w:jc w:val="both"/>
      </w:pPr>
      <w:r>
        <w:t xml:space="preserve">                                     ______________________________________</w:t>
      </w:r>
    </w:p>
    <w:p w:rsidR="00EB4626" w:rsidRPr="009767F8" w:rsidRDefault="00EB4626">
      <w:pPr>
        <w:pStyle w:val="ConsPlusNonformat"/>
        <w:jc w:val="both"/>
        <w:rPr>
          <w:sz w:val="18"/>
          <w:szCs w:val="18"/>
        </w:rPr>
      </w:pPr>
      <w:r>
        <w:t xml:space="preserve">                                        </w:t>
      </w:r>
      <w:r w:rsidRPr="009767F8">
        <w:rPr>
          <w:sz w:val="18"/>
          <w:szCs w:val="18"/>
        </w:rPr>
        <w:t>(распорядителя) средств должника)</w:t>
      </w:r>
    </w:p>
    <w:p w:rsidR="00EB4626" w:rsidRDefault="00EB4626">
      <w:pPr>
        <w:pStyle w:val="ConsPlusNonformat"/>
        <w:jc w:val="both"/>
      </w:pPr>
      <w:r>
        <w:t xml:space="preserve">                                     ______________________________________</w:t>
      </w:r>
    </w:p>
    <w:p w:rsidR="00EB4626" w:rsidRPr="009767F8" w:rsidRDefault="00EB4626">
      <w:pPr>
        <w:pStyle w:val="ConsPlusNonformat"/>
        <w:jc w:val="both"/>
        <w:rPr>
          <w:sz w:val="18"/>
          <w:szCs w:val="18"/>
        </w:rPr>
      </w:pPr>
      <w:r>
        <w:t xml:space="preserve">                                                   </w:t>
      </w:r>
    </w:p>
    <w:p w:rsidR="00EB4626" w:rsidRDefault="00EB4626" w:rsidP="009767F8">
      <w:pPr>
        <w:pStyle w:val="ConsPlusNonformat"/>
        <w:jc w:val="right"/>
      </w:pPr>
      <w:r>
        <w:t xml:space="preserve">                                                                        ______________________________________</w:t>
      </w:r>
    </w:p>
    <w:p w:rsidR="00EB4626" w:rsidRDefault="00EB4626">
      <w:pPr>
        <w:pStyle w:val="ConsPlusNonformat"/>
        <w:jc w:val="both"/>
        <w:rPr>
          <w:sz w:val="18"/>
          <w:szCs w:val="18"/>
        </w:rPr>
      </w:pPr>
      <w:r>
        <w:t xml:space="preserve">                                                    </w:t>
      </w:r>
      <w:r w:rsidR="009767F8" w:rsidRPr="009767F8">
        <w:rPr>
          <w:sz w:val="18"/>
          <w:szCs w:val="18"/>
        </w:rPr>
        <w:t>(адрес)</w:t>
      </w:r>
    </w:p>
    <w:p w:rsidR="009767F8" w:rsidRDefault="009767F8">
      <w:pPr>
        <w:pStyle w:val="ConsPlusNonformat"/>
        <w:jc w:val="both"/>
      </w:pPr>
    </w:p>
    <w:p w:rsidR="00EB4626" w:rsidRPr="009767F8" w:rsidRDefault="00EB4626">
      <w:pPr>
        <w:pStyle w:val="ConsPlusNonformat"/>
        <w:jc w:val="both"/>
        <w:rPr>
          <w:b/>
          <w:sz w:val="22"/>
          <w:szCs w:val="22"/>
        </w:rPr>
      </w:pPr>
      <w:bookmarkStart w:id="62" w:name="P704"/>
      <w:bookmarkEnd w:id="62"/>
      <w:r>
        <w:t xml:space="preserve">      </w:t>
      </w:r>
      <w:r w:rsidRPr="009767F8">
        <w:rPr>
          <w:b/>
          <w:sz w:val="22"/>
          <w:szCs w:val="22"/>
        </w:rPr>
        <w:t>Уведомление о приостановлении операций по расходованию средств</w:t>
      </w:r>
    </w:p>
    <w:p w:rsidR="00EB4626" w:rsidRDefault="00EB4626">
      <w:pPr>
        <w:pStyle w:val="ConsPlusNonformat"/>
        <w:jc w:val="both"/>
      </w:pPr>
      <w:r w:rsidRPr="009767F8">
        <w:rPr>
          <w:b/>
          <w:sz w:val="22"/>
          <w:szCs w:val="22"/>
        </w:rPr>
        <w:t xml:space="preserve">       в связи с неисполнением требований исполнительного документа</w:t>
      </w:r>
    </w:p>
    <w:p w:rsidR="00EB4626" w:rsidRDefault="00EB4626">
      <w:pPr>
        <w:pStyle w:val="ConsPlusNonformat"/>
        <w:jc w:val="both"/>
      </w:pPr>
    </w:p>
    <w:p w:rsidR="00EB4626" w:rsidRDefault="00EB4626">
      <w:pPr>
        <w:pStyle w:val="ConsPlusNonformat"/>
        <w:jc w:val="both"/>
      </w:pPr>
      <w:r>
        <w:t>В связи с неисполнением ___________________________________________________</w:t>
      </w:r>
    </w:p>
    <w:p w:rsidR="00EB4626" w:rsidRDefault="00EB4626">
      <w:pPr>
        <w:pStyle w:val="ConsPlusNonformat"/>
        <w:jc w:val="both"/>
        <w:rPr>
          <w:sz w:val="18"/>
          <w:szCs w:val="18"/>
        </w:rPr>
      </w:pPr>
      <w:r>
        <w:t xml:space="preserve">                       </w:t>
      </w:r>
      <w:r w:rsidRPr="000F24CB">
        <w:rPr>
          <w:sz w:val="18"/>
          <w:szCs w:val="18"/>
        </w:rPr>
        <w:t>(наименование должника по исполнительному документу)</w:t>
      </w:r>
    </w:p>
    <w:p w:rsidR="000F24CB" w:rsidRDefault="000F24CB">
      <w:pPr>
        <w:pStyle w:val="ConsPlusNonformat"/>
        <w:jc w:val="both"/>
        <w:rPr>
          <w:sz w:val="18"/>
          <w:szCs w:val="18"/>
        </w:rPr>
      </w:pPr>
    </w:p>
    <w:p w:rsidR="000F24CB" w:rsidRPr="000F24CB" w:rsidRDefault="000F24CB">
      <w:pPr>
        <w:pStyle w:val="ConsPlusNonformat"/>
        <w:jc w:val="both"/>
        <w:rPr>
          <w:sz w:val="18"/>
          <w:szCs w:val="18"/>
        </w:rPr>
      </w:pPr>
      <w:r>
        <w:rPr>
          <w:sz w:val="18"/>
          <w:szCs w:val="18"/>
        </w:rPr>
        <w:t>___________________________________________________________________________________</w:t>
      </w:r>
    </w:p>
    <w:p w:rsidR="00EB4626" w:rsidRDefault="00EB4626">
      <w:pPr>
        <w:pStyle w:val="ConsPlusNonformat"/>
        <w:jc w:val="both"/>
      </w:pPr>
      <w:r>
        <w:t>___________________________________________________________________________</w:t>
      </w:r>
    </w:p>
    <w:p w:rsidR="000F24CB" w:rsidRDefault="000F24CB">
      <w:pPr>
        <w:pStyle w:val="ConsPlusNonformat"/>
        <w:jc w:val="both"/>
      </w:pPr>
    </w:p>
    <w:p w:rsidR="00EB4626" w:rsidRDefault="00EB4626">
      <w:pPr>
        <w:pStyle w:val="ConsPlusNonformat"/>
        <w:jc w:val="both"/>
      </w:pPr>
      <w:r>
        <w:t>требований исполнительного документа N ____, выданного __ _________ 20__ г.</w:t>
      </w:r>
    </w:p>
    <w:p w:rsidR="00EB4626" w:rsidRDefault="00EB4626">
      <w:pPr>
        <w:pStyle w:val="ConsPlusNonformat"/>
        <w:jc w:val="both"/>
      </w:pPr>
      <w:r>
        <w:t>__________________________________________________________________________,</w:t>
      </w:r>
    </w:p>
    <w:p w:rsidR="00EB4626" w:rsidRDefault="00EB4626">
      <w:pPr>
        <w:pStyle w:val="ConsPlusNonformat"/>
        <w:jc w:val="both"/>
        <w:rPr>
          <w:sz w:val="18"/>
          <w:szCs w:val="18"/>
        </w:rPr>
      </w:pPr>
      <w:r>
        <w:t xml:space="preserve">    (</w:t>
      </w:r>
      <w:r w:rsidRPr="000F24CB">
        <w:rPr>
          <w:sz w:val="18"/>
          <w:szCs w:val="18"/>
        </w:rPr>
        <w:t>наименование судебного органа, выдавшего исполнительный документ)</w:t>
      </w:r>
    </w:p>
    <w:p w:rsidR="000F24CB" w:rsidRPr="000F24CB" w:rsidRDefault="000F24CB">
      <w:pPr>
        <w:pStyle w:val="ConsPlusNonformat"/>
        <w:jc w:val="both"/>
        <w:rPr>
          <w:sz w:val="18"/>
          <w:szCs w:val="18"/>
        </w:rPr>
      </w:pPr>
    </w:p>
    <w:p w:rsidR="00EB4626" w:rsidRDefault="00EB4626">
      <w:pPr>
        <w:pStyle w:val="ConsPlusNonformat"/>
        <w:jc w:val="both"/>
      </w:pPr>
      <w:r>
        <w:t>на основании ______________________________________________________________</w:t>
      </w:r>
    </w:p>
    <w:p w:rsidR="000F24CB" w:rsidRDefault="00EB4626">
      <w:pPr>
        <w:pStyle w:val="ConsPlusNonformat"/>
        <w:jc w:val="both"/>
        <w:rPr>
          <w:sz w:val="18"/>
          <w:szCs w:val="18"/>
        </w:rPr>
      </w:pPr>
      <w:r>
        <w:t xml:space="preserve">            </w:t>
      </w:r>
      <w:r w:rsidRPr="000F24CB">
        <w:rPr>
          <w:sz w:val="18"/>
          <w:szCs w:val="18"/>
        </w:rPr>
        <w:t xml:space="preserve">(наименование акта судебного органа, дата, N дела,                              </w:t>
      </w:r>
    </w:p>
    <w:p w:rsidR="000F24CB" w:rsidRDefault="000F24CB">
      <w:pPr>
        <w:pStyle w:val="ConsPlusNonformat"/>
        <w:jc w:val="both"/>
        <w:rPr>
          <w:sz w:val="18"/>
          <w:szCs w:val="18"/>
        </w:rPr>
      </w:pPr>
    </w:p>
    <w:p w:rsidR="000F24CB" w:rsidRDefault="000F24CB">
      <w:pPr>
        <w:pStyle w:val="ConsPlusNonformat"/>
        <w:jc w:val="both"/>
        <w:rPr>
          <w:sz w:val="18"/>
          <w:szCs w:val="18"/>
        </w:rPr>
      </w:pPr>
      <w:r>
        <w:rPr>
          <w:sz w:val="18"/>
          <w:szCs w:val="18"/>
        </w:rPr>
        <w:t>___________________________________________________________________________________</w:t>
      </w:r>
    </w:p>
    <w:p w:rsidR="00EB4626" w:rsidRDefault="00EB4626">
      <w:pPr>
        <w:pStyle w:val="ConsPlusNonformat"/>
        <w:jc w:val="both"/>
        <w:rPr>
          <w:sz w:val="18"/>
          <w:szCs w:val="18"/>
        </w:rPr>
      </w:pPr>
      <w:r w:rsidRPr="000F24CB">
        <w:rPr>
          <w:sz w:val="18"/>
          <w:szCs w:val="18"/>
        </w:rPr>
        <w:t>по которому он вынесен)</w:t>
      </w:r>
    </w:p>
    <w:p w:rsidR="000F24CB" w:rsidRDefault="000F24CB">
      <w:pPr>
        <w:pStyle w:val="ConsPlusNonformat"/>
        <w:jc w:val="both"/>
        <w:rPr>
          <w:sz w:val="18"/>
          <w:szCs w:val="18"/>
        </w:rPr>
      </w:pPr>
    </w:p>
    <w:p w:rsidR="000F24CB" w:rsidRPr="000F24CB" w:rsidRDefault="000F24CB">
      <w:pPr>
        <w:pStyle w:val="ConsPlusNonformat"/>
        <w:jc w:val="both"/>
        <w:rPr>
          <w:sz w:val="18"/>
          <w:szCs w:val="18"/>
        </w:rPr>
      </w:pPr>
    </w:p>
    <w:p w:rsidR="00EB4626" w:rsidRDefault="00EB4626">
      <w:pPr>
        <w:pStyle w:val="ConsPlusNonformat"/>
        <w:jc w:val="both"/>
      </w:pPr>
      <w:r>
        <w:t>сообщаем, что на основании ________________________________________________</w:t>
      </w:r>
    </w:p>
    <w:p w:rsidR="00EB4626" w:rsidRPr="000F24CB" w:rsidRDefault="00EB4626">
      <w:pPr>
        <w:pStyle w:val="ConsPlusNonformat"/>
        <w:jc w:val="both"/>
        <w:rPr>
          <w:sz w:val="18"/>
          <w:szCs w:val="18"/>
        </w:rPr>
      </w:pPr>
      <w:r>
        <w:t xml:space="preserve">                               </w:t>
      </w:r>
      <w:r w:rsidRPr="000F24CB">
        <w:rPr>
          <w:sz w:val="18"/>
          <w:szCs w:val="18"/>
        </w:rPr>
        <w:t xml:space="preserve">(нарушение </w:t>
      </w:r>
      <w:hyperlink r:id="rId44" w:history="1">
        <w:r w:rsidRPr="000F24CB">
          <w:rPr>
            <w:color w:val="0000FF"/>
            <w:sz w:val="18"/>
            <w:szCs w:val="18"/>
          </w:rPr>
          <w:t>пунктов 3</w:t>
        </w:r>
      </w:hyperlink>
      <w:r w:rsidRPr="000F24CB">
        <w:rPr>
          <w:sz w:val="18"/>
          <w:szCs w:val="18"/>
        </w:rPr>
        <w:t xml:space="preserve">, </w:t>
      </w:r>
      <w:hyperlink r:id="rId45" w:history="1">
        <w:r w:rsidRPr="000F24CB">
          <w:rPr>
            <w:color w:val="0000FF"/>
            <w:sz w:val="18"/>
            <w:szCs w:val="18"/>
          </w:rPr>
          <w:t>6</w:t>
        </w:r>
      </w:hyperlink>
      <w:r w:rsidRPr="000F24CB">
        <w:rPr>
          <w:sz w:val="18"/>
          <w:szCs w:val="18"/>
        </w:rPr>
        <w:t xml:space="preserve">, </w:t>
      </w:r>
      <w:hyperlink r:id="rId46" w:history="1">
        <w:r w:rsidRPr="000F24CB">
          <w:rPr>
            <w:color w:val="0000FF"/>
            <w:sz w:val="18"/>
            <w:szCs w:val="18"/>
          </w:rPr>
          <w:t>7 статьи 242.4</w:t>
        </w:r>
      </w:hyperlink>
    </w:p>
    <w:p w:rsidR="00EB4626" w:rsidRPr="000F24CB" w:rsidRDefault="00EB4626">
      <w:pPr>
        <w:pStyle w:val="ConsPlusNonformat"/>
        <w:jc w:val="both"/>
        <w:rPr>
          <w:sz w:val="18"/>
          <w:szCs w:val="18"/>
        </w:rPr>
      </w:pPr>
      <w:r w:rsidRPr="000F24CB">
        <w:rPr>
          <w:sz w:val="18"/>
          <w:szCs w:val="18"/>
        </w:rPr>
        <w:t xml:space="preserve">                               Бюджетного кодекса Российской Федерации)</w:t>
      </w:r>
    </w:p>
    <w:p w:rsidR="00EB4626" w:rsidRPr="000F24CB" w:rsidRDefault="00EB4626">
      <w:pPr>
        <w:pStyle w:val="ConsPlusNonformat"/>
        <w:jc w:val="both"/>
        <w:rPr>
          <w:sz w:val="18"/>
          <w:szCs w:val="18"/>
        </w:rPr>
      </w:pPr>
      <w:r w:rsidRPr="000F24CB">
        <w:rPr>
          <w:sz w:val="18"/>
          <w:szCs w:val="18"/>
        </w:rPr>
        <w:t>осуществление операций по расходованию средств с лицевых счетов должника</w:t>
      </w:r>
    </w:p>
    <w:p w:rsidR="00EB4626" w:rsidRPr="000F24CB" w:rsidRDefault="00EB4626">
      <w:pPr>
        <w:pStyle w:val="ConsPlusNonformat"/>
        <w:jc w:val="both"/>
        <w:rPr>
          <w:sz w:val="18"/>
          <w:szCs w:val="18"/>
        </w:rPr>
      </w:pPr>
      <w:r w:rsidRPr="000F24CB">
        <w:rPr>
          <w:sz w:val="18"/>
          <w:szCs w:val="18"/>
        </w:rPr>
        <w:t>приостановлены до момента устранения нарушений (за исключением операций по</w:t>
      </w:r>
    </w:p>
    <w:p w:rsidR="00EB4626" w:rsidRPr="000F24CB" w:rsidRDefault="00EB4626">
      <w:pPr>
        <w:pStyle w:val="ConsPlusNonformat"/>
        <w:jc w:val="both"/>
        <w:rPr>
          <w:sz w:val="18"/>
          <w:szCs w:val="18"/>
        </w:rPr>
      </w:pPr>
      <w:r w:rsidRPr="000F24CB">
        <w:rPr>
          <w:sz w:val="18"/>
          <w:szCs w:val="18"/>
        </w:rPr>
        <w:t>исполнению исполнительных документов).</w:t>
      </w:r>
    </w:p>
    <w:p w:rsidR="00EB4626" w:rsidRDefault="00EB4626">
      <w:pPr>
        <w:pStyle w:val="ConsPlusNonformat"/>
        <w:jc w:val="both"/>
      </w:pPr>
    </w:p>
    <w:p w:rsidR="00EB4626" w:rsidRDefault="000F24CB">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0F24CB">
        <w:t>начальником финансового</w:t>
      </w:r>
    </w:p>
    <w:p w:rsidR="00EB4626" w:rsidRDefault="000F24CB">
      <w:pPr>
        <w:pStyle w:val="ConsPlusNonformat"/>
        <w:jc w:val="both"/>
      </w:pPr>
      <w:r>
        <w:t>управления</w:t>
      </w:r>
      <w:r w:rsidR="00EB4626">
        <w:t xml:space="preserve"> должностное лицо)</w:t>
      </w:r>
    </w:p>
    <w:p w:rsidR="00EB4626" w:rsidRDefault="00EB4626">
      <w:pPr>
        <w:pStyle w:val="ConsPlusNonformat"/>
        <w:jc w:val="both"/>
      </w:pPr>
    </w:p>
    <w:p w:rsidR="00EB4626" w:rsidRDefault="00EB4626">
      <w:pPr>
        <w:pStyle w:val="ConsPlusNonformat"/>
        <w:jc w:val="both"/>
      </w:pPr>
      <w:r>
        <w:t>____________________________________   _________   ________________________</w:t>
      </w:r>
    </w:p>
    <w:p w:rsidR="00EB4626" w:rsidRPr="000F24CB" w:rsidRDefault="00EB4626">
      <w:pPr>
        <w:pStyle w:val="ConsPlusNonformat"/>
        <w:jc w:val="both"/>
        <w:rPr>
          <w:sz w:val="18"/>
          <w:szCs w:val="18"/>
        </w:rPr>
      </w:pPr>
      <w:r>
        <w:t xml:space="preserve">            </w:t>
      </w:r>
      <w:r w:rsidRPr="000F24CB">
        <w:rPr>
          <w:sz w:val="18"/>
          <w:szCs w:val="18"/>
        </w:rPr>
        <w:t>(</w:t>
      </w:r>
      <w:proofErr w:type="gramStart"/>
      <w:r w:rsidRPr="000F24CB">
        <w:rPr>
          <w:sz w:val="18"/>
          <w:szCs w:val="18"/>
        </w:rPr>
        <w:t xml:space="preserve">должность)   </w:t>
      </w:r>
      <w:proofErr w:type="gramEnd"/>
      <w:r w:rsidRPr="000F24CB">
        <w:rPr>
          <w:sz w:val="18"/>
          <w:szCs w:val="18"/>
        </w:rPr>
        <w:t xml:space="preserve">            </w:t>
      </w:r>
      <w:r w:rsidR="000F24CB">
        <w:rPr>
          <w:sz w:val="18"/>
          <w:szCs w:val="18"/>
        </w:rPr>
        <w:t xml:space="preserve">     </w:t>
      </w:r>
      <w:r w:rsidRPr="000F24CB">
        <w:rPr>
          <w:sz w:val="18"/>
          <w:szCs w:val="18"/>
        </w:rPr>
        <w:t xml:space="preserve"> (подпись)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0F24CB" w:rsidRDefault="000F24CB">
      <w:pPr>
        <w:pStyle w:val="ConsPlusNormal"/>
        <w:jc w:val="right"/>
      </w:pPr>
    </w:p>
    <w:p w:rsidR="003B033C" w:rsidRDefault="003B033C">
      <w:pPr>
        <w:pStyle w:val="ConsPlusNormal"/>
        <w:jc w:val="right"/>
        <w:rPr>
          <w:sz w:val="18"/>
          <w:szCs w:val="18"/>
        </w:rPr>
      </w:pPr>
    </w:p>
    <w:p w:rsidR="003B033C" w:rsidRDefault="003B033C">
      <w:pPr>
        <w:pStyle w:val="ConsPlusNormal"/>
        <w:jc w:val="right"/>
        <w:rPr>
          <w:sz w:val="18"/>
          <w:szCs w:val="18"/>
        </w:rPr>
      </w:pPr>
    </w:p>
    <w:p w:rsidR="003B033C" w:rsidRDefault="003B033C">
      <w:pPr>
        <w:pStyle w:val="ConsPlusNormal"/>
        <w:jc w:val="right"/>
        <w:rPr>
          <w:sz w:val="18"/>
          <w:szCs w:val="18"/>
        </w:rPr>
      </w:pPr>
    </w:p>
    <w:p w:rsidR="00EB4626" w:rsidRPr="000F24CB" w:rsidRDefault="00EB4626">
      <w:pPr>
        <w:pStyle w:val="ConsPlusNormal"/>
        <w:jc w:val="right"/>
        <w:rPr>
          <w:sz w:val="18"/>
          <w:szCs w:val="18"/>
        </w:rPr>
      </w:pPr>
      <w:r w:rsidRPr="000F24CB">
        <w:rPr>
          <w:sz w:val="18"/>
          <w:szCs w:val="18"/>
        </w:rPr>
        <w:lastRenderedPageBreak/>
        <w:t>Приложение N 5</w:t>
      </w:r>
    </w:p>
    <w:p w:rsidR="00EB4626" w:rsidRPr="000F24CB" w:rsidRDefault="00EB4626">
      <w:pPr>
        <w:pStyle w:val="ConsPlusNormal"/>
        <w:jc w:val="right"/>
        <w:rPr>
          <w:sz w:val="18"/>
          <w:szCs w:val="18"/>
        </w:rPr>
      </w:pPr>
      <w:r w:rsidRPr="000F24CB">
        <w:rPr>
          <w:sz w:val="18"/>
          <w:szCs w:val="18"/>
        </w:rPr>
        <w:t>к Порядку</w:t>
      </w:r>
    </w:p>
    <w:p w:rsidR="00EB4626" w:rsidRDefault="00EB4626">
      <w:pPr>
        <w:pStyle w:val="ConsPlusNormal"/>
        <w:jc w:val="both"/>
      </w:pPr>
    </w:p>
    <w:p w:rsidR="00EB4626" w:rsidRDefault="00EB4626">
      <w:pPr>
        <w:pStyle w:val="ConsPlusNonformat"/>
        <w:jc w:val="both"/>
      </w:pPr>
      <w:r>
        <w:t>от "__" ________ 20__ г. N ___          ___________________________________</w:t>
      </w:r>
    </w:p>
    <w:p w:rsidR="00EB4626" w:rsidRPr="000F24CB" w:rsidRDefault="00EB4626">
      <w:pPr>
        <w:pStyle w:val="ConsPlusNonformat"/>
        <w:jc w:val="both"/>
        <w:rPr>
          <w:sz w:val="18"/>
          <w:szCs w:val="18"/>
        </w:rPr>
      </w:pPr>
      <w:r>
        <w:t xml:space="preserve">                                             </w:t>
      </w:r>
      <w:r w:rsidRPr="000F24CB">
        <w:rPr>
          <w:sz w:val="18"/>
          <w:szCs w:val="18"/>
        </w:rPr>
        <w:t>(наименование взыскателя-</w:t>
      </w:r>
    </w:p>
    <w:p w:rsidR="00EB4626" w:rsidRDefault="00EB4626">
      <w:pPr>
        <w:pStyle w:val="ConsPlusNonformat"/>
        <w:jc w:val="both"/>
      </w:pPr>
      <w:r w:rsidRPr="000F24CB">
        <w:rPr>
          <w:sz w:val="18"/>
          <w:szCs w:val="18"/>
        </w:rPr>
        <w:t xml:space="preserve">                                           организации/Ф.И.О. взыскателя</w:t>
      </w:r>
    </w:p>
    <w:p w:rsidR="00EB4626" w:rsidRDefault="00EB4626">
      <w:pPr>
        <w:pStyle w:val="ConsPlusNonformat"/>
        <w:jc w:val="both"/>
      </w:pPr>
      <w:r>
        <w:t xml:space="preserve">                                        ___________________________________</w:t>
      </w:r>
    </w:p>
    <w:p w:rsidR="00EB4626" w:rsidRPr="000F24CB" w:rsidRDefault="00EB4626">
      <w:pPr>
        <w:pStyle w:val="ConsPlusNonformat"/>
        <w:jc w:val="both"/>
        <w:rPr>
          <w:sz w:val="18"/>
          <w:szCs w:val="18"/>
        </w:rPr>
      </w:pPr>
      <w:r>
        <w:t xml:space="preserve">                                           </w:t>
      </w:r>
      <w:r w:rsidRPr="000F24CB">
        <w:rPr>
          <w:sz w:val="18"/>
          <w:szCs w:val="18"/>
        </w:rPr>
        <w:t>по исполнительному документу)</w:t>
      </w:r>
    </w:p>
    <w:p w:rsidR="00EB4626" w:rsidRDefault="00EB4626">
      <w:pPr>
        <w:pStyle w:val="ConsPlusNonformat"/>
        <w:jc w:val="both"/>
      </w:pPr>
      <w:r>
        <w:t xml:space="preserve">                                        ___________________________________</w:t>
      </w:r>
    </w:p>
    <w:p w:rsidR="00EB4626" w:rsidRDefault="00EB4626">
      <w:pPr>
        <w:pStyle w:val="ConsPlusNonformat"/>
        <w:jc w:val="both"/>
      </w:pPr>
      <w:r>
        <w:t xml:space="preserve">                                                      (адрес)</w:t>
      </w:r>
    </w:p>
    <w:p w:rsidR="00EB4626" w:rsidRDefault="00EB4626">
      <w:pPr>
        <w:pStyle w:val="ConsPlusNonformat"/>
        <w:jc w:val="both"/>
      </w:pPr>
    </w:p>
    <w:p w:rsidR="00EB4626" w:rsidRPr="000F24CB" w:rsidRDefault="00EB4626">
      <w:pPr>
        <w:pStyle w:val="ConsPlusNonformat"/>
        <w:jc w:val="both"/>
        <w:rPr>
          <w:b/>
          <w:sz w:val="22"/>
          <w:szCs w:val="22"/>
        </w:rPr>
      </w:pPr>
      <w:bookmarkStart w:id="63" w:name="P750"/>
      <w:bookmarkEnd w:id="63"/>
      <w:r w:rsidRPr="000F24CB">
        <w:rPr>
          <w:b/>
          <w:sz w:val="22"/>
          <w:szCs w:val="22"/>
        </w:rPr>
        <w:t xml:space="preserve">              Уведомление о неисполнении должником требований</w:t>
      </w:r>
    </w:p>
    <w:p w:rsidR="00EB4626" w:rsidRPr="000F24CB" w:rsidRDefault="00EB4626">
      <w:pPr>
        <w:pStyle w:val="ConsPlusNonformat"/>
        <w:jc w:val="both"/>
        <w:rPr>
          <w:b/>
          <w:sz w:val="22"/>
          <w:szCs w:val="22"/>
        </w:rPr>
      </w:pPr>
      <w:r w:rsidRPr="000F24CB">
        <w:rPr>
          <w:b/>
          <w:sz w:val="22"/>
          <w:szCs w:val="22"/>
        </w:rPr>
        <w:t xml:space="preserve">                       исполнительного документа </w:t>
      </w:r>
      <w:hyperlink w:anchor="P782" w:history="1">
        <w:r w:rsidRPr="000F24CB">
          <w:rPr>
            <w:b/>
            <w:color w:val="0000FF"/>
            <w:sz w:val="22"/>
            <w:szCs w:val="22"/>
          </w:rPr>
          <w:t>&lt;1&gt;</w:t>
        </w:r>
      </w:hyperlink>
    </w:p>
    <w:p w:rsidR="00EB4626" w:rsidRDefault="00EB4626">
      <w:pPr>
        <w:pStyle w:val="ConsPlusNonformat"/>
        <w:jc w:val="both"/>
      </w:pPr>
    </w:p>
    <w:p w:rsidR="00EB4626" w:rsidRDefault="00EB4626">
      <w:pPr>
        <w:pStyle w:val="ConsPlusNonformat"/>
        <w:jc w:val="both"/>
      </w:pPr>
      <w:r>
        <w:t xml:space="preserve">    В связи с истечением ___________________ трехмесячного срока исполнения</w:t>
      </w:r>
    </w:p>
    <w:p w:rsidR="00EB4626" w:rsidRDefault="00EB4626">
      <w:pPr>
        <w:pStyle w:val="ConsPlusNonformat"/>
        <w:jc w:val="both"/>
      </w:pPr>
      <w:r>
        <w:t>исполнительного документа N ____________, выданного "___" _________ 20__ г.</w:t>
      </w:r>
    </w:p>
    <w:p w:rsidR="00EB4626" w:rsidRDefault="00EB4626">
      <w:pPr>
        <w:pStyle w:val="ConsPlusNonformat"/>
        <w:jc w:val="both"/>
      </w:pPr>
      <w:r>
        <w:t>__________________________________________________________________________,</w:t>
      </w:r>
    </w:p>
    <w:p w:rsidR="00EB4626" w:rsidRDefault="00EB4626">
      <w:pPr>
        <w:pStyle w:val="ConsPlusNonformat"/>
        <w:jc w:val="both"/>
      </w:pPr>
      <w:r>
        <w:t xml:space="preserve">    (наименование судебного органа, выдавшего исполнительный документ)</w:t>
      </w:r>
    </w:p>
    <w:p w:rsidR="00EB4626" w:rsidRDefault="00EB4626">
      <w:pPr>
        <w:pStyle w:val="ConsPlusNonformat"/>
        <w:jc w:val="both"/>
      </w:pPr>
      <w:r>
        <w:t>на основании ______________________________________________________________</w:t>
      </w:r>
    </w:p>
    <w:p w:rsidR="00EB4626" w:rsidRDefault="00EB4626">
      <w:pPr>
        <w:pStyle w:val="ConsPlusNonformat"/>
        <w:jc w:val="both"/>
      </w:pPr>
      <w:r>
        <w:t xml:space="preserve">                  (наименование акта судебного органа, дата, N дела,</w:t>
      </w:r>
    </w:p>
    <w:p w:rsidR="00EB4626" w:rsidRDefault="00EB4626">
      <w:pPr>
        <w:pStyle w:val="ConsPlusNonformat"/>
        <w:jc w:val="both"/>
      </w:pPr>
      <w:r>
        <w:t xml:space="preserve">                              по которому он вынесен)</w:t>
      </w:r>
    </w:p>
    <w:p w:rsidR="00EB4626" w:rsidRDefault="00EB4626">
      <w:pPr>
        <w:pStyle w:val="ConsPlusNonformat"/>
        <w:jc w:val="both"/>
      </w:pPr>
      <w:r>
        <w:t>и  неисполнением  должником  содержащихся  в  нем требований сообщаем Вам о</w:t>
      </w:r>
    </w:p>
    <w:p w:rsidR="00EB4626" w:rsidRDefault="00EB4626">
      <w:pPr>
        <w:pStyle w:val="ConsPlusNonformat"/>
        <w:jc w:val="both"/>
      </w:pPr>
      <w:r>
        <w:t>возможности   отзыва   исполнительного документа и предъявления исковых</w:t>
      </w:r>
    </w:p>
    <w:p w:rsidR="00EB4626" w:rsidRDefault="00EB4626">
      <w:pPr>
        <w:pStyle w:val="ConsPlusNonformat"/>
        <w:jc w:val="both"/>
      </w:pPr>
      <w:r>
        <w:t>требований   по   неисполненному   исполнительному   документу  к  главному</w:t>
      </w:r>
    </w:p>
    <w:p w:rsidR="00EB4626" w:rsidRDefault="00EB4626">
      <w:pPr>
        <w:pStyle w:val="ConsPlusNonformat"/>
        <w:jc w:val="both"/>
      </w:pPr>
      <w:r>
        <w:t>распорядителю средств бюджета Московской области</w:t>
      </w:r>
    </w:p>
    <w:p w:rsidR="00EB4626" w:rsidRDefault="00EB4626">
      <w:pPr>
        <w:pStyle w:val="ConsPlusNonformat"/>
        <w:jc w:val="both"/>
      </w:pPr>
      <w:r>
        <w:t>__________________________________________________________________________,</w:t>
      </w:r>
    </w:p>
    <w:p w:rsidR="00EB4626" w:rsidRDefault="00EB4626">
      <w:pPr>
        <w:pStyle w:val="ConsPlusNonformat"/>
        <w:jc w:val="both"/>
      </w:pPr>
      <w:r>
        <w:t xml:space="preserve">       (наименование и адрес главного распорядителя средств бюджета</w:t>
      </w:r>
    </w:p>
    <w:p w:rsidR="00EB4626" w:rsidRDefault="00EB4626">
      <w:pPr>
        <w:pStyle w:val="ConsPlusNonformat"/>
        <w:jc w:val="both"/>
      </w:pPr>
      <w:r>
        <w:t xml:space="preserve">                            Московской области)</w:t>
      </w:r>
    </w:p>
    <w:p w:rsidR="00EB4626" w:rsidRDefault="00EB4626">
      <w:pPr>
        <w:pStyle w:val="ConsPlusNonformat"/>
        <w:jc w:val="both"/>
      </w:pPr>
      <w:r>
        <w:t>в ведении, которого находится должник.</w:t>
      </w:r>
    </w:p>
    <w:p w:rsidR="00EB4626" w:rsidRDefault="00EB4626">
      <w:pPr>
        <w:pStyle w:val="ConsPlusNonformat"/>
        <w:jc w:val="both"/>
      </w:pPr>
      <w:r>
        <w:t xml:space="preserve">    Для   отзыва исполнительного документа Вам необходимо направить в</w:t>
      </w:r>
    </w:p>
    <w:p w:rsidR="00EB4626" w:rsidRDefault="000F24CB">
      <w:pPr>
        <w:pStyle w:val="ConsPlusNonformat"/>
        <w:jc w:val="both"/>
      </w:pPr>
      <w:r>
        <w:t xml:space="preserve"> Финансовое управление</w:t>
      </w:r>
      <w:r w:rsidR="00EB4626">
        <w:t xml:space="preserve"> заявление с просьбой о его</w:t>
      </w:r>
      <w:r>
        <w:t xml:space="preserve"> </w:t>
      </w:r>
      <w:r w:rsidR="00EB4626">
        <w:t>возврате.</w:t>
      </w:r>
    </w:p>
    <w:p w:rsidR="00EB4626" w:rsidRDefault="00EB4626">
      <w:pPr>
        <w:pStyle w:val="ConsPlusNonformat"/>
        <w:jc w:val="both"/>
      </w:pPr>
    </w:p>
    <w:p w:rsidR="00EB4626" w:rsidRDefault="000F24CB">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0F24CB">
        <w:t>начальником финансового</w:t>
      </w:r>
    </w:p>
    <w:p w:rsidR="00EB4626" w:rsidRDefault="000F24CB">
      <w:pPr>
        <w:pStyle w:val="ConsPlusNonformat"/>
        <w:jc w:val="both"/>
      </w:pPr>
      <w:r>
        <w:t>управления</w:t>
      </w:r>
      <w:r w:rsidR="00EB4626">
        <w:t xml:space="preserve"> должностное лицо)</w:t>
      </w:r>
    </w:p>
    <w:p w:rsidR="00EB4626" w:rsidRDefault="00EB4626">
      <w:pPr>
        <w:pStyle w:val="ConsPlusNonformat"/>
        <w:jc w:val="both"/>
      </w:pPr>
    </w:p>
    <w:p w:rsidR="00EB4626" w:rsidRDefault="00EB4626">
      <w:pPr>
        <w:pStyle w:val="ConsPlusNonformat"/>
        <w:jc w:val="both"/>
      </w:pPr>
      <w:r>
        <w:t>____________________________________   _________   ________________________</w:t>
      </w:r>
    </w:p>
    <w:p w:rsidR="00EB4626" w:rsidRPr="000F24CB" w:rsidRDefault="00EB4626">
      <w:pPr>
        <w:pStyle w:val="ConsPlusNonformat"/>
        <w:jc w:val="both"/>
        <w:rPr>
          <w:sz w:val="18"/>
          <w:szCs w:val="18"/>
        </w:rPr>
      </w:pPr>
      <w:r>
        <w:t xml:space="preserve">            </w:t>
      </w:r>
      <w:r w:rsidRPr="000F24CB">
        <w:rPr>
          <w:sz w:val="18"/>
          <w:szCs w:val="18"/>
        </w:rPr>
        <w:t>(</w:t>
      </w:r>
      <w:proofErr w:type="gramStart"/>
      <w:r w:rsidRPr="000F24CB">
        <w:rPr>
          <w:sz w:val="18"/>
          <w:szCs w:val="18"/>
        </w:rPr>
        <w:t xml:space="preserve">должность)   </w:t>
      </w:r>
      <w:proofErr w:type="gramEnd"/>
      <w:r w:rsidRPr="000F24CB">
        <w:rPr>
          <w:sz w:val="18"/>
          <w:szCs w:val="18"/>
        </w:rPr>
        <w:t xml:space="preserve">   </w:t>
      </w:r>
      <w:r w:rsidR="000F24CB">
        <w:rPr>
          <w:sz w:val="18"/>
          <w:szCs w:val="18"/>
        </w:rPr>
        <w:t xml:space="preserve">     </w:t>
      </w:r>
      <w:r w:rsidRPr="000F24CB">
        <w:rPr>
          <w:sz w:val="18"/>
          <w:szCs w:val="18"/>
        </w:rPr>
        <w:t xml:space="preserve">         (подпись)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nformat"/>
        <w:jc w:val="both"/>
      </w:pPr>
    </w:p>
    <w:p w:rsidR="00EB4626" w:rsidRDefault="00EB4626">
      <w:pPr>
        <w:pStyle w:val="ConsPlusNonformat"/>
        <w:jc w:val="both"/>
      </w:pPr>
      <w:r>
        <w:t xml:space="preserve">    --------------------------------</w:t>
      </w:r>
    </w:p>
    <w:p w:rsidR="00EB4626" w:rsidRDefault="00EB4626">
      <w:pPr>
        <w:pStyle w:val="ConsPlusNonformat"/>
        <w:jc w:val="both"/>
      </w:pPr>
      <w:bookmarkStart w:id="64" w:name="P782"/>
      <w:bookmarkEnd w:id="64"/>
      <w:r>
        <w:t xml:space="preserve">    &lt;1&gt; Уведомление о неисполнении должником требований исполнительного</w:t>
      </w:r>
    </w:p>
    <w:p w:rsidR="00EB4626" w:rsidRDefault="00EB4626">
      <w:pPr>
        <w:pStyle w:val="ConsPlusNonformat"/>
        <w:jc w:val="both"/>
      </w:pPr>
      <w:r>
        <w:t>документа  направляется  взыскателю  в  случае,  если  должник  не является</w:t>
      </w:r>
    </w:p>
    <w:p w:rsidR="00EB4626" w:rsidRDefault="00EB4626">
      <w:pPr>
        <w:pStyle w:val="ConsPlusNonformat"/>
        <w:jc w:val="both"/>
      </w:pPr>
      <w:r>
        <w:t xml:space="preserve">главным распорядителем средств бюджета </w:t>
      </w:r>
      <w:r w:rsidR="000F24CB">
        <w:t>муниципального образования</w:t>
      </w:r>
      <w:r>
        <w:t>.</w:t>
      </w:r>
    </w:p>
    <w:p w:rsidR="00EB4626" w:rsidRDefault="00EB4626">
      <w:pPr>
        <w:sectPr w:rsidR="00EB4626" w:rsidSect="003B033C">
          <w:pgSz w:w="11905" w:h="16838"/>
          <w:pgMar w:top="794" w:right="851" w:bottom="737" w:left="1361" w:header="0" w:footer="0" w:gutter="0"/>
          <w:cols w:space="720"/>
        </w:sectPr>
      </w:pPr>
    </w:p>
    <w:p w:rsidR="00EB4626" w:rsidRPr="000F24CB" w:rsidRDefault="00EB4626">
      <w:pPr>
        <w:pStyle w:val="ConsPlusNormal"/>
        <w:jc w:val="right"/>
        <w:rPr>
          <w:sz w:val="18"/>
          <w:szCs w:val="18"/>
        </w:rPr>
      </w:pPr>
      <w:r w:rsidRPr="000F24CB">
        <w:rPr>
          <w:sz w:val="18"/>
          <w:szCs w:val="18"/>
        </w:rPr>
        <w:lastRenderedPageBreak/>
        <w:t>Приложение N 6</w:t>
      </w:r>
    </w:p>
    <w:p w:rsidR="00EB4626" w:rsidRPr="000F24CB" w:rsidRDefault="00EB4626">
      <w:pPr>
        <w:pStyle w:val="ConsPlusNormal"/>
        <w:jc w:val="right"/>
        <w:rPr>
          <w:sz w:val="18"/>
          <w:szCs w:val="18"/>
        </w:rPr>
      </w:pPr>
      <w:r w:rsidRPr="000F24CB">
        <w:rPr>
          <w:sz w:val="18"/>
          <w:szCs w:val="18"/>
        </w:rPr>
        <w:t>к Порядку</w:t>
      </w:r>
    </w:p>
    <w:p w:rsidR="00EB4626" w:rsidRDefault="00EB4626">
      <w:pPr>
        <w:pStyle w:val="ConsPlusNormal"/>
        <w:jc w:val="both"/>
      </w:pPr>
    </w:p>
    <w:p w:rsidR="00EB4626" w:rsidRDefault="00EB4626">
      <w:pPr>
        <w:pStyle w:val="ConsPlusNormal"/>
        <w:jc w:val="center"/>
      </w:pPr>
      <w:bookmarkStart w:id="65" w:name="P795"/>
      <w:bookmarkEnd w:id="65"/>
      <w:r>
        <w:t>Журнал учета исполнительных документов</w:t>
      </w:r>
    </w:p>
    <w:p w:rsidR="00EB4626" w:rsidRDefault="00EB4626">
      <w:pPr>
        <w:pStyle w:val="ConsPlusNormal"/>
        <w:jc w:val="center"/>
      </w:pPr>
      <w:r>
        <w:t>по периодическим выплатам</w:t>
      </w:r>
    </w:p>
    <w:p w:rsidR="00EB4626" w:rsidRDefault="00EB462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154"/>
        <w:gridCol w:w="907"/>
        <w:gridCol w:w="1134"/>
        <w:gridCol w:w="1701"/>
        <w:gridCol w:w="1587"/>
        <w:gridCol w:w="1814"/>
        <w:gridCol w:w="1757"/>
      </w:tblGrid>
      <w:tr w:rsidR="00EB4626" w:rsidRPr="00F103E9">
        <w:tc>
          <w:tcPr>
            <w:tcW w:w="567" w:type="dxa"/>
            <w:vMerge w:val="restart"/>
          </w:tcPr>
          <w:p w:rsidR="00EB4626" w:rsidRPr="00F103E9" w:rsidRDefault="00EB4626">
            <w:pPr>
              <w:pStyle w:val="ConsPlusNormal"/>
              <w:jc w:val="center"/>
              <w:rPr>
                <w:sz w:val="16"/>
                <w:szCs w:val="16"/>
              </w:rPr>
            </w:pPr>
            <w:r w:rsidRPr="00F103E9">
              <w:rPr>
                <w:sz w:val="16"/>
                <w:szCs w:val="16"/>
              </w:rPr>
              <w:t>N п/п</w:t>
            </w:r>
          </w:p>
        </w:tc>
        <w:tc>
          <w:tcPr>
            <w:tcW w:w="1984" w:type="dxa"/>
            <w:vMerge w:val="restart"/>
          </w:tcPr>
          <w:p w:rsidR="00EB4626" w:rsidRPr="00F103E9" w:rsidRDefault="00EB4626" w:rsidP="000F24CB">
            <w:pPr>
              <w:pStyle w:val="ConsPlusNormal"/>
              <w:jc w:val="center"/>
              <w:rPr>
                <w:sz w:val="16"/>
                <w:szCs w:val="16"/>
              </w:rPr>
            </w:pPr>
            <w:r w:rsidRPr="00F103E9">
              <w:rPr>
                <w:sz w:val="16"/>
                <w:szCs w:val="16"/>
              </w:rPr>
              <w:t xml:space="preserve">Регистрационный номер входящей корреспонденции, присвоенный исполнительному документу в </w:t>
            </w:r>
            <w:r w:rsidR="000F24CB">
              <w:rPr>
                <w:sz w:val="16"/>
                <w:szCs w:val="16"/>
              </w:rPr>
              <w:t>финансовом управлении</w:t>
            </w:r>
          </w:p>
        </w:tc>
        <w:tc>
          <w:tcPr>
            <w:tcW w:w="2154" w:type="dxa"/>
            <w:vMerge w:val="restart"/>
          </w:tcPr>
          <w:p w:rsidR="00EB4626" w:rsidRPr="00F103E9" w:rsidRDefault="00EB4626" w:rsidP="000F24CB">
            <w:pPr>
              <w:pStyle w:val="ConsPlusNormal"/>
              <w:jc w:val="center"/>
              <w:rPr>
                <w:sz w:val="16"/>
                <w:szCs w:val="16"/>
              </w:rPr>
            </w:pPr>
            <w:r w:rsidRPr="00F103E9">
              <w:rPr>
                <w:sz w:val="16"/>
                <w:szCs w:val="16"/>
              </w:rPr>
              <w:t xml:space="preserve">Дата предъявления исполнительного документа в </w:t>
            </w:r>
            <w:r w:rsidR="000F24CB">
              <w:rPr>
                <w:sz w:val="16"/>
                <w:szCs w:val="16"/>
              </w:rPr>
              <w:t>финансовом управлении</w:t>
            </w:r>
          </w:p>
        </w:tc>
        <w:tc>
          <w:tcPr>
            <w:tcW w:w="3742" w:type="dxa"/>
            <w:gridSpan w:val="3"/>
          </w:tcPr>
          <w:p w:rsidR="00EB4626" w:rsidRPr="00F103E9" w:rsidRDefault="00EB4626">
            <w:pPr>
              <w:pStyle w:val="ConsPlusNormal"/>
              <w:jc w:val="center"/>
              <w:rPr>
                <w:sz w:val="16"/>
                <w:szCs w:val="16"/>
              </w:rPr>
            </w:pPr>
            <w:r w:rsidRPr="00F103E9">
              <w:rPr>
                <w:sz w:val="16"/>
                <w:szCs w:val="16"/>
              </w:rPr>
              <w:t>Исполнительный документ</w:t>
            </w:r>
          </w:p>
        </w:tc>
        <w:tc>
          <w:tcPr>
            <w:tcW w:w="1587" w:type="dxa"/>
            <w:vMerge w:val="restart"/>
          </w:tcPr>
          <w:p w:rsidR="00EB4626" w:rsidRPr="00F103E9" w:rsidRDefault="00EB4626">
            <w:pPr>
              <w:pStyle w:val="ConsPlusNormal"/>
              <w:jc w:val="center"/>
              <w:rPr>
                <w:sz w:val="16"/>
                <w:szCs w:val="16"/>
              </w:rPr>
            </w:pPr>
            <w:r w:rsidRPr="00F103E9">
              <w:rPr>
                <w:sz w:val="16"/>
                <w:szCs w:val="16"/>
              </w:rPr>
              <w:t>Количество листов приложения</w:t>
            </w:r>
          </w:p>
        </w:tc>
        <w:tc>
          <w:tcPr>
            <w:tcW w:w="1814" w:type="dxa"/>
            <w:vMerge w:val="restart"/>
          </w:tcPr>
          <w:p w:rsidR="00EB4626" w:rsidRPr="00F103E9" w:rsidRDefault="00EB4626">
            <w:pPr>
              <w:pStyle w:val="ConsPlusNormal"/>
              <w:jc w:val="center"/>
              <w:rPr>
                <w:sz w:val="16"/>
                <w:szCs w:val="16"/>
              </w:rPr>
            </w:pPr>
            <w:r w:rsidRPr="00F103E9">
              <w:rPr>
                <w:sz w:val="16"/>
                <w:szCs w:val="16"/>
              </w:rPr>
              <w:t>Наименование должника в исполнительном документе</w:t>
            </w:r>
          </w:p>
        </w:tc>
        <w:tc>
          <w:tcPr>
            <w:tcW w:w="1757" w:type="dxa"/>
            <w:vMerge w:val="restart"/>
          </w:tcPr>
          <w:p w:rsidR="00EB4626" w:rsidRPr="00F103E9" w:rsidRDefault="00EB4626">
            <w:pPr>
              <w:pStyle w:val="ConsPlusNormal"/>
              <w:jc w:val="center"/>
              <w:rPr>
                <w:sz w:val="16"/>
                <w:szCs w:val="16"/>
              </w:rPr>
            </w:pPr>
            <w:r w:rsidRPr="00F103E9">
              <w:rPr>
                <w:sz w:val="16"/>
                <w:szCs w:val="16"/>
              </w:rPr>
              <w:t>Наименование организации/Ф.И.О. взыскателя по исполнительному документу</w:t>
            </w:r>
          </w:p>
        </w:tc>
      </w:tr>
      <w:tr w:rsidR="00EB4626" w:rsidRPr="00F103E9">
        <w:tc>
          <w:tcPr>
            <w:tcW w:w="567" w:type="dxa"/>
            <w:vMerge/>
          </w:tcPr>
          <w:p w:rsidR="00EB4626" w:rsidRPr="00F103E9" w:rsidRDefault="00EB4626">
            <w:pPr>
              <w:rPr>
                <w:sz w:val="16"/>
                <w:szCs w:val="16"/>
              </w:rPr>
            </w:pPr>
          </w:p>
        </w:tc>
        <w:tc>
          <w:tcPr>
            <w:tcW w:w="1984" w:type="dxa"/>
            <w:vMerge/>
          </w:tcPr>
          <w:p w:rsidR="00EB4626" w:rsidRPr="00F103E9" w:rsidRDefault="00EB4626">
            <w:pPr>
              <w:rPr>
                <w:sz w:val="16"/>
                <w:szCs w:val="16"/>
              </w:rPr>
            </w:pPr>
          </w:p>
        </w:tc>
        <w:tc>
          <w:tcPr>
            <w:tcW w:w="2154" w:type="dxa"/>
            <w:vMerge/>
          </w:tcPr>
          <w:p w:rsidR="00EB4626" w:rsidRPr="00F103E9" w:rsidRDefault="00EB4626">
            <w:pPr>
              <w:rPr>
                <w:sz w:val="16"/>
                <w:szCs w:val="16"/>
              </w:rPr>
            </w:pPr>
          </w:p>
        </w:tc>
        <w:tc>
          <w:tcPr>
            <w:tcW w:w="907" w:type="dxa"/>
          </w:tcPr>
          <w:p w:rsidR="00EB4626" w:rsidRPr="00F103E9" w:rsidRDefault="00EB4626">
            <w:pPr>
              <w:pStyle w:val="ConsPlusNormal"/>
              <w:jc w:val="center"/>
              <w:rPr>
                <w:sz w:val="16"/>
                <w:szCs w:val="16"/>
              </w:rPr>
            </w:pPr>
            <w:r w:rsidRPr="00F103E9">
              <w:rPr>
                <w:sz w:val="16"/>
                <w:szCs w:val="16"/>
              </w:rPr>
              <w:t>номер</w:t>
            </w:r>
          </w:p>
        </w:tc>
        <w:tc>
          <w:tcPr>
            <w:tcW w:w="1134" w:type="dxa"/>
          </w:tcPr>
          <w:p w:rsidR="00EB4626" w:rsidRPr="00F103E9" w:rsidRDefault="00EB4626">
            <w:pPr>
              <w:pStyle w:val="ConsPlusNormal"/>
              <w:jc w:val="center"/>
              <w:rPr>
                <w:sz w:val="16"/>
                <w:szCs w:val="16"/>
              </w:rPr>
            </w:pPr>
            <w:r w:rsidRPr="00F103E9">
              <w:rPr>
                <w:sz w:val="16"/>
                <w:szCs w:val="16"/>
              </w:rPr>
              <w:t>Дата выдачи</w:t>
            </w:r>
          </w:p>
        </w:tc>
        <w:tc>
          <w:tcPr>
            <w:tcW w:w="1701" w:type="dxa"/>
          </w:tcPr>
          <w:p w:rsidR="00EB4626" w:rsidRPr="00F103E9" w:rsidRDefault="00EB4626">
            <w:pPr>
              <w:pStyle w:val="ConsPlusNormal"/>
              <w:jc w:val="center"/>
              <w:rPr>
                <w:sz w:val="16"/>
                <w:szCs w:val="16"/>
              </w:rPr>
            </w:pPr>
            <w:r w:rsidRPr="00F103E9">
              <w:rPr>
                <w:sz w:val="16"/>
                <w:szCs w:val="16"/>
              </w:rPr>
              <w:t>Наименование судебного органа</w:t>
            </w:r>
          </w:p>
        </w:tc>
        <w:tc>
          <w:tcPr>
            <w:tcW w:w="1587" w:type="dxa"/>
            <w:vMerge/>
          </w:tcPr>
          <w:p w:rsidR="00EB4626" w:rsidRPr="00F103E9" w:rsidRDefault="00EB4626">
            <w:pPr>
              <w:rPr>
                <w:sz w:val="16"/>
                <w:szCs w:val="16"/>
              </w:rPr>
            </w:pPr>
          </w:p>
        </w:tc>
        <w:tc>
          <w:tcPr>
            <w:tcW w:w="1814" w:type="dxa"/>
            <w:vMerge/>
          </w:tcPr>
          <w:p w:rsidR="00EB4626" w:rsidRPr="00F103E9" w:rsidRDefault="00EB4626">
            <w:pPr>
              <w:rPr>
                <w:sz w:val="16"/>
                <w:szCs w:val="16"/>
              </w:rPr>
            </w:pPr>
          </w:p>
        </w:tc>
        <w:tc>
          <w:tcPr>
            <w:tcW w:w="1757" w:type="dxa"/>
            <w:vMerge/>
          </w:tcPr>
          <w:p w:rsidR="00EB4626" w:rsidRPr="00F103E9" w:rsidRDefault="00EB4626">
            <w:pPr>
              <w:rPr>
                <w:sz w:val="16"/>
                <w:szCs w:val="16"/>
              </w:rPr>
            </w:pPr>
          </w:p>
        </w:tc>
      </w:tr>
      <w:tr w:rsidR="00EB4626" w:rsidRPr="00F103E9">
        <w:tc>
          <w:tcPr>
            <w:tcW w:w="567" w:type="dxa"/>
          </w:tcPr>
          <w:p w:rsidR="00EB4626" w:rsidRPr="00F103E9" w:rsidRDefault="00EB4626">
            <w:pPr>
              <w:pStyle w:val="ConsPlusNormal"/>
              <w:jc w:val="center"/>
              <w:rPr>
                <w:sz w:val="16"/>
                <w:szCs w:val="16"/>
              </w:rPr>
            </w:pPr>
            <w:r w:rsidRPr="00F103E9">
              <w:rPr>
                <w:sz w:val="16"/>
                <w:szCs w:val="16"/>
              </w:rPr>
              <w:t>1</w:t>
            </w:r>
          </w:p>
        </w:tc>
        <w:tc>
          <w:tcPr>
            <w:tcW w:w="1984" w:type="dxa"/>
          </w:tcPr>
          <w:p w:rsidR="00EB4626" w:rsidRPr="00F103E9" w:rsidRDefault="00EB4626">
            <w:pPr>
              <w:pStyle w:val="ConsPlusNormal"/>
              <w:jc w:val="center"/>
              <w:rPr>
                <w:sz w:val="16"/>
                <w:szCs w:val="16"/>
              </w:rPr>
            </w:pPr>
            <w:r w:rsidRPr="00F103E9">
              <w:rPr>
                <w:sz w:val="16"/>
                <w:szCs w:val="16"/>
              </w:rPr>
              <w:t>2</w:t>
            </w:r>
          </w:p>
        </w:tc>
        <w:tc>
          <w:tcPr>
            <w:tcW w:w="2154" w:type="dxa"/>
          </w:tcPr>
          <w:p w:rsidR="00EB4626" w:rsidRPr="00F103E9" w:rsidRDefault="00EB4626">
            <w:pPr>
              <w:pStyle w:val="ConsPlusNormal"/>
              <w:jc w:val="center"/>
              <w:rPr>
                <w:sz w:val="16"/>
                <w:szCs w:val="16"/>
              </w:rPr>
            </w:pPr>
            <w:r w:rsidRPr="00F103E9">
              <w:rPr>
                <w:sz w:val="16"/>
                <w:szCs w:val="16"/>
              </w:rPr>
              <w:t>3</w:t>
            </w:r>
          </w:p>
        </w:tc>
        <w:tc>
          <w:tcPr>
            <w:tcW w:w="907" w:type="dxa"/>
          </w:tcPr>
          <w:p w:rsidR="00EB4626" w:rsidRPr="00F103E9" w:rsidRDefault="00EB4626">
            <w:pPr>
              <w:pStyle w:val="ConsPlusNormal"/>
              <w:jc w:val="center"/>
              <w:rPr>
                <w:sz w:val="16"/>
                <w:szCs w:val="16"/>
              </w:rPr>
            </w:pPr>
            <w:r w:rsidRPr="00F103E9">
              <w:rPr>
                <w:sz w:val="16"/>
                <w:szCs w:val="16"/>
              </w:rPr>
              <w:t>4</w:t>
            </w:r>
          </w:p>
        </w:tc>
        <w:tc>
          <w:tcPr>
            <w:tcW w:w="1134" w:type="dxa"/>
          </w:tcPr>
          <w:p w:rsidR="00EB4626" w:rsidRPr="00F103E9" w:rsidRDefault="00EB4626">
            <w:pPr>
              <w:pStyle w:val="ConsPlusNormal"/>
              <w:jc w:val="center"/>
              <w:rPr>
                <w:sz w:val="16"/>
                <w:szCs w:val="16"/>
              </w:rPr>
            </w:pPr>
            <w:r w:rsidRPr="00F103E9">
              <w:rPr>
                <w:sz w:val="16"/>
                <w:szCs w:val="16"/>
              </w:rPr>
              <w:t>5</w:t>
            </w:r>
          </w:p>
        </w:tc>
        <w:tc>
          <w:tcPr>
            <w:tcW w:w="1701" w:type="dxa"/>
          </w:tcPr>
          <w:p w:rsidR="00EB4626" w:rsidRPr="00F103E9" w:rsidRDefault="00EB4626">
            <w:pPr>
              <w:pStyle w:val="ConsPlusNormal"/>
              <w:jc w:val="center"/>
              <w:rPr>
                <w:sz w:val="16"/>
                <w:szCs w:val="16"/>
              </w:rPr>
            </w:pPr>
            <w:r w:rsidRPr="00F103E9">
              <w:rPr>
                <w:sz w:val="16"/>
                <w:szCs w:val="16"/>
              </w:rPr>
              <w:t>6</w:t>
            </w:r>
          </w:p>
        </w:tc>
        <w:tc>
          <w:tcPr>
            <w:tcW w:w="1587" w:type="dxa"/>
          </w:tcPr>
          <w:p w:rsidR="00EB4626" w:rsidRPr="00F103E9" w:rsidRDefault="00EB4626">
            <w:pPr>
              <w:pStyle w:val="ConsPlusNormal"/>
              <w:jc w:val="center"/>
              <w:rPr>
                <w:sz w:val="16"/>
                <w:szCs w:val="16"/>
              </w:rPr>
            </w:pPr>
            <w:r w:rsidRPr="00F103E9">
              <w:rPr>
                <w:sz w:val="16"/>
                <w:szCs w:val="16"/>
              </w:rPr>
              <w:t>7</w:t>
            </w:r>
          </w:p>
        </w:tc>
        <w:tc>
          <w:tcPr>
            <w:tcW w:w="1814" w:type="dxa"/>
          </w:tcPr>
          <w:p w:rsidR="00EB4626" w:rsidRPr="00F103E9" w:rsidRDefault="00EB4626">
            <w:pPr>
              <w:pStyle w:val="ConsPlusNormal"/>
              <w:jc w:val="center"/>
              <w:rPr>
                <w:sz w:val="16"/>
                <w:szCs w:val="16"/>
              </w:rPr>
            </w:pPr>
            <w:r w:rsidRPr="00F103E9">
              <w:rPr>
                <w:sz w:val="16"/>
                <w:szCs w:val="16"/>
              </w:rPr>
              <w:t>8</w:t>
            </w:r>
          </w:p>
        </w:tc>
        <w:tc>
          <w:tcPr>
            <w:tcW w:w="1757" w:type="dxa"/>
          </w:tcPr>
          <w:p w:rsidR="00EB4626" w:rsidRPr="00F103E9" w:rsidRDefault="00EB4626">
            <w:pPr>
              <w:pStyle w:val="ConsPlusNormal"/>
              <w:jc w:val="center"/>
              <w:rPr>
                <w:sz w:val="16"/>
                <w:szCs w:val="16"/>
              </w:rPr>
            </w:pPr>
            <w:r w:rsidRPr="00F103E9">
              <w:rPr>
                <w:sz w:val="16"/>
                <w:szCs w:val="16"/>
              </w:rPr>
              <w:t>9</w:t>
            </w:r>
          </w:p>
        </w:tc>
      </w:tr>
      <w:tr w:rsidR="00EB4626" w:rsidRPr="00F103E9">
        <w:tc>
          <w:tcPr>
            <w:tcW w:w="567" w:type="dxa"/>
          </w:tcPr>
          <w:p w:rsidR="00EB4626" w:rsidRPr="00F103E9" w:rsidRDefault="00EB4626">
            <w:pPr>
              <w:pStyle w:val="ConsPlusNormal"/>
              <w:rPr>
                <w:sz w:val="16"/>
                <w:szCs w:val="16"/>
              </w:rPr>
            </w:pPr>
          </w:p>
        </w:tc>
        <w:tc>
          <w:tcPr>
            <w:tcW w:w="1984" w:type="dxa"/>
          </w:tcPr>
          <w:p w:rsidR="00EB4626" w:rsidRPr="00F103E9" w:rsidRDefault="00EB4626">
            <w:pPr>
              <w:pStyle w:val="ConsPlusNormal"/>
              <w:rPr>
                <w:sz w:val="16"/>
                <w:szCs w:val="16"/>
              </w:rPr>
            </w:pPr>
          </w:p>
        </w:tc>
        <w:tc>
          <w:tcPr>
            <w:tcW w:w="2154" w:type="dxa"/>
          </w:tcPr>
          <w:p w:rsidR="00EB4626" w:rsidRPr="00F103E9" w:rsidRDefault="00EB4626">
            <w:pPr>
              <w:pStyle w:val="ConsPlusNormal"/>
              <w:rPr>
                <w:sz w:val="16"/>
                <w:szCs w:val="16"/>
              </w:rPr>
            </w:pPr>
          </w:p>
        </w:tc>
        <w:tc>
          <w:tcPr>
            <w:tcW w:w="907" w:type="dxa"/>
          </w:tcPr>
          <w:p w:rsidR="00EB4626" w:rsidRPr="00F103E9" w:rsidRDefault="00EB4626">
            <w:pPr>
              <w:pStyle w:val="ConsPlusNormal"/>
              <w:rPr>
                <w:sz w:val="16"/>
                <w:szCs w:val="16"/>
              </w:rPr>
            </w:pPr>
          </w:p>
        </w:tc>
        <w:tc>
          <w:tcPr>
            <w:tcW w:w="1134" w:type="dxa"/>
          </w:tcPr>
          <w:p w:rsidR="00EB4626" w:rsidRPr="00F103E9" w:rsidRDefault="00EB4626">
            <w:pPr>
              <w:pStyle w:val="ConsPlusNormal"/>
              <w:rPr>
                <w:sz w:val="16"/>
                <w:szCs w:val="16"/>
              </w:rPr>
            </w:pPr>
          </w:p>
        </w:tc>
        <w:tc>
          <w:tcPr>
            <w:tcW w:w="1701" w:type="dxa"/>
          </w:tcPr>
          <w:p w:rsidR="00EB4626" w:rsidRPr="00F103E9" w:rsidRDefault="00EB4626">
            <w:pPr>
              <w:pStyle w:val="ConsPlusNormal"/>
              <w:rPr>
                <w:sz w:val="16"/>
                <w:szCs w:val="16"/>
              </w:rPr>
            </w:pPr>
          </w:p>
        </w:tc>
        <w:tc>
          <w:tcPr>
            <w:tcW w:w="1587" w:type="dxa"/>
          </w:tcPr>
          <w:p w:rsidR="00EB4626" w:rsidRPr="00F103E9" w:rsidRDefault="00EB4626">
            <w:pPr>
              <w:pStyle w:val="ConsPlusNormal"/>
              <w:rPr>
                <w:sz w:val="16"/>
                <w:szCs w:val="16"/>
              </w:rPr>
            </w:pPr>
          </w:p>
        </w:tc>
        <w:tc>
          <w:tcPr>
            <w:tcW w:w="1814" w:type="dxa"/>
          </w:tcPr>
          <w:p w:rsidR="00EB4626" w:rsidRPr="00F103E9" w:rsidRDefault="00EB4626">
            <w:pPr>
              <w:pStyle w:val="ConsPlusNormal"/>
              <w:rPr>
                <w:sz w:val="16"/>
                <w:szCs w:val="16"/>
              </w:rPr>
            </w:pPr>
          </w:p>
        </w:tc>
        <w:tc>
          <w:tcPr>
            <w:tcW w:w="1757"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1077"/>
        <w:gridCol w:w="964"/>
        <w:gridCol w:w="1757"/>
        <w:gridCol w:w="1020"/>
        <w:gridCol w:w="510"/>
        <w:gridCol w:w="1564"/>
        <w:gridCol w:w="1204"/>
        <w:gridCol w:w="964"/>
        <w:gridCol w:w="680"/>
      </w:tblGrid>
      <w:tr w:rsidR="00EB4626" w:rsidRPr="00F103E9">
        <w:tc>
          <w:tcPr>
            <w:tcW w:w="1871" w:type="dxa"/>
            <w:vMerge w:val="restart"/>
          </w:tcPr>
          <w:p w:rsidR="00EB4626" w:rsidRPr="00F103E9" w:rsidRDefault="00EB4626">
            <w:pPr>
              <w:pStyle w:val="ConsPlusNormal"/>
              <w:jc w:val="center"/>
              <w:rPr>
                <w:sz w:val="16"/>
                <w:szCs w:val="16"/>
              </w:rPr>
            </w:pPr>
            <w:r w:rsidRPr="00F103E9">
              <w:rPr>
                <w:sz w:val="16"/>
                <w:szCs w:val="16"/>
              </w:rPr>
              <w:t>Банковские реквизиты (адрес) взыскателя по исполнительному документу</w:t>
            </w:r>
          </w:p>
        </w:tc>
        <w:tc>
          <w:tcPr>
            <w:tcW w:w="1984" w:type="dxa"/>
            <w:vMerge w:val="restart"/>
          </w:tcPr>
          <w:p w:rsidR="00EB4626" w:rsidRPr="00F103E9" w:rsidRDefault="00EB4626">
            <w:pPr>
              <w:pStyle w:val="ConsPlusNormal"/>
              <w:jc w:val="center"/>
              <w:rPr>
                <w:sz w:val="16"/>
                <w:szCs w:val="16"/>
              </w:rPr>
            </w:pPr>
            <w:r w:rsidRPr="00F103E9">
              <w:rPr>
                <w:sz w:val="16"/>
                <w:szCs w:val="16"/>
              </w:rPr>
              <w:t>Сумма, взыскиваемая по исполнительному документу, руб.</w:t>
            </w:r>
          </w:p>
        </w:tc>
        <w:tc>
          <w:tcPr>
            <w:tcW w:w="2041" w:type="dxa"/>
            <w:gridSpan w:val="2"/>
            <w:vMerge w:val="restart"/>
          </w:tcPr>
          <w:p w:rsidR="00EB4626" w:rsidRPr="00F103E9" w:rsidRDefault="00EB4626">
            <w:pPr>
              <w:pStyle w:val="ConsPlusNormal"/>
              <w:jc w:val="center"/>
              <w:rPr>
                <w:sz w:val="16"/>
                <w:szCs w:val="16"/>
              </w:rPr>
            </w:pPr>
            <w:r w:rsidRPr="00F103E9">
              <w:rPr>
                <w:sz w:val="16"/>
                <w:szCs w:val="16"/>
              </w:rPr>
              <w:t>Уведомление о поступлении исполнительного документа</w:t>
            </w:r>
          </w:p>
        </w:tc>
        <w:tc>
          <w:tcPr>
            <w:tcW w:w="1757" w:type="dxa"/>
            <w:vMerge w:val="restart"/>
          </w:tcPr>
          <w:p w:rsidR="00EB4626" w:rsidRPr="00F103E9" w:rsidRDefault="00EB4626">
            <w:pPr>
              <w:pStyle w:val="ConsPlusNormal"/>
              <w:jc w:val="center"/>
              <w:rPr>
                <w:sz w:val="16"/>
                <w:szCs w:val="16"/>
              </w:rPr>
            </w:pPr>
            <w:r w:rsidRPr="00F103E9">
              <w:rPr>
                <w:sz w:val="16"/>
                <w:szCs w:val="16"/>
              </w:rPr>
              <w:t>Дата вручения Уведомления о поступлении исполнительного документа должнику</w:t>
            </w:r>
          </w:p>
        </w:tc>
        <w:tc>
          <w:tcPr>
            <w:tcW w:w="4298" w:type="dxa"/>
            <w:gridSpan w:val="4"/>
          </w:tcPr>
          <w:p w:rsidR="00EB4626" w:rsidRPr="00F103E9" w:rsidRDefault="00EB4626">
            <w:pPr>
              <w:pStyle w:val="ConsPlusNormal"/>
              <w:jc w:val="center"/>
              <w:rPr>
                <w:sz w:val="16"/>
                <w:szCs w:val="16"/>
              </w:rPr>
            </w:pPr>
            <w:r w:rsidRPr="00F103E9">
              <w:rPr>
                <w:sz w:val="16"/>
                <w:szCs w:val="16"/>
              </w:rPr>
              <w:t>Информация об источнике образования задолженности (письмо должника)</w:t>
            </w:r>
          </w:p>
        </w:tc>
        <w:tc>
          <w:tcPr>
            <w:tcW w:w="1644" w:type="dxa"/>
            <w:gridSpan w:val="2"/>
          </w:tcPr>
          <w:p w:rsidR="00EB4626" w:rsidRPr="00F103E9" w:rsidRDefault="00EB4626">
            <w:pPr>
              <w:pStyle w:val="ConsPlusNormal"/>
              <w:jc w:val="center"/>
              <w:rPr>
                <w:sz w:val="16"/>
                <w:szCs w:val="16"/>
              </w:rPr>
            </w:pPr>
            <w:r w:rsidRPr="00F103E9">
              <w:rPr>
                <w:sz w:val="16"/>
                <w:szCs w:val="16"/>
              </w:rPr>
              <w:t>Запрос-требование</w:t>
            </w:r>
          </w:p>
        </w:tc>
      </w:tr>
      <w:tr w:rsidR="00EB4626" w:rsidRPr="00F103E9">
        <w:tc>
          <w:tcPr>
            <w:tcW w:w="1871" w:type="dxa"/>
            <w:vMerge/>
          </w:tcPr>
          <w:p w:rsidR="00EB4626" w:rsidRPr="00F103E9" w:rsidRDefault="00EB4626">
            <w:pPr>
              <w:rPr>
                <w:sz w:val="16"/>
                <w:szCs w:val="16"/>
              </w:rPr>
            </w:pPr>
          </w:p>
        </w:tc>
        <w:tc>
          <w:tcPr>
            <w:tcW w:w="1984" w:type="dxa"/>
            <w:vMerge/>
          </w:tcPr>
          <w:p w:rsidR="00EB4626" w:rsidRPr="00F103E9" w:rsidRDefault="00EB4626">
            <w:pPr>
              <w:rPr>
                <w:sz w:val="16"/>
                <w:szCs w:val="16"/>
              </w:rPr>
            </w:pPr>
          </w:p>
        </w:tc>
        <w:tc>
          <w:tcPr>
            <w:tcW w:w="2041" w:type="dxa"/>
            <w:gridSpan w:val="2"/>
            <w:vMerge/>
          </w:tcPr>
          <w:p w:rsidR="00EB4626" w:rsidRPr="00F103E9" w:rsidRDefault="00EB4626">
            <w:pPr>
              <w:rPr>
                <w:sz w:val="16"/>
                <w:szCs w:val="16"/>
              </w:rPr>
            </w:pPr>
          </w:p>
        </w:tc>
        <w:tc>
          <w:tcPr>
            <w:tcW w:w="1757" w:type="dxa"/>
            <w:vMerge/>
          </w:tcPr>
          <w:p w:rsidR="00EB4626" w:rsidRPr="00F103E9" w:rsidRDefault="00EB4626">
            <w:pPr>
              <w:rPr>
                <w:sz w:val="16"/>
                <w:szCs w:val="16"/>
              </w:rPr>
            </w:pPr>
          </w:p>
        </w:tc>
        <w:tc>
          <w:tcPr>
            <w:tcW w:w="1530" w:type="dxa"/>
            <w:gridSpan w:val="2"/>
          </w:tcPr>
          <w:p w:rsidR="00EB4626" w:rsidRPr="00F103E9" w:rsidRDefault="00EB4626">
            <w:pPr>
              <w:pStyle w:val="ConsPlusNormal"/>
              <w:jc w:val="center"/>
              <w:rPr>
                <w:sz w:val="16"/>
                <w:szCs w:val="16"/>
              </w:rPr>
            </w:pPr>
            <w:r w:rsidRPr="00F103E9">
              <w:rPr>
                <w:sz w:val="16"/>
                <w:szCs w:val="16"/>
              </w:rPr>
              <w:t xml:space="preserve">письмо должника </w:t>
            </w:r>
            <w:hyperlink w:anchor="P960" w:history="1">
              <w:r w:rsidRPr="00F103E9">
                <w:rPr>
                  <w:color w:val="0000FF"/>
                  <w:sz w:val="16"/>
                  <w:szCs w:val="16"/>
                </w:rPr>
                <w:t>&lt;*&gt;</w:t>
              </w:r>
            </w:hyperlink>
          </w:p>
        </w:tc>
        <w:tc>
          <w:tcPr>
            <w:tcW w:w="2768" w:type="dxa"/>
            <w:gridSpan w:val="2"/>
          </w:tcPr>
          <w:p w:rsidR="00EB4626" w:rsidRPr="00F103E9" w:rsidRDefault="00EB4626">
            <w:pPr>
              <w:pStyle w:val="ConsPlusNormal"/>
              <w:jc w:val="center"/>
              <w:rPr>
                <w:sz w:val="16"/>
                <w:szCs w:val="16"/>
              </w:rPr>
            </w:pPr>
            <w:r w:rsidRPr="00F103E9">
              <w:rPr>
                <w:sz w:val="16"/>
                <w:szCs w:val="16"/>
              </w:rPr>
              <w:t>Уточняющее письмо должника (в случае изменения источника задолженности и (или) кодов классификации расходов бюджетов)</w:t>
            </w:r>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680" w:type="dxa"/>
            <w:vMerge w:val="restart"/>
          </w:tcPr>
          <w:p w:rsidR="00EB4626" w:rsidRPr="00F103E9" w:rsidRDefault="00EB4626">
            <w:pPr>
              <w:pStyle w:val="ConsPlusNormal"/>
              <w:jc w:val="center"/>
              <w:rPr>
                <w:sz w:val="16"/>
                <w:szCs w:val="16"/>
              </w:rPr>
            </w:pPr>
            <w:r w:rsidRPr="00F103E9">
              <w:rPr>
                <w:sz w:val="16"/>
                <w:szCs w:val="16"/>
              </w:rPr>
              <w:t>дата</w:t>
            </w:r>
          </w:p>
        </w:tc>
      </w:tr>
      <w:tr w:rsidR="00EB4626" w:rsidRPr="00F103E9">
        <w:tc>
          <w:tcPr>
            <w:tcW w:w="1871" w:type="dxa"/>
            <w:vMerge/>
          </w:tcPr>
          <w:p w:rsidR="00EB4626" w:rsidRPr="00F103E9" w:rsidRDefault="00EB4626">
            <w:pPr>
              <w:rPr>
                <w:sz w:val="16"/>
                <w:szCs w:val="16"/>
              </w:rPr>
            </w:pPr>
          </w:p>
        </w:tc>
        <w:tc>
          <w:tcPr>
            <w:tcW w:w="1984" w:type="dxa"/>
            <w:vMerge/>
          </w:tcPr>
          <w:p w:rsidR="00EB4626" w:rsidRPr="00F103E9" w:rsidRDefault="00EB4626">
            <w:pPr>
              <w:rPr>
                <w:sz w:val="16"/>
                <w:szCs w:val="16"/>
              </w:rPr>
            </w:pPr>
          </w:p>
        </w:tc>
        <w:tc>
          <w:tcPr>
            <w:tcW w:w="1077" w:type="dxa"/>
          </w:tcPr>
          <w:p w:rsidR="00EB4626" w:rsidRPr="00F103E9" w:rsidRDefault="00EB4626">
            <w:pPr>
              <w:pStyle w:val="ConsPlusNormal"/>
              <w:jc w:val="center"/>
              <w:rPr>
                <w:sz w:val="16"/>
                <w:szCs w:val="16"/>
              </w:rPr>
            </w:pPr>
            <w:r w:rsidRPr="00F103E9">
              <w:rPr>
                <w:sz w:val="16"/>
                <w:szCs w:val="16"/>
              </w:rPr>
              <w:t>номер</w:t>
            </w:r>
          </w:p>
        </w:tc>
        <w:tc>
          <w:tcPr>
            <w:tcW w:w="964" w:type="dxa"/>
          </w:tcPr>
          <w:p w:rsidR="00EB4626" w:rsidRPr="00F103E9" w:rsidRDefault="00EB4626">
            <w:pPr>
              <w:pStyle w:val="ConsPlusNormal"/>
              <w:jc w:val="center"/>
              <w:rPr>
                <w:sz w:val="16"/>
                <w:szCs w:val="16"/>
              </w:rPr>
            </w:pPr>
            <w:r w:rsidRPr="00F103E9">
              <w:rPr>
                <w:sz w:val="16"/>
                <w:szCs w:val="16"/>
              </w:rPr>
              <w:t>дата</w:t>
            </w:r>
          </w:p>
        </w:tc>
        <w:tc>
          <w:tcPr>
            <w:tcW w:w="1757" w:type="dxa"/>
            <w:vMerge/>
          </w:tcPr>
          <w:p w:rsidR="00EB4626" w:rsidRPr="00F103E9" w:rsidRDefault="00EB4626">
            <w:pPr>
              <w:rPr>
                <w:sz w:val="16"/>
                <w:szCs w:val="16"/>
              </w:rPr>
            </w:pPr>
          </w:p>
        </w:tc>
        <w:tc>
          <w:tcPr>
            <w:tcW w:w="1020" w:type="dxa"/>
          </w:tcPr>
          <w:p w:rsidR="00EB4626" w:rsidRPr="00F103E9" w:rsidRDefault="00EB4626">
            <w:pPr>
              <w:pStyle w:val="ConsPlusNormal"/>
              <w:jc w:val="center"/>
              <w:rPr>
                <w:sz w:val="16"/>
                <w:szCs w:val="16"/>
              </w:rPr>
            </w:pPr>
            <w:r w:rsidRPr="00F103E9">
              <w:rPr>
                <w:sz w:val="16"/>
                <w:szCs w:val="16"/>
              </w:rPr>
              <w:t>номер</w:t>
            </w:r>
          </w:p>
        </w:tc>
        <w:tc>
          <w:tcPr>
            <w:tcW w:w="510" w:type="dxa"/>
          </w:tcPr>
          <w:p w:rsidR="00EB4626" w:rsidRPr="00F103E9" w:rsidRDefault="00EB4626">
            <w:pPr>
              <w:pStyle w:val="ConsPlusNormal"/>
              <w:jc w:val="center"/>
              <w:rPr>
                <w:sz w:val="16"/>
                <w:szCs w:val="16"/>
              </w:rPr>
            </w:pPr>
            <w:r w:rsidRPr="00F103E9">
              <w:rPr>
                <w:sz w:val="16"/>
                <w:szCs w:val="16"/>
              </w:rPr>
              <w:t>дата</w:t>
            </w:r>
          </w:p>
        </w:tc>
        <w:tc>
          <w:tcPr>
            <w:tcW w:w="1564" w:type="dxa"/>
          </w:tcPr>
          <w:p w:rsidR="00EB4626" w:rsidRPr="00F103E9" w:rsidRDefault="00EB4626">
            <w:pPr>
              <w:pStyle w:val="ConsPlusNormal"/>
              <w:jc w:val="center"/>
              <w:rPr>
                <w:sz w:val="16"/>
                <w:szCs w:val="16"/>
              </w:rPr>
            </w:pPr>
            <w:r w:rsidRPr="00F103E9">
              <w:rPr>
                <w:sz w:val="16"/>
                <w:szCs w:val="16"/>
              </w:rPr>
              <w:t>номер</w:t>
            </w:r>
          </w:p>
        </w:tc>
        <w:tc>
          <w:tcPr>
            <w:tcW w:w="1204" w:type="dxa"/>
          </w:tcPr>
          <w:p w:rsidR="00EB4626" w:rsidRPr="00F103E9" w:rsidRDefault="00EB4626">
            <w:pPr>
              <w:pStyle w:val="ConsPlusNormal"/>
              <w:jc w:val="center"/>
              <w:rPr>
                <w:sz w:val="16"/>
                <w:szCs w:val="16"/>
              </w:rPr>
            </w:pPr>
            <w:r w:rsidRPr="00F103E9">
              <w:rPr>
                <w:sz w:val="16"/>
                <w:szCs w:val="16"/>
              </w:rPr>
              <w:t>дата</w:t>
            </w:r>
          </w:p>
        </w:tc>
        <w:tc>
          <w:tcPr>
            <w:tcW w:w="964" w:type="dxa"/>
            <w:vMerge/>
          </w:tcPr>
          <w:p w:rsidR="00EB4626" w:rsidRPr="00F103E9" w:rsidRDefault="00EB4626">
            <w:pPr>
              <w:rPr>
                <w:sz w:val="16"/>
                <w:szCs w:val="16"/>
              </w:rPr>
            </w:pPr>
          </w:p>
        </w:tc>
        <w:tc>
          <w:tcPr>
            <w:tcW w:w="680" w:type="dxa"/>
            <w:vMerge/>
          </w:tcPr>
          <w:p w:rsidR="00EB4626" w:rsidRPr="00F103E9" w:rsidRDefault="00EB4626">
            <w:pPr>
              <w:rPr>
                <w:sz w:val="16"/>
                <w:szCs w:val="16"/>
              </w:rPr>
            </w:pPr>
          </w:p>
        </w:tc>
      </w:tr>
      <w:tr w:rsidR="00EB4626" w:rsidRPr="00F103E9">
        <w:tc>
          <w:tcPr>
            <w:tcW w:w="1871" w:type="dxa"/>
          </w:tcPr>
          <w:p w:rsidR="00EB4626" w:rsidRPr="00F103E9" w:rsidRDefault="00EB4626">
            <w:pPr>
              <w:pStyle w:val="ConsPlusNormal"/>
              <w:jc w:val="center"/>
              <w:rPr>
                <w:sz w:val="16"/>
                <w:szCs w:val="16"/>
              </w:rPr>
            </w:pPr>
            <w:r w:rsidRPr="00F103E9">
              <w:rPr>
                <w:sz w:val="16"/>
                <w:szCs w:val="16"/>
              </w:rPr>
              <w:t>10</w:t>
            </w:r>
          </w:p>
        </w:tc>
        <w:tc>
          <w:tcPr>
            <w:tcW w:w="1984" w:type="dxa"/>
          </w:tcPr>
          <w:p w:rsidR="00EB4626" w:rsidRPr="00F103E9" w:rsidRDefault="00EB4626">
            <w:pPr>
              <w:pStyle w:val="ConsPlusNormal"/>
              <w:jc w:val="center"/>
              <w:rPr>
                <w:sz w:val="16"/>
                <w:szCs w:val="16"/>
              </w:rPr>
            </w:pPr>
            <w:r w:rsidRPr="00F103E9">
              <w:rPr>
                <w:sz w:val="16"/>
                <w:szCs w:val="16"/>
              </w:rPr>
              <w:t>11</w:t>
            </w:r>
          </w:p>
        </w:tc>
        <w:tc>
          <w:tcPr>
            <w:tcW w:w="1077" w:type="dxa"/>
          </w:tcPr>
          <w:p w:rsidR="00EB4626" w:rsidRPr="00F103E9" w:rsidRDefault="00EB4626">
            <w:pPr>
              <w:pStyle w:val="ConsPlusNormal"/>
              <w:jc w:val="center"/>
              <w:rPr>
                <w:sz w:val="16"/>
                <w:szCs w:val="16"/>
              </w:rPr>
            </w:pPr>
            <w:r w:rsidRPr="00F103E9">
              <w:rPr>
                <w:sz w:val="16"/>
                <w:szCs w:val="16"/>
              </w:rPr>
              <w:t>12</w:t>
            </w:r>
          </w:p>
        </w:tc>
        <w:tc>
          <w:tcPr>
            <w:tcW w:w="964" w:type="dxa"/>
          </w:tcPr>
          <w:p w:rsidR="00EB4626" w:rsidRPr="00F103E9" w:rsidRDefault="00EB4626">
            <w:pPr>
              <w:pStyle w:val="ConsPlusNormal"/>
              <w:jc w:val="center"/>
              <w:rPr>
                <w:sz w:val="16"/>
                <w:szCs w:val="16"/>
              </w:rPr>
            </w:pPr>
            <w:r w:rsidRPr="00F103E9">
              <w:rPr>
                <w:sz w:val="16"/>
                <w:szCs w:val="16"/>
              </w:rPr>
              <w:t>13</w:t>
            </w:r>
          </w:p>
        </w:tc>
        <w:tc>
          <w:tcPr>
            <w:tcW w:w="1757" w:type="dxa"/>
          </w:tcPr>
          <w:p w:rsidR="00EB4626" w:rsidRPr="00F103E9" w:rsidRDefault="00EB4626">
            <w:pPr>
              <w:pStyle w:val="ConsPlusNormal"/>
              <w:jc w:val="center"/>
              <w:rPr>
                <w:sz w:val="16"/>
                <w:szCs w:val="16"/>
              </w:rPr>
            </w:pPr>
            <w:r w:rsidRPr="00F103E9">
              <w:rPr>
                <w:sz w:val="16"/>
                <w:szCs w:val="16"/>
              </w:rPr>
              <w:t>14</w:t>
            </w:r>
          </w:p>
        </w:tc>
        <w:tc>
          <w:tcPr>
            <w:tcW w:w="1020" w:type="dxa"/>
          </w:tcPr>
          <w:p w:rsidR="00EB4626" w:rsidRPr="00F103E9" w:rsidRDefault="00EB4626">
            <w:pPr>
              <w:pStyle w:val="ConsPlusNormal"/>
              <w:jc w:val="center"/>
              <w:rPr>
                <w:sz w:val="16"/>
                <w:szCs w:val="16"/>
              </w:rPr>
            </w:pPr>
            <w:r w:rsidRPr="00F103E9">
              <w:rPr>
                <w:sz w:val="16"/>
                <w:szCs w:val="16"/>
              </w:rPr>
              <w:t>15</w:t>
            </w:r>
          </w:p>
        </w:tc>
        <w:tc>
          <w:tcPr>
            <w:tcW w:w="510" w:type="dxa"/>
          </w:tcPr>
          <w:p w:rsidR="00EB4626" w:rsidRPr="00F103E9" w:rsidRDefault="00EB4626">
            <w:pPr>
              <w:pStyle w:val="ConsPlusNormal"/>
              <w:jc w:val="center"/>
              <w:rPr>
                <w:sz w:val="16"/>
                <w:szCs w:val="16"/>
              </w:rPr>
            </w:pPr>
            <w:r w:rsidRPr="00F103E9">
              <w:rPr>
                <w:sz w:val="16"/>
                <w:szCs w:val="16"/>
              </w:rPr>
              <w:t>16</w:t>
            </w:r>
          </w:p>
        </w:tc>
        <w:tc>
          <w:tcPr>
            <w:tcW w:w="1564" w:type="dxa"/>
          </w:tcPr>
          <w:p w:rsidR="00EB4626" w:rsidRPr="00F103E9" w:rsidRDefault="00EB4626">
            <w:pPr>
              <w:pStyle w:val="ConsPlusNormal"/>
              <w:jc w:val="center"/>
              <w:rPr>
                <w:sz w:val="16"/>
                <w:szCs w:val="16"/>
              </w:rPr>
            </w:pPr>
            <w:r w:rsidRPr="00F103E9">
              <w:rPr>
                <w:sz w:val="16"/>
                <w:szCs w:val="16"/>
              </w:rPr>
              <w:t>17</w:t>
            </w:r>
          </w:p>
        </w:tc>
        <w:tc>
          <w:tcPr>
            <w:tcW w:w="1204" w:type="dxa"/>
          </w:tcPr>
          <w:p w:rsidR="00EB4626" w:rsidRPr="00F103E9" w:rsidRDefault="00EB4626">
            <w:pPr>
              <w:pStyle w:val="ConsPlusNormal"/>
              <w:jc w:val="center"/>
              <w:rPr>
                <w:sz w:val="16"/>
                <w:szCs w:val="16"/>
              </w:rPr>
            </w:pPr>
            <w:r w:rsidRPr="00F103E9">
              <w:rPr>
                <w:sz w:val="16"/>
                <w:szCs w:val="16"/>
              </w:rPr>
              <w:t>18</w:t>
            </w:r>
          </w:p>
        </w:tc>
        <w:tc>
          <w:tcPr>
            <w:tcW w:w="964" w:type="dxa"/>
          </w:tcPr>
          <w:p w:rsidR="00EB4626" w:rsidRPr="00F103E9" w:rsidRDefault="00EB4626">
            <w:pPr>
              <w:pStyle w:val="ConsPlusNormal"/>
              <w:jc w:val="center"/>
              <w:rPr>
                <w:sz w:val="16"/>
                <w:szCs w:val="16"/>
              </w:rPr>
            </w:pPr>
            <w:r w:rsidRPr="00F103E9">
              <w:rPr>
                <w:sz w:val="16"/>
                <w:szCs w:val="16"/>
              </w:rPr>
              <w:t>19</w:t>
            </w:r>
          </w:p>
        </w:tc>
        <w:tc>
          <w:tcPr>
            <w:tcW w:w="680" w:type="dxa"/>
          </w:tcPr>
          <w:p w:rsidR="00EB4626" w:rsidRPr="00F103E9" w:rsidRDefault="00EB4626">
            <w:pPr>
              <w:pStyle w:val="ConsPlusNormal"/>
              <w:jc w:val="center"/>
              <w:rPr>
                <w:sz w:val="16"/>
                <w:szCs w:val="16"/>
              </w:rPr>
            </w:pPr>
            <w:r w:rsidRPr="00F103E9">
              <w:rPr>
                <w:sz w:val="16"/>
                <w:szCs w:val="16"/>
              </w:rPr>
              <w:t>20</w:t>
            </w:r>
          </w:p>
        </w:tc>
      </w:tr>
      <w:tr w:rsidR="00EB4626" w:rsidRPr="00F103E9">
        <w:tc>
          <w:tcPr>
            <w:tcW w:w="1871" w:type="dxa"/>
          </w:tcPr>
          <w:p w:rsidR="00EB4626" w:rsidRPr="00F103E9" w:rsidRDefault="00EB4626">
            <w:pPr>
              <w:pStyle w:val="ConsPlusNormal"/>
              <w:rPr>
                <w:sz w:val="16"/>
                <w:szCs w:val="16"/>
              </w:rPr>
            </w:pPr>
          </w:p>
        </w:tc>
        <w:tc>
          <w:tcPr>
            <w:tcW w:w="1984" w:type="dxa"/>
          </w:tcPr>
          <w:p w:rsidR="00EB4626" w:rsidRPr="00F103E9" w:rsidRDefault="00EB4626">
            <w:pPr>
              <w:pStyle w:val="ConsPlusNormal"/>
              <w:rPr>
                <w:sz w:val="16"/>
                <w:szCs w:val="16"/>
              </w:rPr>
            </w:pPr>
          </w:p>
        </w:tc>
        <w:tc>
          <w:tcPr>
            <w:tcW w:w="1077" w:type="dxa"/>
          </w:tcPr>
          <w:p w:rsidR="00EB4626" w:rsidRPr="00F103E9" w:rsidRDefault="00EB4626">
            <w:pPr>
              <w:pStyle w:val="ConsPlusNormal"/>
              <w:rPr>
                <w:sz w:val="16"/>
                <w:szCs w:val="16"/>
              </w:rPr>
            </w:pPr>
          </w:p>
        </w:tc>
        <w:tc>
          <w:tcPr>
            <w:tcW w:w="964" w:type="dxa"/>
          </w:tcPr>
          <w:p w:rsidR="00EB4626" w:rsidRPr="00F103E9" w:rsidRDefault="00EB4626">
            <w:pPr>
              <w:pStyle w:val="ConsPlusNormal"/>
              <w:rPr>
                <w:sz w:val="16"/>
                <w:szCs w:val="16"/>
              </w:rPr>
            </w:pPr>
          </w:p>
        </w:tc>
        <w:tc>
          <w:tcPr>
            <w:tcW w:w="1757" w:type="dxa"/>
          </w:tcPr>
          <w:p w:rsidR="00EB4626" w:rsidRPr="00F103E9" w:rsidRDefault="00EB4626">
            <w:pPr>
              <w:pStyle w:val="ConsPlusNormal"/>
              <w:rPr>
                <w:sz w:val="16"/>
                <w:szCs w:val="16"/>
              </w:rPr>
            </w:pPr>
          </w:p>
        </w:tc>
        <w:tc>
          <w:tcPr>
            <w:tcW w:w="1020" w:type="dxa"/>
          </w:tcPr>
          <w:p w:rsidR="00EB4626" w:rsidRPr="00F103E9" w:rsidRDefault="00EB4626">
            <w:pPr>
              <w:pStyle w:val="ConsPlusNormal"/>
              <w:rPr>
                <w:sz w:val="16"/>
                <w:szCs w:val="16"/>
              </w:rPr>
            </w:pPr>
          </w:p>
        </w:tc>
        <w:tc>
          <w:tcPr>
            <w:tcW w:w="510" w:type="dxa"/>
          </w:tcPr>
          <w:p w:rsidR="00EB4626" w:rsidRPr="00F103E9" w:rsidRDefault="00EB4626">
            <w:pPr>
              <w:pStyle w:val="ConsPlusNormal"/>
              <w:rPr>
                <w:sz w:val="16"/>
                <w:szCs w:val="16"/>
              </w:rPr>
            </w:pPr>
          </w:p>
        </w:tc>
        <w:tc>
          <w:tcPr>
            <w:tcW w:w="1564" w:type="dxa"/>
          </w:tcPr>
          <w:p w:rsidR="00EB4626" w:rsidRPr="00F103E9" w:rsidRDefault="00EB4626">
            <w:pPr>
              <w:pStyle w:val="ConsPlusNormal"/>
              <w:rPr>
                <w:sz w:val="16"/>
                <w:szCs w:val="16"/>
              </w:rPr>
            </w:pPr>
          </w:p>
        </w:tc>
        <w:tc>
          <w:tcPr>
            <w:tcW w:w="1204" w:type="dxa"/>
          </w:tcPr>
          <w:p w:rsidR="00EB4626" w:rsidRPr="00F103E9" w:rsidRDefault="00EB4626">
            <w:pPr>
              <w:pStyle w:val="ConsPlusNormal"/>
              <w:rPr>
                <w:sz w:val="16"/>
                <w:szCs w:val="16"/>
              </w:rPr>
            </w:pPr>
          </w:p>
        </w:tc>
        <w:tc>
          <w:tcPr>
            <w:tcW w:w="964" w:type="dxa"/>
          </w:tcPr>
          <w:p w:rsidR="00EB4626" w:rsidRPr="00F103E9" w:rsidRDefault="00EB4626">
            <w:pPr>
              <w:pStyle w:val="ConsPlusNormal"/>
              <w:rPr>
                <w:sz w:val="16"/>
                <w:szCs w:val="16"/>
              </w:rPr>
            </w:pPr>
          </w:p>
        </w:tc>
        <w:tc>
          <w:tcPr>
            <w:tcW w:w="680"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1077"/>
        <w:gridCol w:w="1020"/>
        <w:gridCol w:w="1871"/>
        <w:gridCol w:w="1134"/>
        <w:gridCol w:w="1077"/>
        <w:gridCol w:w="1077"/>
      </w:tblGrid>
      <w:tr w:rsidR="00EB4626" w:rsidRPr="00F103E9">
        <w:tc>
          <w:tcPr>
            <w:tcW w:w="2211" w:type="dxa"/>
            <w:vMerge w:val="restart"/>
          </w:tcPr>
          <w:p w:rsidR="00EB4626" w:rsidRPr="00F103E9" w:rsidRDefault="00EB4626">
            <w:pPr>
              <w:pStyle w:val="ConsPlusNormal"/>
              <w:jc w:val="center"/>
              <w:rPr>
                <w:sz w:val="16"/>
                <w:szCs w:val="16"/>
              </w:rPr>
            </w:pPr>
            <w:r w:rsidRPr="00F103E9">
              <w:rPr>
                <w:sz w:val="16"/>
                <w:szCs w:val="16"/>
              </w:rPr>
              <w:t>Периоды проведения оплаты требований исполнительного документа (месяц, квартал и т.д.)</w:t>
            </w:r>
          </w:p>
        </w:tc>
        <w:tc>
          <w:tcPr>
            <w:tcW w:w="2041" w:type="dxa"/>
            <w:vMerge w:val="restart"/>
          </w:tcPr>
          <w:p w:rsidR="00EB4626" w:rsidRPr="00F103E9" w:rsidRDefault="00EB4626">
            <w:pPr>
              <w:pStyle w:val="ConsPlusNormal"/>
              <w:jc w:val="center"/>
              <w:rPr>
                <w:sz w:val="16"/>
                <w:szCs w:val="16"/>
              </w:rPr>
            </w:pPr>
            <w:r w:rsidRPr="00F103E9">
              <w:rPr>
                <w:sz w:val="16"/>
                <w:szCs w:val="16"/>
              </w:rPr>
              <w:t>Дата (число) проведения оплаты требований исполнительного документа</w:t>
            </w:r>
          </w:p>
        </w:tc>
        <w:tc>
          <w:tcPr>
            <w:tcW w:w="5102" w:type="dxa"/>
            <w:gridSpan w:val="4"/>
          </w:tcPr>
          <w:p w:rsidR="00EB4626" w:rsidRPr="00F103E9" w:rsidRDefault="00EB4626">
            <w:pPr>
              <w:pStyle w:val="ConsPlusNormal"/>
              <w:jc w:val="center"/>
              <w:rPr>
                <w:sz w:val="16"/>
                <w:szCs w:val="16"/>
              </w:rPr>
            </w:pPr>
            <w:r w:rsidRPr="00F103E9">
              <w:rPr>
                <w:sz w:val="16"/>
                <w:szCs w:val="16"/>
              </w:rPr>
              <w:t>Приостановление операций по счету</w:t>
            </w:r>
          </w:p>
        </w:tc>
        <w:tc>
          <w:tcPr>
            <w:tcW w:w="2154" w:type="dxa"/>
            <w:gridSpan w:val="2"/>
            <w:vMerge w:val="restart"/>
          </w:tcPr>
          <w:p w:rsidR="00EB4626" w:rsidRPr="00F103E9" w:rsidRDefault="00EB4626">
            <w:pPr>
              <w:pStyle w:val="ConsPlusNormal"/>
              <w:jc w:val="center"/>
              <w:rPr>
                <w:sz w:val="16"/>
                <w:szCs w:val="16"/>
              </w:rPr>
            </w:pPr>
            <w:r w:rsidRPr="00F103E9">
              <w:rPr>
                <w:sz w:val="16"/>
                <w:szCs w:val="16"/>
              </w:rPr>
              <w:t>Уведомление о неисполнении должником требований исполнительного документа</w:t>
            </w:r>
          </w:p>
        </w:tc>
      </w:tr>
      <w:tr w:rsidR="00EB4626" w:rsidRPr="00F103E9">
        <w:tc>
          <w:tcPr>
            <w:tcW w:w="2211" w:type="dxa"/>
            <w:vMerge/>
          </w:tcPr>
          <w:p w:rsidR="00EB4626" w:rsidRPr="00F103E9" w:rsidRDefault="00EB4626">
            <w:pPr>
              <w:rPr>
                <w:sz w:val="16"/>
                <w:szCs w:val="16"/>
              </w:rPr>
            </w:pPr>
          </w:p>
        </w:tc>
        <w:tc>
          <w:tcPr>
            <w:tcW w:w="2041" w:type="dxa"/>
            <w:vMerge/>
          </w:tcPr>
          <w:p w:rsidR="00EB4626" w:rsidRPr="00F103E9" w:rsidRDefault="00EB4626">
            <w:pPr>
              <w:rPr>
                <w:sz w:val="16"/>
                <w:szCs w:val="16"/>
              </w:rPr>
            </w:pPr>
          </w:p>
        </w:tc>
        <w:tc>
          <w:tcPr>
            <w:tcW w:w="2097" w:type="dxa"/>
            <w:gridSpan w:val="2"/>
          </w:tcPr>
          <w:p w:rsidR="00EB4626" w:rsidRPr="00F103E9" w:rsidRDefault="00EB4626">
            <w:pPr>
              <w:pStyle w:val="ConsPlusNormal"/>
              <w:jc w:val="center"/>
              <w:rPr>
                <w:sz w:val="16"/>
                <w:szCs w:val="16"/>
              </w:rPr>
            </w:pPr>
            <w:r w:rsidRPr="00F103E9">
              <w:rPr>
                <w:sz w:val="16"/>
                <w:szCs w:val="16"/>
              </w:rPr>
              <w:t>Уведомление о приостановлении операций по расходованию средств</w:t>
            </w:r>
          </w:p>
        </w:tc>
        <w:tc>
          <w:tcPr>
            <w:tcW w:w="3005" w:type="dxa"/>
            <w:gridSpan w:val="2"/>
          </w:tcPr>
          <w:p w:rsidR="00EB4626" w:rsidRPr="00F103E9" w:rsidRDefault="00EB4626">
            <w:pPr>
              <w:pStyle w:val="ConsPlusNormal"/>
              <w:jc w:val="center"/>
              <w:rPr>
                <w:sz w:val="16"/>
                <w:szCs w:val="16"/>
              </w:rPr>
            </w:pPr>
            <w:r w:rsidRPr="00F103E9">
              <w:rPr>
                <w:sz w:val="16"/>
                <w:szCs w:val="16"/>
              </w:rPr>
              <w:t>Уведомление о возобновлении операций по расходованию средств</w:t>
            </w:r>
          </w:p>
        </w:tc>
        <w:tc>
          <w:tcPr>
            <w:tcW w:w="2154" w:type="dxa"/>
            <w:gridSpan w:val="2"/>
            <w:vMerge/>
          </w:tcPr>
          <w:p w:rsidR="00EB4626" w:rsidRPr="00F103E9" w:rsidRDefault="00EB4626">
            <w:pPr>
              <w:rPr>
                <w:sz w:val="16"/>
                <w:szCs w:val="16"/>
              </w:rPr>
            </w:pPr>
          </w:p>
        </w:tc>
      </w:tr>
      <w:tr w:rsidR="00EB4626" w:rsidRPr="00F103E9">
        <w:tc>
          <w:tcPr>
            <w:tcW w:w="2211" w:type="dxa"/>
            <w:vMerge/>
          </w:tcPr>
          <w:p w:rsidR="00EB4626" w:rsidRPr="00F103E9" w:rsidRDefault="00EB4626">
            <w:pPr>
              <w:rPr>
                <w:sz w:val="16"/>
                <w:szCs w:val="16"/>
              </w:rPr>
            </w:pPr>
          </w:p>
        </w:tc>
        <w:tc>
          <w:tcPr>
            <w:tcW w:w="2041" w:type="dxa"/>
            <w:vMerge/>
          </w:tcPr>
          <w:p w:rsidR="00EB4626" w:rsidRPr="00F103E9" w:rsidRDefault="00EB4626">
            <w:pPr>
              <w:rPr>
                <w:sz w:val="16"/>
                <w:szCs w:val="16"/>
              </w:rPr>
            </w:pPr>
          </w:p>
        </w:tc>
        <w:tc>
          <w:tcPr>
            <w:tcW w:w="1077" w:type="dxa"/>
          </w:tcPr>
          <w:p w:rsidR="00EB4626" w:rsidRPr="00F103E9" w:rsidRDefault="00EB4626">
            <w:pPr>
              <w:pStyle w:val="ConsPlusNormal"/>
              <w:jc w:val="center"/>
              <w:rPr>
                <w:sz w:val="16"/>
                <w:szCs w:val="16"/>
              </w:rPr>
            </w:pPr>
            <w:r w:rsidRPr="00F103E9">
              <w:rPr>
                <w:sz w:val="16"/>
                <w:szCs w:val="16"/>
              </w:rPr>
              <w:t>номер</w:t>
            </w:r>
          </w:p>
        </w:tc>
        <w:tc>
          <w:tcPr>
            <w:tcW w:w="1020" w:type="dxa"/>
          </w:tcPr>
          <w:p w:rsidR="00EB4626" w:rsidRPr="00F103E9" w:rsidRDefault="00EB4626">
            <w:pPr>
              <w:pStyle w:val="ConsPlusNormal"/>
              <w:jc w:val="center"/>
              <w:rPr>
                <w:sz w:val="16"/>
                <w:szCs w:val="16"/>
              </w:rPr>
            </w:pPr>
            <w:r w:rsidRPr="00F103E9">
              <w:rPr>
                <w:sz w:val="16"/>
                <w:szCs w:val="16"/>
              </w:rPr>
              <w:t>дата</w:t>
            </w:r>
          </w:p>
        </w:tc>
        <w:tc>
          <w:tcPr>
            <w:tcW w:w="1871" w:type="dxa"/>
          </w:tcPr>
          <w:p w:rsidR="00EB4626" w:rsidRPr="00F103E9" w:rsidRDefault="00EB4626">
            <w:pPr>
              <w:pStyle w:val="ConsPlusNormal"/>
              <w:jc w:val="center"/>
              <w:rPr>
                <w:sz w:val="16"/>
                <w:szCs w:val="16"/>
              </w:rPr>
            </w:pPr>
            <w:r w:rsidRPr="00F103E9">
              <w:rPr>
                <w:sz w:val="16"/>
                <w:szCs w:val="16"/>
              </w:rPr>
              <w:t>основание возобновления</w:t>
            </w:r>
          </w:p>
        </w:tc>
        <w:tc>
          <w:tcPr>
            <w:tcW w:w="1134" w:type="dxa"/>
          </w:tcPr>
          <w:p w:rsidR="00EB4626" w:rsidRPr="00F103E9" w:rsidRDefault="00EB4626">
            <w:pPr>
              <w:pStyle w:val="ConsPlusNormal"/>
              <w:jc w:val="center"/>
              <w:rPr>
                <w:sz w:val="16"/>
                <w:szCs w:val="16"/>
              </w:rPr>
            </w:pPr>
            <w:r w:rsidRPr="00F103E9">
              <w:rPr>
                <w:sz w:val="16"/>
                <w:szCs w:val="16"/>
              </w:rPr>
              <w:t>дата</w:t>
            </w:r>
          </w:p>
        </w:tc>
        <w:tc>
          <w:tcPr>
            <w:tcW w:w="1077" w:type="dxa"/>
          </w:tcPr>
          <w:p w:rsidR="00EB4626" w:rsidRPr="00F103E9" w:rsidRDefault="00EB4626">
            <w:pPr>
              <w:pStyle w:val="ConsPlusNormal"/>
              <w:jc w:val="center"/>
              <w:rPr>
                <w:sz w:val="16"/>
                <w:szCs w:val="16"/>
              </w:rPr>
            </w:pPr>
            <w:r w:rsidRPr="00F103E9">
              <w:rPr>
                <w:sz w:val="16"/>
                <w:szCs w:val="16"/>
              </w:rPr>
              <w:t>номер</w:t>
            </w:r>
          </w:p>
        </w:tc>
        <w:tc>
          <w:tcPr>
            <w:tcW w:w="1077" w:type="dxa"/>
          </w:tcPr>
          <w:p w:rsidR="00EB4626" w:rsidRPr="00F103E9" w:rsidRDefault="00EB4626">
            <w:pPr>
              <w:pStyle w:val="ConsPlusNormal"/>
              <w:jc w:val="center"/>
              <w:rPr>
                <w:sz w:val="16"/>
                <w:szCs w:val="16"/>
              </w:rPr>
            </w:pPr>
            <w:r w:rsidRPr="00F103E9">
              <w:rPr>
                <w:sz w:val="16"/>
                <w:szCs w:val="16"/>
              </w:rPr>
              <w:t>дата</w:t>
            </w:r>
          </w:p>
        </w:tc>
      </w:tr>
      <w:tr w:rsidR="00EB4626" w:rsidRPr="00F103E9">
        <w:tc>
          <w:tcPr>
            <w:tcW w:w="2211" w:type="dxa"/>
          </w:tcPr>
          <w:p w:rsidR="00EB4626" w:rsidRPr="00F103E9" w:rsidRDefault="00EB4626">
            <w:pPr>
              <w:pStyle w:val="ConsPlusNormal"/>
              <w:jc w:val="center"/>
              <w:rPr>
                <w:sz w:val="16"/>
                <w:szCs w:val="16"/>
              </w:rPr>
            </w:pPr>
            <w:r w:rsidRPr="00F103E9">
              <w:rPr>
                <w:sz w:val="16"/>
                <w:szCs w:val="16"/>
              </w:rPr>
              <w:t>21</w:t>
            </w:r>
          </w:p>
        </w:tc>
        <w:tc>
          <w:tcPr>
            <w:tcW w:w="2041" w:type="dxa"/>
          </w:tcPr>
          <w:p w:rsidR="00EB4626" w:rsidRPr="00F103E9" w:rsidRDefault="00EB4626">
            <w:pPr>
              <w:pStyle w:val="ConsPlusNormal"/>
              <w:jc w:val="center"/>
              <w:rPr>
                <w:sz w:val="16"/>
                <w:szCs w:val="16"/>
              </w:rPr>
            </w:pPr>
            <w:r w:rsidRPr="00F103E9">
              <w:rPr>
                <w:sz w:val="16"/>
                <w:szCs w:val="16"/>
              </w:rPr>
              <w:t>22</w:t>
            </w:r>
          </w:p>
        </w:tc>
        <w:tc>
          <w:tcPr>
            <w:tcW w:w="1077" w:type="dxa"/>
          </w:tcPr>
          <w:p w:rsidR="00EB4626" w:rsidRPr="00F103E9" w:rsidRDefault="00EB4626">
            <w:pPr>
              <w:pStyle w:val="ConsPlusNormal"/>
              <w:jc w:val="center"/>
              <w:rPr>
                <w:sz w:val="16"/>
                <w:szCs w:val="16"/>
              </w:rPr>
            </w:pPr>
            <w:r w:rsidRPr="00F103E9">
              <w:rPr>
                <w:sz w:val="16"/>
                <w:szCs w:val="16"/>
              </w:rPr>
              <w:t>23</w:t>
            </w:r>
          </w:p>
        </w:tc>
        <w:tc>
          <w:tcPr>
            <w:tcW w:w="1020" w:type="dxa"/>
          </w:tcPr>
          <w:p w:rsidR="00EB4626" w:rsidRPr="00F103E9" w:rsidRDefault="00EB4626">
            <w:pPr>
              <w:pStyle w:val="ConsPlusNormal"/>
              <w:jc w:val="center"/>
              <w:rPr>
                <w:sz w:val="16"/>
                <w:szCs w:val="16"/>
              </w:rPr>
            </w:pPr>
            <w:r w:rsidRPr="00F103E9">
              <w:rPr>
                <w:sz w:val="16"/>
                <w:szCs w:val="16"/>
              </w:rPr>
              <w:t>24</w:t>
            </w:r>
          </w:p>
        </w:tc>
        <w:tc>
          <w:tcPr>
            <w:tcW w:w="1871" w:type="dxa"/>
          </w:tcPr>
          <w:p w:rsidR="00EB4626" w:rsidRPr="00F103E9" w:rsidRDefault="00EB4626">
            <w:pPr>
              <w:pStyle w:val="ConsPlusNormal"/>
              <w:jc w:val="center"/>
              <w:rPr>
                <w:sz w:val="16"/>
                <w:szCs w:val="16"/>
              </w:rPr>
            </w:pPr>
            <w:r w:rsidRPr="00F103E9">
              <w:rPr>
                <w:sz w:val="16"/>
                <w:szCs w:val="16"/>
              </w:rPr>
              <w:t>25</w:t>
            </w:r>
          </w:p>
        </w:tc>
        <w:tc>
          <w:tcPr>
            <w:tcW w:w="1134" w:type="dxa"/>
          </w:tcPr>
          <w:p w:rsidR="00EB4626" w:rsidRPr="00F103E9" w:rsidRDefault="00EB4626">
            <w:pPr>
              <w:pStyle w:val="ConsPlusNormal"/>
              <w:jc w:val="center"/>
              <w:rPr>
                <w:sz w:val="16"/>
                <w:szCs w:val="16"/>
              </w:rPr>
            </w:pPr>
            <w:r w:rsidRPr="00F103E9">
              <w:rPr>
                <w:sz w:val="16"/>
                <w:szCs w:val="16"/>
              </w:rPr>
              <w:t>26</w:t>
            </w:r>
          </w:p>
        </w:tc>
        <w:tc>
          <w:tcPr>
            <w:tcW w:w="1077" w:type="dxa"/>
          </w:tcPr>
          <w:p w:rsidR="00EB4626" w:rsidRPr="00F103E9" w:rsidRDefault="00EB4626">
            <w:pPr>
              <w:pStyle w:val="ConsPlusNormal"/>
              <w:jc w:val="center"/>
              <w:rPr>
                <w:sz w:val="16"/>
                <w:szCs w:val="16"/>
              </w:rPr>
            </w:pPr>
            <w:r w:rsidRPr="00F103E9">
              <w:rPr>
                <w:sz w:val="16"/>
                <w:szCs w:val="16"/>
              </w:rPr>
              <w:t>27</w:t>
            </w:r>
          </w:p>
        </w:tc>
        <w:tc>
          <w:tcPr>
            <w:tcW w:w="1077" w:type="dxa"/>
          </w:tcPr>
          <w:p w:rsidR="00EB4626" w:rsidRPr="00F103E9" w:rsidRDefault="00EB4626">
            <w:pPr>
              <w:pStyle w:val="ConsPlusNormal"/>
              <w:jc w:val="center"/>
              <w:rPr>
                <w:sz w:val="16"/>
                <w:szCs w:val="16"/>
              </w:rPr>
            </w:pPr>
            <w:r w:rsidRPr="00F103E9">
              <w:rPr>
                <w:sz w:val="16"/>
                <w:szCs w:val="16"/>
              </w:rPr>
              <w:t>28</w:t>
            </w:r>
          </w:p>
        </w:tc>
      </w:tr>
      <w:tr w:rsidR="00EB4626" w:rsidRPr="00F103E9">
        <w:tc>
          <w:tcPr>
            <w:tcW w:w="2211" w:type="dxa"/>
          </w:tcPr>
          <w:p w:rsidR="00EB4626" w:rsidRPr="00F103E9" w:rsidRDefault="00EB4626">
            <w:pPr>
              <w:pStyle w:val="ConsPlusNormal"/>
              <w:rPr>
                <w:sz w:val="16"/>
                <w:szCs w:val="16"/>
              </w:rPr>
            </w:pPr>
          </w:p>
        </w:tc>
        <w:tc>
          <w:tcPr>
            <w:tcW w:w="2041" w:type="dxa"/>
          </w:tcPr>
          <w:p w:rsidR="00EB4626" w:rsidRPr="00F103E9" w:rsidRDefault="00EB4626">
            <w:pPr>
              <w:pStyle w:val="ConsPlusNormal"/>
              <w:rPr>
                <w:sz w:val="16"/>
                <w:szCs w:val="16"/>
              </w:rPr>
            </w:pPr>
          </w:p>
        </w:tc>
        <w:tc>
          <w:tcPr>
            <w:tcW w:w="1077" w:type="dxa"/>
          </w:tcPr>
          <w:p w:rsidR="00EB4626" w:rsidRPr="00F103E9" w:rsidRDefault="00EB4626">
            <w:pPr>
              <w:pStyle w:val="ConsPlusNormal"/>
              <w:rPr>
                <w:sz w:val="16"/>
                <w:szCs w:val="16"/>
              </w:rPr>
            </w:pPr>
          </w:p>
        </w:tc>
        <w:tc>
          <w:tcPr>
            <w:tcW w:w="1020" w:type="dxa"/>
          </w:tcPr>
          <w:p w:rsidR="00EB4626" w:rsidRPr="00F103E9" w:rsidRDefault="00EB4626">
            <w:pPr>
              <w:pStyle w:val="ConsPlusNormal"/>
              <w:rPr>
                <w:sz w:val="16"/>
                <w:szCs w:val="16"/>
              </w:rPr>
            </w:pPr>
          </w:p>
        </w:tc>
        <w:tc>
          <w:tcPr>
            <w:tcW w:w="1871" w:type="dxa"/>
          </w:tcPr>
          <w:p w:rsidR="00EB4626" w:rsidRPr="00F103E9" w:rsidRDefault="00EB4626">
            <w:pPr>
              <w:pStyle w:val="ConsPlusNormal"/>
              <w:rPr>
                <w:sz w:val="16"/>
                <w:szCs w:val="16"/>
              </w:rPr>
            </w:pPr>
          </w:p>
        </w:tc>
        <w:tc>
          <w:tcPr>
            <w:tcW w:w="1134" w:type="dxa"/>
          </w:tcPr>
          <w:p w:rsidR="00EB4626" w:rsidRPr="00F103E9" w:rsidRDefault="00EB4626">
            <w:pPr>
              <w:pStyle w:val="ConsPlusNormal"/>
              <w:rPr>
                <w:sz w:val="16"/>
                <w:szCs w:val="16"/>
              </w:rPr>
            </w:pPr>
          </w:p>
        </w:tc>
        <w:tc>
          <w:tcPr>
            <w:tcW w:w="1077" w:type="dxa"/>
          </w:tcPr>
          <w:p w:rsidR="00EB4626" w:rsidRPr="00F103E9" w:rsidRDefault="00EB4626">
            <w:pPr>
              <w:pStyle w:val="ConsPlusNormal"/>
              <w:rPr>
                <w:sz w:val="16"/>
                <w:szCs w:val="16"/>
              </w:rPr>
            </w:pPr>
          </w:p>
        </w:tc>
        <w:tc>
          <w:tcPr>
            <w:tcW w:w="1077"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737"/>
        <w:gridCol w:w="850"/>
        <w:gridCol w:w="907"/>
        <w:gridCol w:w="850"/>
        <w:gridCol w:w="964"/>
        <w:gridCol w:w="1304"/>
        <w:gridCol w:w="1757"/>
        <w:gridCol w:w="1191"/>
        <w:gridCol w:w="964"/>
        <w:gridCol w:w="907"/>
        <w:gridCol w:w="964"/>
        <w:gridCol w:w="1361"/>
      </w:tblGrid>
      <w:tr w:rsidR="00EB4626" w:rsidRPr="00F103E9">
        <w:tc>
          <w:tcPr>
            <w:tcW w:w="5152" w:type="dxa"/>
            <w:gridSpan w:val="6"/>
          </w:tcPr>
          <w:p w:rsidR="00EB4626" w:rsidRPr="00F103E9" w:rsidRDefault="00EB4626">
            <w:pPr>
              <w:pStyle w:val="ConsPlusNormal"/>
              <w:jc w:val="center"/>
              <w:rPr>
                <w:sz w:val="16"/>
                <w:szCs w:val="16"/>
              </w:rPr>
            </w:pPr>
            <w:r w:rsidRPr="00F103E9">
              <w:rPr>
                <w:sz w:val="16"/>
                <w:szCs w:val="16"/>
              </w:rPr>
              <w:lastRenderedPageBreak/>
              <w:t>Исполнено</w:t>
            </w:r>
          </w:p>
        </w:tc>
        <w:tc>
          <w:tcPr>
            <w:tcW w:w="4252" w:type="dxa"/>
            <w:gridSpan w:val="3"/>
          </w:tcPr>
          <w:p w:rsidR="00EB4626" w:rsidRPr="00F103E9" w:rsidRDefault="00EB4626">
            <w:pPr>
              <w:pStyle w:val="ConsPlusNormal"/>
              <w:jc w:val="center"/>
              <w:rPr>
                <w:sz w:val="16"/>
                <w:szCs w:val="16"/>
              </w:rPr>
            </w:pPr>
            <w:r w:rsidRPr="00F103E9">
              <w:rPr>
                <w:sz w:val="16"/>
                <w:szCs w:val="16"/>
              </w:rPr>
              <w:t>Возврат исполнительного документа/документов, приложенных к исполнительному документу</w:t>
            </w:r>
          </w:p>
        </w:tc>
        <w:tc>
          <w:tcPr>
            <w:tcW w:w="1871" w:type="dxa"/>
            <w:gridSpan w:val="2"/>
          </w:tcPr>
          <w:p w:rsidR="00EB4626" w:rsidRPr="00F103E9" w:rsidRDefault="00EB4626">
            <w:pPr>
              <w:pStyle w:val="ConsPlusNormal"/>
              <w:jc w:val="center"/>
              <w:rPr>
                <w:sz w:val="16"/>
                <w:szCs w:val="16"/>
              </w:rPr>
            </w:pPr>
            <w:r w:rsidRPr="00F103E9">
              <w:rPr>
                <w:sz w:val="16"/>
                <w:szCs w:val="16"/>
              </w:rPr>
              <w:t>Уведомление об уточнении реквизитов счета</w:t>
            </w:r>
          </w:p>
        </w:tc>
        <w:tc>
          <w:tcPr>
            <w:tcW w:w="2325" w:type="dxa"/>
            <w:gridSpan w:val="2"/>
          </w:tcPr>
          <w:p w:rsidR="00EB4626" w:rsidRPr="00F103E9" w:rsidRDefault="00EB4626">
            <w:pPr>
              <w:pStyle w:val="ConsPlusNormal"/>
              <w:jc w:val="center"/>
              <w:rPr>
                <w:sz w:val="16"/>
                <w:szCs w:val="16"/>
              </w:rPr>
            </w:pPr>
            <w:r w:rsidRPr="00F103E9">
              <w:rPr>
                <w:sz w:val="16"/>
                <w:szCs w:val="16"/>
              </w:rPr>
              <w:t>Письмо взыскателя об уточнении реквизитов счета</w:t>
            </w:r>
          </w:p>
        </w:tc>
      </w:tr>
      <w:tr w:rsidR="00EB4626" w:rsidRPr="00F103E9">
        <w:tc>
          <w:tcPr>
            <w:tcW w:w="2431" w:type="dxa"/>
            <w:gridSpan w:val="3"/>
          </w:tcPr>
          <w:p w:rsidR="00EB4626" w:rsidRPr="00F103E9" w:rsidRDefault="00EB4626">
            <w:pPr>
              <w:pStyle w:val="ConsPlusNormal"/>
              <w:jc w:val="center"/>
              <w:rPr>
                <w:sz w:val="16"/>
                <w:szCs w:val="16"/>
              </w:rPr>
            </w:pPr>
            <w:r w:rsidRPr="00F103E9">
              <w:rPr>
                <w:sz w:val="16"/>
                <w:szCs w:val="16"/>
              </w:rPr>
              <w:t>с лицевого счета по учету бюджетных средств</w:t>
            </w:r>
          </w:p>
        </w:tc>
        <w:tc>
          <w:tcPr>
            <w:tcW w:w="2721" w:type="dxa"/>
            <w:gridSpan w:val="3"/>
          </w:tcPr>
          <w:p w:rsidR="00EB4626" w:rsidRPr="00F103E9" w:rsidRDefault="00EB4626" w:rsidP="000F24CB">
            <w:pPr>
              <w:pStyle w:val="ConsPlusNormal"/>
              <w:jc w:val="center"/>
              <w:rPr>
                <w:sz w:val="16"/>
                <w:szCs w:val="16"/>
              </w:rPr>
            </w:pPr>
            <w:r w:rsidRPr="00F103E9">
              <w:rPr>
                <w:sz w:val="16"/>
                <w:szCs w:val="16"/>
              </w:rPr>
              <w:t xml:space="preserve">с иных счетов, минуя счета </w:t>
            </w:r>
            <w:r w:rsidR="000F24CB">
              <w:rPr>
                <w:sz w:val="16"/>
                <w:szCs w:val="16"/>
              </w:rPr>
              <w:t>в финансовом управлении</w:t>
            </w:r>
          </w:p>
        </w:tc>
        <w:tc>
          <w:tcPr>
            <w:tcW w:w="3061" w:type="dxa"/>
            <w:gridSpan w:val="2"/>
          </w:tcPr>
          <w:p w:rsidR="00EB4626" w:rsidRPr="00F103E9" w:rsidRDefault="00EB4626">
            <w:pPr>
              <w:pStyle w:val="ConsPlusNormal"/>
              <w:jc w:val="center"/>
              <w:rPr>
                <w:sz w:val="16"/>
                <w:szCs w:val="16"/>
              </w:rPr>
            </w:pPr>
            <w:r w:rsidRPr="00F103E9">
              <w:rPr>
                <w:sz w:val="16"/>
                <w:szCs w:val="16"/>
              </w:rPr>
              <w:t>Уведомление о возвращении исполнительного документа, Уведомление о возвращении документов, приложенных к исполнительному документу</w:t>
            </w:r>
          </w:p>
        </w:tc>
        <w:tc>
          <w:tcPr>
            <w:tcW w:w="1191" w:type="dxa"/>
            <w:vMerge w:val="restart"/>
          </w:tcPr>
          <w:p w:rsidR="00EB4626" w:rsidRPr="00F103E9" w:rsidRDefault="00EB4626">
            <w:pPr>
              <w:pStyle w:val="ConsPlusNormal"/>
              <w:jc w:val="center"/>
              <w:rPr>
                <w:sz w:val="16"/>
                <w:szCs w:val="16"/>
              </w:rPr>
            </w:pPr>
            <w:r w:rsidRPr="00F103E9">
              <w:rPr>
                <w:sz w:val="16"/>
                <w:szCs w:val="16"/>
              </w:rPr>
              <w:t xml:space="preserve">Причина возврата </w:t>
            </w:r>
            <w:hyperlink w:anchor="P961" w:history="1">
              <w:r w:rsidRPr="00F103E9">
                <w:rPr>
                  <w:color w:val="0000FF"/>
                  <w:sz w:val="16"/>
                  <w:szCs w:val="16"/>
                </w:rPr>
                <w:t>&lt;**&gt;</w:t>
              </w:r>
            </w:hyperlink>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907" w:type="dxa"/>
            <w:vMerge w:val="restart"/>
          </w:tcPr>
          <w:p w:rsidR="00EB4626" w:rsidRPr="00F103E9" w:rsidRDefault="00EB4626">
            <w:pPr>
              <w:pStyle w:val="ConsPlusNormal"/>
              <w:jc w:val="center"/>
              <w:rPr>
                <w:sz w:val="16"/>
                <w:szCs w:val="16"/>
              </w:rPr>
            </w:pPr>
            <w:r w:rsidRPr="00F103E9">
              <w:rPr>
                <w:sz w:val="16"/>
                <w:szCs w:val="16"/>
              </w:rPr>
              <w:t>дата</w:t>
            </w:r>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1361" w:type="dxa"/>
            <w:vMerge w:val="restart"/>
          </w:tcPr>
          <w:p w:rsidR="00EB4626" w:rsidRPr="00F103E9" w:rsidRDefault="00EB4626" w:rsidP="000F24CB">
            <w:pPr>
              <w:pStyle w:val="ConsPlusNormal"/>
              <w:jc w:val="center"/>
              <w:rPr>
                <w:sz w:val="16"/>
                <w:szCs w:val="16"/>
              </w:rPr>
            </w:pPr>
            <w:r w:rsidRPr="00F103E9">
              <w:rPr>
                <w:sz w:val="16"/>
                <w:szCs w:val="16"/>
              </w:rPr>
              <w:t xml:space="preserve">дата поступления в </w:t>
            </w:r>
            <w:r w:rsidR="000F24CB">
              <w:rPr>
                <w:sz w:val="16"/>
                <w:szCs w:val="16"/>
              </w:rPr>
              <w:t>финансовом управлении</w:t>
            </w:r>
          </w:p>
        </w:tc>
      </w:tr>
      <w:tr w:rsidR="00EB4626" w:rsidRPr="00F103E9">
        <w:tc>
          <w:tcPr>
            <w:tcW w:w="2431" w:type="dxa"/>
            <w:gridSpan w:val="3"/>
          </w:tcPr>
          <w:p w:rsidR="00EB4626" w:rsidRPr="00F103E9" w:rsidRDefault="00EB4626">
            <w:pPr>
              <w:pStyle w:val="ConsPlusNormal"/>
              <w:jc w:val="center"/>
              <w:rPr>
                <w:sz w:val="16"/>
                <w:szCs w:val="16"/>
              </w:rPr>
            </w:pPr>
            <w:r w:rsidRPr="00F103E9">
              <w:rPr>
                <w:sz w:val="16"/>
                <w:szCs w:val="16"/>
              </w:rPr>
              <w:t>платежный документ</w:t>
            </w:r>
          </w:p>
        </w:tc>
        <w:tc>
          <w:tcPr>
            <w:tcW w:w="2721" w:type="dxa"/>
            <w:gridSpan w:val="3"/>
          </w:tcPr>
          <w:p w:rsidR="00EB4626" w:rsidRPr="00F103E9" w:rsidRDefault="00EB4626">
            <w:pPr>
              <w:pStyle w:val="ConsPlusNormal"/>
              <w:jc w:val="center"/>
              <w:rPr>
                <w:sz w:val="16"/>
                <w:szCs w:val="16"/>
              </w:rPr>
            </w:pPr>
            <w:r w:rsidRPr="00F103E9">
              <w:rPr>
                <w:sz w:val="16"/>
                <w:szCs w:val="16"/>
              </w:rPr>
              <w:t>платежный документ</w:t>
            </w:r>
          </w:p>
        </w:tc>
        <w:tc>
          <w:tcPr>
            <w:tcW w:w="1304" w:type="dxa"/>
            <w:vMerge w:val="restart"/>
          </w:tcPr>
          <w:p w:rsidR="00EB4626" w:rsidRPr="00F103E9" w:rsidRDefault="00EB4626">
            <w:pPr>
              <w:pStyle w:val="ConsPlusNormal"/>
              <w:jc w:val="center"/>
              <w:rPr>
                <w:sz w:val="16"/>
                <w:szCs w:val="16"/>
              </w:rPr>
            </w:pPr>
            <w:r w:rsidRPr="00F103E9">
              <w:rPr>
                <w:sz w:val="16"/>
                <w:szCs w:val="16"/>
              </w:rPr>
              <w:t>номер</w:t>
            </w:r>
          </w:p>
        </w:tc>
        <w:tc>
          <w:tcPr>
            <w:tcW w:w="1757" w:type="dxa"/>
            <w:vMerge w:val="restart"/>
          </w:tcPr>
          <w:p w:rsidR="00EB4626" w:rsidRPr="00F103E9" w:rsidRDefault="00EB4626">
            <w:pPr>
              <w:pStyle w:val="ConsPlusNormal"/>
              <w:jc w:val="center"/>
              <w:rPr>
                <w:sz w:val="16"/>
                <w:szCs w:val="16"/>
              </w:rPr>
            </w:pPr>
            <w:r w:rsidRPr="00F103E9">
              <w:rPr>
                <w:sz w:val="16"/>
                <w:szCs w:val="16"/>
              </w:rPr>
              <w:t>дата</w:t>
            </w:r>
          </w:p>
        </w:tc>
        <w:tc>
          <w:tcPr>
            <w:tcW w:w="1191"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907"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1361" w:type="dxa"/>
            <w:vMerge/>
          </w:tcPr>
          <w:p w:rsidR="00EB4626" w:rsidRPr="00F103E9" w:rsidRDefault="00EB4626">
            <w:pPr>
              <w:rPr>
                <w:sz w:val="16"/>
                <w:szCs w:val="16"/>
              </w:rPr>
            </w:pPr>
          </w:p>
        </w:tc>
      </w:tr>
      <w:tr w:rsidR="00EB4626" w:rsidRPr="00F103E9">
        <w:tc>
          <w:tcPr>
            <w:tcW w:w="844" w:type="dxa"/>
          </w:tcPr>
          <w:p w:rsidR="00EB4626" w:rsidRPr="00F103E9" w:rsidRDefault="00EB4626">
            <w:pPr>
              <w:pStyle w:val="ConsPlusNormal"/>
              <w:jc w:val="center"/>
              <w:rPr>
                <w:sz w:val="16"/>
                <w:szCs w:val="16"/>
              </w:rPr>
            </w:pPr>
            <w:r w:rsidRPr="00F103E9">
              <w:rPr>
                <w:sz w:val="16"/>
                <w:szCs w:val="16"/>
              </w:rPr>
              <w:t>номер</w:t>
            </w:r>
          </w:p>
        </w:tc>
        <w:tc>
          <w:tcPr>
            <w:tcW w:w="737" w:type="dxa"/>
          </w:tcPr>
          <w:p w:rsidR="00EB4626" w:rsidRPr="00F103E9" w:rsidRDefault="00EB4626">
            <w:pPr>
              <w:pStyle w:val="ConsPlusNormal"/>
              <w:jc w:val="center"/>
              <w:rPr>
                <w:sz w:val="16"/>
                <w:szCs w:val="16"/>
              </w:rPr>
            </w:pPr>
            <w:r w:rsidRPr="00F103E9">
              <w:rPr>
                <w:sz w:val="16"/>
                <w:szCs w:val="16"/>
              </w:rPr>
              <w:t>дата</w:t>
            </w:r>
          </w:p>
        </w:tc>
        <w:tc>
          <w:tcPr>
            <w:tcW w:w="850" w:type="dxa"/>
          </w:tcPr>
          <w:p w:rsidR="00EB4626" w:rsidRPr="00F103E9" w:rsidRDefault="00EB4626">
            <w:pPr>
              <w:pStyle w:val="ConsPlusNormal"/>
              <w:jc w:val="center"/>
              <w:rPr>
                <w:sz w:val="16"/>
                <w:szCs w:val="16"/>
              </w:rPr>
            </w:pPr>
            <w:r w:rsidRPr="00F103E9">
              <w:rPr>
                <w:sz w:val="16"/>
                <w:szCs w:val="16"/>
              </w:rPr>
              <w:t>сумма, руб.</w:t>
            </w:r>
          </w:p>
        </w:tc>
        <w:tc>
          <w:tcPr>
            <w:tcW w:w="907" w:type="dxa"/>
          </w:tcPr>
          <w:p w:rsidR="00EB4626" w:rsidRPr="00F103E9" w:rsidRDefault="00EB4626">
            <w:pPr>
              <w:pStyle w:val="ConsPlusNormal"/>
              <w:jc w:val="center"/>
              <w:rPr>
                <w:sz w:val="16"/>
                <w:szCs w:val="16"/>
              </w:rPr>
            </w:pPr>
            <w:r w:rsidRPr="00F103E9">
              <w:rPr>
                <w:sz w:val="16"/>
                <w:szCs w:val="16"/>
              </w:rPr>
              <w:t>номер</w:t>
            </w:r>
          </w:p>
        </w:tc>
        <w:tc>
          <w:tcPr>
            <w:tcW w:w="850" w:type="dxa"/>
          </w:tcPr>
          <w:p w:rsidR="00EB4626" w:rsidRPr="00F103E9" w:rsidRDefault="00EB4626">
            <w:pPr>
              <w:pStyle w:val="ConsPlusNormal"/>
              <w:jc w:val="center"/>
              <w:rPr>
                <w:sz w:val="16"/>
                <w:szCs w:val="16"/>
              </w:rPr>
            </w:pPr>
            <w:r w:rsidRPr="00F103E9">
              <w:rPr>
                <w:sz w:val="16"/>
                <w:szCs w:val="16"/>
              </w:rPr>
              <w:t>дата</w:t>
            </w:r>
          </w:p>
        </w:tc>
        <w:tc>
          <w:tcPr>
            <w:tcW w:w="964" w:type="dxa"/>
          </w:tcPr>
          <w:p w:rsidR="00EB4626" w:rsidRPr="00F103E9" w:rsidRDefault="00EB4626">
            <w:pPr>
              <w:pStyle w:val="ConsPlusNormal"/>
              <w:jc w:val="center"/>
              <w:rPr>
                <w:sz w:val="16"/>
                <w:szCs w:val="16"/>
              </w:rPr>
            </w:pPr>
            <w:r w:rsidRPr="00F103E9">
              <w:rPr>
                <w:sz w:val="16"/>
                <w:szCs w:val="16"/>
              </w:rPr>
              <w:t>сумма, руб.</w:t>
            </w:r>
          </w:p>
        </w:tc>
        <w:tc>
          <w:tcPr>
            <w:tcW w:w="1304" w:type="dxa"/>
            <w:vMerge/>
          </w:tcPr>
          <w:p w:rsidR="00EB4626" w:rsidRPr="00F103E9" w:rsidRDefault="00EB4626">
            <w:pPr>
              <w:rPr>
                <w:sz w:val="16"/>
                <w:szCs w:val="16"/>
              </w:rPr>
            </w:pPr>
          </w:p>
        </w:tc>
        <w:tc>
          <w:tcPr>
            <w:tcW w:w="1757" w:type="dxa"/>
            <w:vMerge/>
          </w:tcPr>
          <w:p w:rsidR="00EB4626" w:rsidRPr="00F103E9" w:rsidRDefault="00EB4626">
            <w:pPr>
              <w:rPr>
                <w:sz w:val="16"/>
                <w:szCs w:val="16"/>
              </w:rPr>
            </w:pPr>
          </w:p>
        </w:tc>
        <w:tc>
          <w:tcPr>
            <w:tcW w:w="1191"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907"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1361" w:type="dxa"/>
            <w:vMerge/>
          </w:tcPr>
          <w:p w:rsidR="00EB4626" w:rsidRPr="00F103E9" w:rsidRDefault="00EB4626">
            <w:pPr>
              <w:rPr>
                <w:sz w:val="16"/>
                <w:szCs w:val="16"/>
              </w:rPr>
            </w:pPr>
          </w:p>
        </w:tc>
      </w:tr>
      <w:tr w:rsidR="00EB4626" w:rsidRPr="00F103E9">
        <w:tc>
          <w:tcPr>
            <w:tcW w:w="844" w:type="dxa"/>
          </w:tcPr>
          <w:p w:rsidR="00EB4626" w:rsidRPr="00F103E9" w:rsidRDefault="00EB4626">
            <w:pPr>
              <w:pStyle w:val="ConsPlusNormal"/>
              <w:jc w:val="center"/>
              <w:rPr>
                <w:sz w:val="16"/>
                <w:szCs w:val="16"/>
              </w:rPr>
            </w:pPr>
            <w:r w:rsidRPr="00F103E9">
              <w:rPr>
                <w:sz w:val="16"/>
                <w:szCs w:val="16"/>
              </w:rPr>
              <w:t>29</w:t>
            </w:r>
          </w:p>
        </w:tc>
        <w:tc>
          <w:tcPr>
            <w:tcW w:w="737" w:type="dxa"/>
          </w:tcPr>
          <w:p w:rsidR="00EB4626" w:rsidRPr="00F103E9" w:rsidRDefault="00EB4626">
            <w:pPr>
              <w:pStyle w:val="ConsPlusNormal"/>
              <w:jc w:val="center"/>
              <w:rPr>
                <w:sz w:val="16"/>
                <w:szCs w:val="16"/>
              </w:rPr>
            </w:pPr>
            <w:r w:rsidRPr="00F103E9">
              <w:rPr>
                <w:sz w:val="16"/>
                <w:szCs w:val="16"/>
              </w:rPr>
              <w:t>30</w:t>
            </w:r>
          </w:p>
        </w:tc>
        <w:tc>
          <w:tcPr>
            <w:tcW w:w="850" w:type="dxa"/>
          </w:tcPr>
          <w:p w:rsidR="00EB4626" w:rsidRPr="00F103E9" w:rsidRDefault="00EB4626">
            <w:pPr>
              <w:pStyle w:val="ConsPlusNormal"/>
              <w:jc w:val="center"/>
              <w:rPr>
                <w:sz w:val="16"/>
                <w:szCs w:val="16"/>
              </w:rPr>
            </w:pPr>
            <w:r w:rsidRPr="00F103E9">
              <w:rPr>
                <w:sz w:val="16"/>
                <w:szCs w:val="16"/>
              </w:rPr>
              <w:t>31</w:t>
            </w:r>
          </w:p>
        </w:tc>
        <w:tc>
          <w:tcPr>
            <w:tcW w:w="907" w:type="dxa"/>
          </w:tcPr>
          <w:p w:rsidR="00EB4626" w:rsidRPr="00F103E9" w:rsidRDefault="00EB4626">
            <w:pPr>
              <w:pStyle w:val="ConsPlusNormal"/>
              <w:jc w:val="center"/>
              <w:rPr>
                <w:sz w:val="16"/>
                <w:szCs w:val="16"/>
              </w:rPr>
            </w:pPr>
            <w:r w:rsidRPr="00F103E9">
              <w:rPr>
                <w:sz w:val="16"/>
                <w:szCs w:val="16"/>
              </w:rPr>
              <w:t>32</w:t>
            </w:r>
          </w:p>
        </w:tc>
        <w:tc>
          <w:tcPr>
            <w:tcW w:w="850" w:type="dxa"/>
          </w:tcPr>
          <w:p w:rsidR="00EB4626" w:rsidRPr="00F103E9" w:rsidRDefault="00EB4626">
            <w:pPr>
              <w:pStyle w:val="ConsPlusNormal"/>
              <w:jc w:val="center"/>
              <w:rPr>
                <w:sz w:val="16"/>
                <w:szCs w:val="16"/>
              </w:rPr>
            </w:pPr>
            <w:r w:rsidRPr="00F103E9">
              <w:rPr>
                <w:sz w:val="16"/>
                <w:szCs w:val="16"/>
              </w:rPr>
              <w:t>33</w:t>
            </w:r>
          </w:p>
        </w:tc>
        <w:tc>
          <w:tcPr>
            <w:tcW w:w="964" w:type="dxa"/>
          </w:tcPr>
          <w:p w:rsidR="00EB4626" w:rsidRPr="00F103E9" w:rsidRDefault="00EB4626">
            <w:pPr>
              <w:pStyle w:val="ConsPlusNormal"/>
              <w:jc w:val="center"/>
              <w:rPr>
                <w:sz w:val="16"/>
                <w:szCs w:val="16"/>
              </w:rPr>
            </w:pPr>
            <w:r w:rsidRPr="00F103E9">
              <w:rPr>
                <w:sz w:val="16"/>
                <w:szCs w:val="16"/>
              </w:rPr>
              <w:t>34</w:t>
            </w:r>
          </w:p>
        </w:tc>
        <w:tc>
          <w:tcPr>
            <w:tcW w:w="1304" w:type="dxa"/>
          </w:tcPr>
          <w:p w:rsidR="00EB4626" w:rsidRPr="00F103E9" w:rsidRDefault="00EB4626">
            <w:pPr>
              <w:pStyle w:val="ConsPlusNormal"/>
              <w:jc w:val="center"/>
              <w:rPr>
                <w:sz w:val="16"/>
                <w:szCs w:val="16"/>
              </w:rPr>
            </w:pPr>
            <w:r w:rsidRPr="00F103E9">
              <w:rPr>
                <w:sz w:val="16"/>
                <w:szCs w:val="16"/>
              </w:rPr>
              <w:t>35</w:t>
            </w:r>
          </w:p>
        </w:tc>
        <w:tc>
          <w:tcPr>
            <w:tcW w:w="1757" w:type="dxa"/>
          </w:tcPr>
          <w:p w:rsidR="00EB4626" w:rsidRPr="00F103E9" w:rsidRDefault="00EB4626">
            <w:pPr>
              <w:pStyle w:val="ConsPlusNormal"/>
              <w:jc w:val="center"/>
              <w:rPr>
                <w:sz w:val="16"/>
                <w:szCs w:val="16"/>
              </w:rPr>
            </w:pPr>
            <w:r w:rsidRPr="00F103E9">
              <w:rPr>
                <w:sz w:val="16"/>
                <w:szCs w:val="16"/>
              </w:rPr>
              <w:t>36</w:t>
            </w:r>
          </w:p>
        </w:tc>
        <w:tc>
          <w:tcPr>
            <w:tcW w:w="1191" w:type="dxa"/>
          </w:tcPr>
          <w:p w:rsidR="00EB4626" w:rsidRPr="00F103E9" w:rsidRDefault="00EB4626">
            <w:pPr>
              <w:pStyle w:val="ConsPlusNormal"/>
              <w:jc w:val="center"/>
              <w:rPr>
                <w:sz w:val="16"/>
                <w:szCs w:val="16"/>
              </w:rPr>
            </w:pPr>
            <w:r w:rsidRPr="00F103E9">
              <w:rPr>
                <w:sz w:val="16"/>
                <w:szCs w:val="16"/>
              </w:rPr>
              <w:t>37</w:t>
            </w:r>
          </w:p>
        </w:tc>
        <w:tc>
          <w:tcPr>
            <w:tcW w:w="964" w:type="dxa"/>
          </w:tcPr>
          <w:p w:rsidR="00EB4626" w:rsidRPr="00F103E9" w:rsidRDefault="00EB4626">
            <w:pPr>
              <w:pStyle w:val="ConsPlusNormal"/>
              <w:jc w:val="center"/>
              <w:rPr>
                <w:sz w:val="16"/>
                <w:szCs w:val="16"/>
              </w:rPr>
            </w:pPr>
            <w:r w:rsidRPr="00F103E9">
              <w:rPr>
                <w:sz w:val="16"/>
                <w:szCs w:val="16"/>
              </w:rPr>
              <w:t>38</w:t>
            </w:r>
          </w:p>
        </w:tc>
        <w:tc>
          <w:tcPr>
            <w:tcW w:w="907" w:type="dxa"/>
          </w:tcPr>
          <w:p w:rsidR="00EB4626" w:rsidRPr="00F103E9" w:rsidRDefault="00EB4626">
            <w:pPr>
              <w:pStyle w:val="ConsPlusNormal"/>
              <w:jc w:val="center"/>
              <w:rPr>
                <w:sz w:val="16"/>
                <w:szCs w:val="16"/>
              </w:rPr>
            </w:pPr>
            <w:r w:rsidRPr="00F103E9">
              <w:rPr>
                <w:sz w:val="16"/>
                <w:szCs w:val="16"/>
              </w:rPr>
              <w:t>39</w:t>
            </w:r>
          </w:p>
        </w:tc>
        <w:tc>
          <w:tcPr>
            <w:tcW w:w="964" w:type="dxa"/>
          </w:tcPr>
          <w:p w:rsidR="00EB4626" w:rsidRPr="00F103E9" w:rsidRDefault="00EB4626">
            <w:pPr>
              <w:pStyle w:val="ConsPlusNormal"/>
              <w:jc w:val="center"/>
              <w:rPr>
                <w:sz w:val="16"/>
                <w:szCs w:val="16"/>
              </w:rPr>
            </w:pPr>
            <w:r w:rsidRPr="00F103E9">
              <w:rPr>
                <w:sz w:val="16"/>
                <w:szCs w:val="16"/>
              </w:rPr>
              <w:t>40</w:t>
            </w:r>
          </w:p>
        </w:tc>
        <w:tc>
          <w:tcPr>
            <w:tcW w:w="1361" w:type="dxa"/>
          </w:tcPr>
          <w:p w:rsidR="00EB4626" w:rsidRPr="00F103E9" w:rsidRDefault="00EB4626">
            <w:pPr>
              <w:pStyle w:val="ConsPlusNormal"/>
              <w:jc w:val="center"/>
              <w:rPr>
                <w:sz w:val="16"/>
                <w:szCs w:val="16"/>
              </w:rPr>
            </w:pPr>
            <w:r w:rsidRPr="00F103E9">
              <w:rPr>
                <w:sz w:val="16"/>
                <w:szCs w:val="16"/>
              </w:rPr>
              <w:t>41</w:t>
            </w:r>
          </w:p>
        </w:tc>
      </w:tr>
      <w:tr w:rsidR="00EB4626" w:rsidRPr="00F103E9">
        <w:tc>
          <w:tcPr>
            <w:tcW w:w="844" w:type="dxa"/>
          </w:tcPr>
          <w:p w:rsidR="00EB4626" w:rsidRPr="00F103E9" w:rsidRDefault="00EB4626">
            <w:pPr>
              <w:pStyle w:val="ConsPlusNormal"/>
              <w:rPr>
                <w:sz w:val="16"/>
                <w:szCs w:val="16"/>
              </w:rPr>
            </w:pPr>
          </w:p>
        </w:tc>
        <w:tc>
          <w:tcPr>
            <w:tcW w:w="737" w:type="dxa"/>
          </w:tcPr>
          <w:p w:rsidR="00EB4626" w:rsidRPr="00F103E9" w:rsidRDefault="00EB4626">
            <w:pPr>
              <w:pStyle w:val="ConsPlusNormal"/>
              <w:rPr>
                <w:sz w:val="16"/>
                <w:szCs w:val="16"/>
              </w:rPr>
            </w:pPr>
          </w:p>
        </w:tc>
        <w:tc>
          <w:tcPr>
            <w:tcW w:w="850" w:type="dxa"/>
          </w:tcPr>
          <w:p w:rsidR="00EB4626" w:rsidRPr="00F103E9" w:rsidRDefault="00EB4626">
            <w:pPr>
              <w:pStyle w:val="ConsPlusNormal"/>
              <w:rPr>
                <w:sz w:val="16"/>
                <w:szCs w:val="16"/>
              </w:rPr>
            </w:pPr>
          </w:p>
        </w:tc>
        <w:tc>
          <w:tcPr>
            <w:tcW w:w="907" w:type="dxa"/>
          </w:tcPr>
          <w:p w:rsidR="00EB4626" w:rsidRPr="00F103E9" w:rsidRDefault="00EB4626">
            <w:pPr>
              <w:pStyle w:val="ConsPlusNormal"/>
              <w:rPr>
                <w:sz w:val="16"/>
                <w:szCs w:val="16"/>
              </w:rPr>
            </w:pPr>
          </w:p>
        </w:tc>
        <w:tc>
          <w:tcPr>
            <w:tcW w:w="850" w:type="dxa"/>
          </w:tcPr>
          <w:p w:rsidR="00EB4626" w:rsidRPr="00F103E9" w:rsidRDefault="00EB4626">
            <w:pPr>
              <w:pStyle w:val="ConsPlusNormal"/>
              <w:rPr>
                <w:sz w:val="16"/>
                <w:szCs w:val="16"/>
              </w:rPr>
            </w:pPr>
          </w:p>
        </w:tc>
        <w:tc>
          <w:tcPr>
            <w:tcW w:w="964" w:type="dxa"/>
          </w:tcPr>
          <w:p w:rsidR="00EB4626" w:rsidRPr="00F103E9" w:rsidRDefault="00EB4626">
            <w:pPr>
              <w:pStyle w:val="ConsPlusNormal"/>
              <w:rPr>
                <w:sz w:val="16"/>
                <w:szCs w:val="16"/>
              </w:rPr>
            </w:pPr>
          </w:p>
        </w:tc>
        <w:tc>
          <w:tcPr>
            <w:tcW w:w="1304" w:type="dxa"/>
          </w:tcPr>
          <w:p w:rsidR="00EB4626" w:rsidRPr="00F103E9" w:rsidRDefault="00EB4626">
            <w:pPr>
              <w:pStyle w:val="ConsPlusNormal"/>
              <w:rPr>
                <w:sz w:val="16"/>
                <w:szCs w:val="16"/>
              </w:rPr>
            </w:pPr>
          </w:p>
        </w:tc>
        <w:tc>
          <w:tcPr>
            <w:tcW w:w="1757" w:type="dxa"/>
          </w:tcPr>
          <w:p w:rsidR="00EB4626" w:rsidRPr="00F103E9" w:rsidRDefault="00EB4626">
            <w:pPr>
              <w:pStyle w:val="ConsPlusNormal"/>
              <w:rPr>
                <w:sz w:val="16"/>
                <w:szCs w:val="16"/>
              </w:rPr>
            </w:pPr>
          </w:p>
        </w:tc>
        <w:tc>
          <w:tcPr>
            <w:tcW w:w="1191" w:type="dxa"/>
          </w:tcPr>
          <w:p w:rsidR="00EB4626" w:rsidRPr="00F103E9" w:rsidRDefault="00EB4626">
            <w:pPr>
              <w:pStyle w:val="ConsPlusNormal"/>
              <w:rPr>
                <w:sz w:val="16"/>
                <w:szCs w:val="16"/>
              </w:rPr>
            </w:pPr>
          </w:p>
        </w:tc>
        <w:tc>
          <w:tcPr>
            <w:tcW w:w="964" w:type="dxa"/>
          </w:tcPr>
          <w:p w:rsidR="00EB4626" w:rsidRPr="00F103E9" w:rsidRDefault="00EB4626">
            <w:pPr>
              <w:pStyle w:val="ConsPlusNormal"/>
              <w:rPr>
                <w:sz w:val="16"/>
                <w:szCs w:val="16"/>
              </w:rPr>
            </w:pPr>
          </w:p>
        </w:tc>
        <w:tc>
          <w:tcPr>
            <w:tcW w:w="907" w:type="dxa"/>
          </w:tcPr>
          <w:p w:rsidR="00EB4626" w:rsidRPr="00F103E9" w:rsidRDefault="00EB4626">
            <w:pPr>
              <w:pStyle w:val="ConsPlusNormal"/>
              <w:rPr>
                <w:sz w:val="16"/>
                <w:szCs w:val="16"/>
              </w:rPr>
            </w:pPr>
          </w:p>
        </w:tc>
        <w:tc>
          <w:tcPr>
            <w:tcW w:w="964" w:type="dxa"/>
          </w:tcPr>
          <w:p w:rsidR="00EB4626" w:rsidRPr="00F103E9" w:rsidRDefault="00EB4626">
            <w:pPr>
              <w:pStyle w:val="ConsPlusNormal"/>
              <w:rPr>
                <w:sz w:val="16"/>
                <w:szCs w:val="16"/>
              </w:rPr>
            </w:pPr>
          </w:p>
        </w:tc>
        <w:tc>
          <w:tcPr>
            <w:tcW w:w="1361"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608"/>
        <w:gridCol w:w="2044"/>
        <w:gridCol w:w="1928"/>
      </w:tblGrid>
      <w:tr w:rsidR="00EB4626" w:rsidRPr="00F103E9">
        <w:tc>
          <w:tcPr>
            <w:tcW w:w="5612" w:type="dxa"/>
            <w:gridSpan w:val="2"/>
          </w:tcPr>
          <w:p w:rsidR="00EB4626" w:rsidRPr="00F103E9" w:rsidRDefault="00EB4626">
            <w:pPr>
              <w:pStyle w:val="ConsPlusNormal"/>
              <w:jc w:val="center"/>
              <w:rPr>
                <w:sz w:val="16"/>
                <w:szCs w:val="16"/>
              </w:rPr>
            </w:pPr>
            <w:r w:rsidRPr="00F103E9">
              <w:rPr>
                <w:sz w:val="16"/>
                <w:szCs w:val="16"/>
              </w:rPr>
              <w:t>Приостановление исполнения исполнительных документов</w:t>
            </w:r>
          </w:p>
        </w:tc>
        <w:tc>
          <w:tcPr>
            <w:tcW w:w="3972" w:type="dxa"/>
            <w:gridSpan w:val="2"/>
          </w:tcPr>
          <w:p w:rsidR="00EB4626" w:rsidRPr="00F103E9" w:rsidRDefault="00EB4626">
            <w:pPr>
              <w:pStyle w:val="ConsPlusNormal"/>
              <w:jc w:val="center"/>
              <w:rPr>
                <w:sz w:val="16"/>
                <w:szCs w:val="16"/>
              </w:rPr>
            </w:pPr>
            <w:r w:rsidRPr="00F103E9">
              <w:rPr>
                <w:sz w:val="16"/>
                <w:szCs w:val="16"/>
              </w:rPr>
              <w:t>Возобновление исполнения исполнительного документа</w:t>
            </w:r>
          </w:p>
        </w:tc>
      </w:tr>
      <w:tr w:rsidR="00EB4626" w:rsidRPr="00F103E9">
        <w:tc>
          <w:tcPr>
            <w:tcW w:w="3004" w:type="dxa"/>
          </w:tcPr>
          <w:p w:rsidR="00EB4626" w:rsidRPr="00F103E9" w:rsidRDefault="00EB4626">
            <w:pPr>
              <w:pStyle w:val="ConsPlusNormal"/>
              <w:jc w:val="center"/>
              <w:rPr>
                <w:sz w:val="16"/>
                <w:szCs w:val="16"/>
              </w:rPr>
            </w:pPr>
            <w:r w:rsidRPr="00F103E9">
              <w:rPr>
                <w:sz w:val="16"/>
                <w:szCs w:val="16"/>
              </w:rPr>
              <w:t>Наименование документа и судебного органа, его выдавшего, номер и дата</w:t>
            </w:r>
          </w:p>
        </w:tc>
        <w:tc>
          <w:tcPr>
            <w:tcW w:w="2608" w:type="dxa"/>
          </w:tcPr>
          <w:p w:rsidR="00EB4626" w:rsidRPr="00F103E9" w:rsidRDefault="00EB4626">
            <w:pPr>
              <w:pStyle w:val="ConsPlusNormal"/>
              <w:jc w:val="center"/>
              <w:rPr>
                <w:sz w:val="16"/>
                <w:szCs w:val="16"/>
              </w:rPr>
            </w:pPr>
            <w:r w:rsidRPr="00F103E9">
              <w:rPr>
                <w:sz w:val="16"/>
                <w:szCs w:val="16"/>
              </w:rPr>
              <w:t>Срок (с _______ по ______)</w:t>
            </w:r>
          </w:p>
        </w:tc>
        <w:tc>
          <w:tcPr>
            <w:tcW w:w="2044" w:type="dxa"/>
          </w:tcPr>
          <w:p w:rsidR="00EB4626" w:rsidRPr="00F103E9" w:rsidRDefault="00EB4626">
            <w:pPr>
              <w:pStyle w:val="ConsPlusNormal"/>
              <w:jc w:val="center"/>
              <w:rPr>
                <w:sz w:val="16"/>
                <w:szCs w:val="16"/>
              </w:rPr>
            </w:pPr>
            <w:r w:rsidRPr="00F103E9">
              <w:rPr>
                <w:sz w:val="16"/>
                <w:szCs w:val="16"/>
              </w:rPr>
              <w:t>Наименование документа и судебного органа, его выдавшего, номер и дата</w:t>
            </w:r>
          </w:p>
        </w:tc>
        <w:tc>
          <w:tcPr>
            <w:tcW w:w="1928" w:type="dxa"/>
          </w:tcPr>
          <w:p w:rsidR="00EB4626" w:rsidRPr="00F103E9" w:rsidRDefault="00EB4626" w:rsidP="000F24CB">
            <w:pPr>
              <w:pStyle w:val="ConsPlusNormal"/>
              <w:jc w:val="center"/>
              <w:rPr>
                <w:sz w:val="16"/>
                <w:szCs w:val="16"/>
              </w:rPr>
            </w:pPr>
            <w:r w:rsidRPr="00F103E9">
              <w:rPr>
                <w:sz w:val="16"/>
                <w:szCs w:val="16"/>
              </w:rPr>
              <w:t xml:space="preserve">Дата поступления в </w:t>
            </w:r>
            <w:r w:rsidR="000F24CB">
              <w:rPr>
                <w:sz w:val="16"/>
                <w:szCs w:val="16"/>
              </w:rPr>
              <w:t>финансовом управлении</w:t>
            </w:r>
          </w:p>
        </w:tc>
      </w:tr>
      <w:tr w:rsidR="00EB4626" w:rsidRPr="00F103E9">
        <w:tc>
          <w:tcPr>
            <w:tcW w:w="3004" w:type="dxa"/>
          </w:tcPr>
          <w:p w:rsidR="00EB4626" w:rsidRPr="00F103E9" w:rsidRDefault="00EB4626">
            <w:pPr>
              <w:pStyle w:val="ConsPlusNormal"/>
              <w:jc w:val="center"/>
              <w:rPr>
                <w:sz w:val="16"/>
                <w:szCs w:val="16"/>
              </w:rPr>
            </w:pPr>
            <w:r w:rsidRPr="00F103E9">
              <w:rPr>
                <w:sz w:val="16"/>
                <w:szCs w:val="16"/>
              </w:rPr>
              <w:t>42</w:t>
            </w:r>
          </w:p>
        </w:tc>
        <w:tc>
          <w:tcPr>
            <w:tcW w:w="2608" w:type="dxa"/>
          </w:tcPr>
          <w:p w:rsidR="00EB4626" w:rsidRPr="00F103E9" w:rsidRDefault="00EB4626">
            <w:pPr>
              <w:pStyle w:val="ConsPlusNormal"/>
              <w:jc w:val="center"/>
              <w:rPr>
                <w:sz w:val="16"/>
                <w:szCs w:val="16"/>
              </w:rPr>
            </w:pPr>
            <w:r w:rsidRPr="00F103E9">
              <w:rPr>
                <w:sz w:val="16"/>
                <w:szCs w:val="16"/>
              </w:rPr>
              <w:t>43</w:t>
            </w:r>
          </w:p>
        </w:tc>
        <w:tc>
          <w:tcPr>
            <w:tcW w:w="2044" w:type="dxa"/>
          </w:tcPr>
          <w:p w:rsidR="00EB4626" w:rsidRPr="00F103E9" w:rsidRDefault="00EB4626">
            <w:pPr>
              <w:pStyle w:val="ConsPlusNormal"/>
              <w:jc w:val="center"/>
              <w:rPr>
                <w:sz w:val="16"/>
                <w:szCs w:val="16"/>
              </w:rPr>
            </w:pPr>
            <w:r w:rsidRPr="00F103E9">
              <w:rPr>
                <w:sz w:val="16"/>
                <w:szCs w:val="16"/>
              </w:rPr>
              <w:t>44</w:t>
            </w:r>
          </w:p>
        </w:tc>
        <w:tc>
          <w:tcPr>
            <w:tcW w:w="1928" w:type="dxa"/>
          </w:tcPr>
          <w:p w:rsidR="00EB4626" w:rsidRPr="00F103E9" w:rsidRDefault="00EB4626">
            <w:pPr>
              <w:pStyle w:val="ConsPlusNormal"/>
              <w:jc w:val="center"/>
              <w:rPr>
                <w:sz w:val="16"/>
                <w:szCs w:val="16"/>
              </w:rPr>
            </w:pPr>
            <w:r w:rsidRPr="00F103E9">
              <w:rPr>
                <w:sz w:val="16"/>
                <w:szCs w:val="16"/>
              </w:rPr>
              <w:t>45</w:t>
            </w:r>
          </w:p>
        </w:tc>
      </w:tr>
      <w:tr w:rsidR="00EB4626" w:rsidRPr="00F103E9">
        <w:tc>
          <w:tcPr>
            <w:tcW w:w="3004" w:type="dxa"/>
          </w:tcPr>
          <w:p w:rsidR="00EB4626" w:rsidRPr="00F103E9" w:rsidRDefault="00EB4626">
            <w:pPr>
              <w:pStyle w:val="ConsPlusNormal"/>
              <w:rPr>
                <w:sz w:val="16"/>
                <w:szCs w:val="16"/>
              </w:rPr>
            </w:pPr>
          </w:p>
        </w:tc>
        <w:tc>
          <w:tcPr>
            <w:tcW w:w="2608" w:type="dxa"/>
          </w:tcPr>
          <w:p w:rsidR="00EB4626" w:rsidRPr="00F103E9" w:rsidRDefault="00EB4626">
            <w:pPr>
              <w:pStyle w:val="ConsPlusNormal"/>
              <w:rPr>
                <w:sz w:val="16"/>
                <w:szCs w:val="16"/>
              </w:rPr>
            </w:pPr>
          </w:p>
        </w:tc>
        <w:tc>
          <w:tcPr>
            <w:tcW w:w="2044" w:type="dxa"/>
          </w:tcPr>
          <w:p w:rsidR="00EB4626" w:rsidRPr="00F103E9" w:rsidRDefault="00EB4626">
            <w:pPr>
              <w:pStyle w:val="ConsPlusNormal"/>
              <w:rPr>
                <w:sz w:val="16"/>
                <w:szCs w:val="16"/>
              </w:rPr>
            </w:pPr>
          </w:p>
        </w:tc>
        <w:tc>
          <w:tcPr>
            <w:tcW w:w="1928" w:type="dxa"/>
          </w:tcPr>
          <w:p w:rsidR="00EB4626" w:rsidRPr="00F103E9" w:rsidRDefault="00EB4626">
            <w:pPr>
              <w:pStyle w:val="ConsPlusNormal"/>
              <w:rPr>
                <w:sz w:val="16"/>
                <w:szCs w:val="16"/>
              </w:rPr>
            </w:pPr>
          </w:p>
        </w:tc>
      </w:tr>
    </w:tbl>
    <w:p w:rsidR="00EB4626" w:rsidRDefault="00EB4626">
      <w:pPr>
        <w:sectPr w:rsidR="00EB4626" w:rsidSect="003B033C">
          <w:pgSz w:w="16840" w:h="11907" w:orient="landscape"/>
          <w:pgMar w:top="851" w:right="737" w:bottom="851" w:left="794" w:header="0" w:footer="0" w:gutter="0"/>
          <w:cols w:space="720"/>
        </w:sectPr>
      </w:pPr>
    </w:p>
    <w:p w:rsidR="00EB4626" w:rsidRDefault="00EB4626">
      <w:pPr>
        <w:pStyle w:val="ConsPlusNormal"/>
        <w:jc w:val="both"/>
      </w:pPr>
    </w:p>
    <w:p w:rsidR="00EB4626" w:rsidRDefault="00EB4626">
      <w:pPr>
        <w:pStyle w:val="ConsPlusNormal"/>
        <w:ind w:firstLine="540"/>
        <w:jc w:val="both"/>
      </w:pPr>
      <w:r>
        <w:t>--------------------------------</w:t>
      </w:r>
    </w:p>
    <w:p w:rsidR="00EB4626" w:rsidRDefault="00EB4626">
      <w:pPr>
        <w:pStyle w:val="ConsPlusNormal"/>
        <w:jc w:val="both"/>
      </w:pPr>
      <w:bookmarkStart w:id="66" w:name="P960"/>
      <w:bookmarkEnd w:id="66"/>
      <w:r>
        <w:t xml:space="preserve">&lt;*&gt; В графах указываются реквизиты письма должника или Сведений о бюджетном обязательстве по форме, установленной порядком исполнения бюджета </w:t>
      </w:r>
      <w:r w:rsidR="000F24CB">
        <w:t xml:space="preserve">муниципального образования </w:t>
      </w:r>
      <w:r>
        <w:t>по расходам.</w:t>
      </w:r>
    </w:p>
    <w:p w:rsidR="00EB4626" w:rsidRDefault="00EB4626">
      <w:pPr>
        <w:pStyle w:val="ConsPlusNormal"/>
        <w:jc w:val="both"/>
      </w:pPr>
      <w:bookmarkStart w:id="67" w:name="P961"/>
      <w:bookmarkEnd w:id="67"/>
      <w:r>
        <w:t>&lt;**&gt; При возврате исполнительного документа в соответствии:</w:t>
      </w:r>
    </w:p>
    <w:p w:rsidR="00EB4626" w:rsidRDefault="00EB4626">
      <w:pPr>
        <w:pStyle w:val="ConsPlusNormal"/>
        <w:pBdr>
          <w:top w:val="single" w:sz="6" w:space="0" w:color="auto"/>
        </w:pBdr>
        <w:spacing w:before="100" w:after="100"/>
        <w:jc w:val="both"/>
        <w:rPr>
          <w:sz w:val="2"/>
          <w:szCs w:val="2"/>
        </w:rPr>
      </w:pPr>
    </w:p>
    <w:p w:rsidR="00EB4626" w:rsidRDefault="00EB4626">
      <w:pPr>
        <w:pStyle w:val="ConsPlusNormal"/>
        <w:pBdr>
          <w:top w:val="single" w:sz="6" w:space="0" w:color="auto"/>
        </w:pBdr>
        <w:spacing w:before="100" w:after="100"/>
        <w:jc w:val="both"/>
        <w:rPr>
          <w:sz w:val="2"/>
          <w:szCs w:val="2"/>
        </w:rPr>
      </w:pPr>
    </w:p>
    <w:p w:rsidR="00EB4626" w:rsidRDefault="00EB4626">
      <w:pPr>
        <w:pStyle w:val="ConsPlusNormal"/>
        <w:jc w:val="both"/>
      </w:pPr>
      <w:r>
        <w:t xml:space="preserve">с </w:t>
      </w:r>
      <w:hyperlink w:anchor="P99" w:history="1">
        <w:r>
          <w:rPr>
            <w:color w:val="0000FF"/>
          </w:rPr>
          <w:t>пунктом 2.1.3 раздела 2</w:t>
        </w:r>
      </w:hyperlink>
      <w:r>
        <w:t xml:space="preserve"> Порядка учета и хранения исполнительных документов, предусматривающих обращение взыскания на средства бюджета </w:t>
      </w:r>
      <w:r w:rsidR="000F24CB">
        <w:t>муниципального образования</w:t>
      </w:r>
      <w:r>
        <w:t xml:space="preserve"> по денежным обязательствам казенных учреждений </w:t>
      </w:r>
      <w:r w:rsidR="000F24CB">
        <w:t>муниципального образования</w:t>
      </w:r>
      <w:r>
        <w:t xml:space="preserve"> (далее - Порядок), указываются основания для возврата исполнительного документа, определенные </w:t>
      </w:r>
      <w:hyperlink r:id="rId47" w:history="1">
        <w:r>
          <w:rPr>
            <w:color w:val="0000FF"/>
          </w:rPr>
          <w:t>абзацами вторым</w:t>
        </w:r>
      </w:hyperlink>
      <w:r>
        <w:t xml:space="preserve">, </w:t>
      </w:r>
      <w:hyperlink r:id="rId48" w:history="1">
        <w:r>
          <w:rPr>
            <w:color w:val="0000FF"/>
          </w:rPr>
          <w:t>третьим</w:t>
        </w:r>
      </w:hyperlink>
      <w:r>
        <w:t xml:space="preserve">, </w:t>
      </w:r>
      <w:hyperlink r:id="rId49" w:history="1">
        <w:r>
          <w:rPr>
            <w:color w:val="0000FF"/>
          </w:rPr>
          <w:t>пятым пункта 3</w:t>
        </w:r>
      </w:hyperlink>
      <w:r>
        <w:t xml:space="preserve">, </w:t>
      </w:r>
      <w:hyperlink r:id="rId50" w:history="1">
        <w:r>
          <w:rPr>
            <w:color w:val="0000FF"/>
          </w:rPr>
          <w:t>пунктами 3.1</w:t>
        </w:r>
      </w:hyperlink>
      <w:r>
        <w:t xml:space="preserve">, </w:t>
      </w:r>
      <w:hyperlink r:id="rId51" w:history="1">
        <w:r>
          <w:rPr>
            <w:color w:val="0000FF"/>
          </w:rPr>
          <w:t>3.1 статьи 242.1</w:t>
        </w:r>
      </w:hyperlink>
      <w:r>
        <w:t xml:space="preserve"> Бюджетного кодекса Российской Федерации;</w:t>
      </w:r>
    </w:p>
    <w:p w:rsidR="00EB4626" w:rsidRDefault="00EB4626">
      <w:pPr>
        <w:pStyle w:val="ConsPlusNormal"/>
        <w:jc w:val="both"/>
      </w:pPr>
      <w:r>
        <w:t xml:space="preserve">с </w:t>
      </w:r>
      <w:hyperlink w:anchor="P120" w:history="1">
        <w:r>
          <w:rPr>
            <w:color w:val="0000FF"/>
          </w:rPr>
          <w:t>пунктом 2.1.11 раздела 2</w:t>
        </w:r>
      </w:hyperlink>
      <w:r>
        <w:t xml:space="preserve"> Порядка при исполнении требований исполнительного документа, минуя </w:t>
      </w:r>
      <w:r w:rsidR="000F24CB">
        <w:t>финансовое управление муниципального образования</w:t>
      </w:r>
      <w:r>
        <w:t>, в полном объеме, указывается номер и дата сопроводительного письма должника;</w:t>
      </w:r>
    </w:p>
    <w:p w:rsidR="00EB4626" w:rsidRDefault="00EB4626">
      <w:pPr>
        <w:pStyle w:val="ConsPlusNormal"/>
        <w:jc w:val="both"/>
      </w:pPr>
      <w:r>
        <w:t xml:space="preserve">с </w:t>
      </w:r>
      <w:hyperlink w:anchor="P129" w:history="1">
        <w:r>
          <w:rPr>
            <w:color w:val="0000FF"/>
          </w:rPr>
          <w:t>пунктом 2.1.12 раздела 2</w:t>
        </w:r>
      </w:hyperlink>
      <w:r>
        <w:t xml:space="preserve"> Порядка, указывается номер и дата судебного акта, отменившего исполнительный документ;</w:t>
      </w:r>
    </w:p>
    <w:p w:rsidR="00EB4626" w:rsidRDefault="00EB4626">
      <w:pPr>
        <w:pStyle w:val="ConsPlusNormal"/>
        <w:jc w:val="both"/>
      </w:pPr>
      <w:r>
        <w:t xml:space="preserve">с </w:t>
      </w:r>
      <w:hyperlink w:anchor="P146" w:history="1">
        <w:r>
          <w:rPr>
            <w:color w:val="0000FF"/>
          </w:rPr>
          <w:t>пунктом 2.1.16 раздела 2</w:t>
        </w:r>
      </w:hyperlink>
      <w:r>
        <w:t xml:space="preserve"> Порядка, указывается дата и номер (для юридического лица) заявления взыскателя об отзыве исполнительного документа.</w:t>
      </w:r>
    </w:p>
    <w:p w:rsidR="00EB4626" w:rsidRDefault="00EB4626">
      <w:pPr>
        <w:pStyle w:val="ConsPlusNormal"/>
        <w:jc w:val="both"/>
      </w:pPr>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0F24CB" w:rsidRDefault="000F24CB">
      <w:pPr>
        <w:pStyle w:val="ConsPlusNormal"/>
        <w:jc w:val="right"/>
      </w:pPr>
    </w:p>
    <w:p w:rsidR="003B033C" w:rsidRDefault="003B033C">
      <w:pPr>
        <w:pStyle w:val="ConsPlusNormal"/>
        <w:jc w:val="right"/>
      </w:pPr>
    </w:p>
    <w:p w:rsidR="003B033C" w:rsidRDefault="003B033C">
      <w:pPr>
        <w:pStyle w:val="ConsPlusNormal"/>
        <w:jc w:val="right"/>
      </w:pPr>
    </w:p>
    <w:p w:rsidR="00EB4626" w:rsidRDefault="00EB4626">
      <w:pPr>
        <w:pStyle w:val="ConsPlusNormal"/>
        <w:jc w:val="right"/>
      </w:pPr>
      <w:r>
        <w:lastRenderedPageBreak/>
        <w:t>Приложение N 8</w:t>
      </w:r>
    </w:p>
    <w:p w:rsidR="00EB4626" w:rsidRDefault="00EB4626">
      <w:pPr>
        <w:pStyle w:val="ConsPlusNormal"/>
        <w:jc w:val="right"/>
      </w:pPr>
      <w:r>
        <w:t>к Порядку</w:t>
      </w:r>
    </w:p>
    <w:p w:rsidR="00EB4626" w:rsidRDefault="00EB4626">
      <w:pPr>
        <w:pStyle w:val="ConsPlusNonformat"/>
        <w:jc w:val="both"/>
      </w:pPr>
      <w:r>
        <w:t>от "__" _______ 20__ г. N _______           _______________________________</w:t>
      </w:r>
    </w:p>
    <w:p w:rsidR="00EB4626" w:rsidRPr="000F24CB" w:rsidRDefault="00EB4626">
      <w:pPr>
        <w:pStyle w:val="ConsPlusNonformat"/>
        <w:jc w:val="both"/>
        <w:rPr>
          <w:sz w:val="18"/>
          <w:szCs w:val="18"/>
        </w:rPr>
      </w:pPr>
      <w:r>
        <w:t xml:space="preserve">                                            </w:t>
      </w:r>
      <w:r w:rsidRPr="000F24CB">
        <w:rPr>
          <w:sz w:val="18"/>
          <w:szCs w:val="18"/>
        </w:rPr>
        <w:t>(наименование судебного органа)</w:t>
      </w:r>
    </w:p>
    <w:p w:rsidR="00EB4626" w:rsidRDefault="00EB4626">
      <w:pPr>
        <w:pStyle w:val="ConsPlusNonformat"/>
        <w:jc w:val="both"/>
      </w:pPr>
      <w:r>
        <w:t xml:space="preserve">                                            _______________________________</w:t>
      </w:r>
    </w:p>
    <w:p w:rsidR="00EB4626" w:rsidRPr="000F24CB" w:rsidRDefault="00EB4626">
      <w:pPr>
        <w:pStyle w:val="ConsPlusNonformat"/>
        <w:jc w:val="both"/>
        <w:rPr>
          <w:sz w:val="18"/>
          <w:szCs w:val="18"/>
        </w:rPr>
      </w:pPr>
      <w:r>
        <w:t xml:space="preserve">                                               </w:t>
      </w:r>
      <w:r w:rsidRPr="000F24CB">
        <w:rPr>
          <w:sz w:val="18"/>
          <w:szCs w:val="18"/>
        </w:rPr>
        <w:t>(адрес судебного органа)</w:t>
      </w:r>
    </w:p>
    <w:p w:rsidR="00EB4626" w:rsidRDefault="00EB4626">
      <w:pPr>
        <w:pStyle w:val="ConsPlusNonformat"/>
        <w:jc w:val="both"/>
      </w:pPr>
    </w:p>
    <w:p w:rsidR="00EB4626" w:rsidRDefault="00EB4626">
      <w:pPr>
        <w:pStyle w:val="ConsPlusNonformat"/>
        <w:jc w:val="both"/>
      </w:pPr>
      <w:bookmarkStart w:id="68" w:name="P1001"/>
      <w:bookmarkEnd w:id="68"/>
      <w:r>
        <w:t xml:space="preserve">    </w:t>
      </w:r>
      <w:r w:rsidR="000F24CB">
        <w:t>Финансовое управление Администрации Дмитровского муниципального района Московской области</w:t>
      </w:r>
      <w:r>
        <w:t xml:space="preserve">   направляет   оригинал</w:t>
      </w:r>
      <w:r w:rsidR="000F24CB">
        <w:t xml:space="preserve"> </w:t>
      </w:r>
      <w:r>
        <w:t>исполнительного листа по делу N ___, выданный _____ 20__ года _____________</w:t>
      </w:r>
    </w:p>
    <w:p w:rsidR="00EB4626" w:rsidRDefault="00EB4626">
      <w:pPr>
        <w:pStyle w:val="ConsPlusNonformat"/>
        <w:jc w:val="both"/>
      </w:pPr>
      <w:r>
        <w:t>___________________________________________________________________________</w:t>
      </w:r>
    </w:p>
    <w:p w:rsidR="00EB4626" w:rsidRPr="000F24CB" w:rsidRDefault="00EB4626">
      <w:pPr>
        <w:pStyle w:val="ConsPlusNonformat"/>
        <w:jc w:val="both"/>
        <w:rPr>
          <w:sz w:val="18"/>
          <w:szCs w:val="18"/>
        </w:rPr>
      </w:pPr>
      <w:r>
        <w:t xml:space="preserve">    </w:t>
      </w:r>
      <w:r w:rsidRPr="000F24CB">
        <w:rPr>
          <w:sz w:val="18"/>
          <w:szCs w:val="18"/>
        </w:rPr>
        <w:t>(наименование судебного органа, выдавшего исполнительный документ)</w:t>
      </w:r>
    </w:p>
    <w:p w:rsidR="00EB4626" w:rsidRDefault="00EB4626">
      <w:pPr>
        <w:pStyle w:val="ConsPlusNonformat"/>
        <w:jc w:val="both"/>
      </w:pPr>
      <w:r>
        <w:t>по иску _________________________________________________________</w:t>
      </w:r>
      <w:r w:rsidR="000F24CB">
        <w:t>__________</w:t>
      </w:r>
    </w:p>
    <w:p w:rsidR="00EB4626" w:rsidRDefault="00EB4626">
      <w:pPr>
        <w:pStyle w:val="ConsPlusNonformat"/>
        <w:jc w:val="both"/>
        <w:rPr>
          <w:sz w:val="18"/>
          <w:szCs w:val="18"/>
        </w:rPr>
      </w:pPr>
      <w:r w:rsidRPr="000F24CB">
        <w:rPr>
          <w:sz w:val="18"/>
          <w:szCs w:val="18"/>
        </w:rPr>
        <w:t xml:space="preserve">               (наименование взыскателя-организации/Ф.И.О. взыскателя</w:t>
      </w:r>
    </w:p>
    <w:p w:rsidR="000F24CB" w:rsidRDefault="000F24CB">
      <w:pPr>
        <w:pStyle w:val="ConsPlusNonformat"/>
        <w:jc w:val="both"/>
        <w:rPr>
          <w:sz w:val="18"/>
          <w:szCs w:val="18"/>
        </w:rPr>
      </w:pPr>
    </w:p>
    <w:p w:rsidR="000F24CB" w:rsidRPr="000F24CB" w:rsidRDefault="000F24CB">
      <w:pPr>
        <w:pStyle w:val="ConsPlusNonformat"/>
        <w:jc w:val="both"/>
        <w:rPr>
          <w:sz w:val="18"/>
          <w:szCs w:val="18"/>
        </w:rPr>
      </w:pPr>
      <w:r>
        <w:rPr>
          <w:sz w:val="18"/>
          <w:szCs w:val="18"/>
        </w:rPr>
        <w:t>____________________________________________________________________________________</w:t>
      </w:r>
    </w:p>
    <w:p w:rsidR="00EB4626" w:rsidRPr="000F24CB" w:rsidRDefault="00EB4626">
      <w:pPr>
        <w:pStyle w:val="ConsPlusNonformat"/>
        <w:jc w:val="both"/>
        <w:rPr>
          <w:sz w:val="18"/>
          <w:szCs w:val="18"/>
        </w:rPr>
      </w:pPr>
      <w:r>
        <w:t xml:space="preserve">                             </w:t>
      </w:r>
      <w:r w:rsidRPr="000F24CB">
        <w:rPr>
          <w:sz w:val="18"/>
          <w:szCs w:val="18"/>
        </w:rPr>
        <w:t>по исполнительному листу)</w:t>
      </w:r>
    </w:p>
    <w:p w:rsidR="00EB4626" w:rsidRDefault="00EB4626">
      <w:pPr>
        <w:pStyle w:val="ConsPlusNonformat"/>
        <w:jc w:val="both"/>
      </w:pPr>
      <w:r>
        <w:t>___________________________________________________________________________</w:t>
      </w:r>
    </w:p>
    <w:p w:rsidR="000F24CB" w:rsidRDefault="000F24CB">
      <w:pPr>
        <w:pStyle w:val="ConsPlusNonformat"/>
        <w:jc w:val="both"/>
      </w:pPr>
    </w:p>
    <w:p w:rsidR="00EB4626" w:rsidRDefault="00EB4626">
      <w:pPr>
        <w:pStyle w:val="ConsPlusNonformat"/>
        <w:jc w:val="both"/>
      </w:pPr>
      <w:r>
        <w:t>на сумму ____________________________________ рублей, с отметкой об оплате.</w:t>
      </w:r>
    </w:p>
    <w:p w:rsidR="00EB4626" w:rsidRPr="000F24CB" w:rsidRDefault="00EB4626">
      <w:pPr>
        <w:pStyle w:val="ConsPlusNonformat"/>
        <w:jc w:val="both"/>
        <w:rPr>
          <w:sz w:val="18"/>
          <w:szCs w:val="18"/>
        </w:rPr>
      </w:pPr>
      <w:r>
        <w:t xml:space="preserve">                     </w:t>
      </w:r>
      <w:r w:rsidRPr="000F24CB">
        <w:rPr>
          <w:sz w:val="18"/>
          <w:szCs w:val="18"/>
        </w:rPr>
        <w:t>(сумма иска)</w:t>
      </w:r>
    </w:p>
    <w:p w:rsidR="00EB4626" w:rsidRDefault="00EB4626">
      <w:pPr>
        <w:pStyle w:val="ConsPlusNonformat"/>
        <w:jc w:val="both"/>
      </w:pPr>
    </w:p>
    <w:p w:rsidR="00EB4626" w:rsidRDefault="00EB4626">
      <w:pPr>
        <w:pStyle w:val="ConsPlusNonformat"/>
        <w:jc w:val="both"/>
      </w:pPr>
      <w:r>
        <w:t>Приложение: оригинал исполнительного листа на 1 л.</w:t>
      </w:r>
    </w:p>
    <w:p w:rsidR="00EB4626" w:rsidRDefault="00EB4626">
      <w:pPr>
        <w:pStyle w:val="ConsPlusNonformat"/>
        <w:jc w:val="both"/>
      </w:pPr>
    </w:p>
    <w:p w:rsidR="00EB4626" w:rsidRDefault="000F24CB">
      <w:pPr>
        <w:pStyle w:val="ConsPlusNonformat"/>
        <w:jc w:val="both"/>
      </w:pPr>
      <w:r>
        <w:t>Начальник финансового управления</w:t>
      </w:r>
    </w:p>
    <w:p w:rsidR="000F24CB" w:rsidRDefault="00EB4626">
      <w:pPr>
        <w:pStyle w:val="ConsPlusNonformat"/>
        <w:jc w:val="both"/>
      </w:pPr>
      <w:r>
        <w:t xml:space="preserve">уполномоченное </w:t>
      </w:r>
      <w:r w:rsidR="000F24CB">
        <w:t>начальником финансового</w:t>
      </w:r>
    </w:p>
    <w:p w:rsidR="00EB4626" w:rsidRDefault="000F24CB">
      <w:pPr>
        <w:pStyle w:val="ConsPlusNonformat"/>
        <w:jc w:val="both"/>
      </w:pPr>
      <w:r>
        <w:t>управле</w:t>
      </w:r>
      <w:r w:rsidR="007655C3">
        <w:t>ния</w:t>
      </w:r>
      <w:r w:rsidR="00EB4626">
        <w:t xml:space="preserve"> должностное лицо)</w:t>
      </w:r>
    </w:p>
    <w:p w:rsidR="00EB4626" w:rsidRDefault="00EB4626">
      <w:pPr>
        <w:pStyle w:val="ConsPlusNonformat"/>
        <w:jc w:val="both"/>
      </w:pPr>
    </w:p>
    <w:p w:rsidR="00EB4626" w:rsidRDefault="00EB4626">
      <w:pPr>
        <w:pStyle w:val="ConsPlusNonformat"/>
        <w:jc w:val="both"/>
      </w:pPr>
      <w:r>
        <w:t>____________________________________   _________   ________________________</w:t>
      </w:r>
    </w:p>
    <w:p w:rsidR="00EB4626" w:rsidRPr="007655C3" w:rsidRDefault="00EB4626">
      <w:pPr>
        <w:pStyle w:val="ConsPlusNonformat"/>
        <w:jc w:val="both"/>
        <w:rPr>
          <w:sz w:val="18"/>
          <w:szCs w:val="18"/>
        </w:rPr>
      </w:pPr>
      <w:r>
        <w:t xml:space="preserve">            </w:t>
      </w:r>
      <w:r w:rsidRPr="007655C3">
        <w:rPr>
          <w:sz w:val="18"/>
          <w:szCs w:val="18"/>
        </w:rPr>
        <w:t>(</w:t>
      </w:r>
      <w:proofErr w:type="gramStart"/>
      <w:r w:rsidRPr="007655C3">
        <w:rPr>
          <w:sz w:val="18"/>
          <w:szCs w:val="18"/>
        </w:rPr>
        <w:t xml:space="preserve">должность)   </w:t>
      </w:r>
      <w:proofErr w:type="gramEnd"/>
      <w:r w:rsidRPr="007655C3">
        <w:rPr>
          <w:sz w:val="18"/>
          <w:szCs w:val="18"/>
        </w:rPr>
        <w:t xml:space="preserve">  </w:t>
      </w:r>
      <w:r w:rsidR="007655C3">
        <w:rPr>
          <w:sz w:val="18"/>
          <w:szCs w:val="18"/>
        </w:rPr>
        <w:t xml:space="preserve">    </w:t>
      </w:r>
      <w:r w:rsidRPr="007655C3">
        <w:rPr>
          <w:sz w:val="18"/>
          <w:szCs w:val="18"/>
        </w:rPr>
        <w:t xml:space="preserve">           (подпись)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nformat"/>
        <w:jc w:val="both"/>
      </w:pPr>
    </w:p>
    <w:p w:rsidR="00EB4626" w:rsidRDefault="00EB4626">
      <w:pPr>
        <w:pStyle w:val="ConsPlusNonformat"/>
        <w:jc w:val="both"/>
      </w:pPr>
      <w:r>
        <w:t>Ф.И.О. исполнителя</w:t>
      </w:r>
    </w:p>
    <w:p w:rsidR="00EB4626" w:rsidRDefault="00EB4626">
      <w:pPr>
        <w:pStyle w:val="ConsPlusNonformat"/>
        <w:jc w:val="both"/>
      </w:pPr>
      <w:r>
        <w:t>Тел.</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4352D1" w:rsidRDefault="004352D1">
      <w:pPr>
        <w:pStyle w:val="ConsPlusNormal"/>
        <w:jc w:val="right"/>
      </w:pPr>
    </w:p>
    <w:p w:rsidR="004352D1" w:rsidRDefault="004352D1">
      <w:pPr>
        <w:pStyle w:val="ConsPlusNormal"/>
        <w:jc w:val="right"/>
      </w:pPr>
    </w:p>
    <w:p w:rsidR="00EB4626" w:rsidRPr="007655C3" w:rsidRDefault="00EB4626">
      <w:pPr>
        <w:pStyle w:val="ConsPlusNormal"/>
        <w:jc w:val="right"/>
        <w:rPr>
          <w:sz w:val="18"/>
          <w:szCs w:val="18"/>
        </w:rPr>
      </w:pPr>
      <w:r w:rsidRPr="007655C3">
        <w:rPr>
          <w:sz w:val="18"/>
          <w:szCs w:val="18"/>
        </w:rPr>
        <w:lastRenderedPageBreak/>
        <w:t>Приложение N 9</w:t>
      </w:r>
    </w:p>
    <w:p w:rsidR="00EB4626" w:rsidRPr="007655C3" w:rsidRDefault="00EB4626">
      <w:pPr>
        <w:pStyle w:val="ConsPlusNormal"/>
        <w:jc w:val="right"/>
        <w:rPr>
          <w:sz w:val="18"/>
          <w:szCs w:val="18"/>
        </w:rPr>
      </w:pPr>
      <w:r w:rsidRPr="007655C3">
        <w:rPr>
          <w:sz w:val="18"/>
          <w:szCs w:val="18"/>
        </w:rPr>
        <w:t>к Порядку</w:t>
      </w:r>
    </w:p>
    <w:p w:rsidR="00EB4626" w:rsidRDefault="00EB4626">
      <w:pPr>
        <w:pStyle w:val="ConsPlusNormal"/>
        <w:jc w:val="both"/>
      </w:pPr>
    </w:p>
    <w:p w:rsidR="00EB4626" w:rsidRDefault="00EB4626">
      <w:pPr>
        <w:pStyle w:val="ConsPlusNonformat"/>
        <w:jc w:val="both"/>
      </w:pPr>
      <w:r>
        <w:t>от "__" _______ 20__ г. N ___                ______________________________</w:t>
      </w:r>
    </w:p>
    <w:p w:rsidR="00EB4626" w:rsidRDefault="00EB4626">
      <w:pPr>
        <w:pStyle w:val="ConsPlusNonformat"/>
        <w:jc w:val="both"/>
        <w:rPr>
          <w:sz w:val="18"/>
          <w:szCs w:val="18"/>
        </w:rPr>
      </w:pPr>
      <w:r>
        <w:t xml:space="preserve">                                               </w:t>
      </w:r>
      <w:r w:rsidRPr="007655C3">
        <w:rPr>
          <w:sz w:val="18"/>
          <w:szCs w:val="18"/>
        </w:rPr>
        <w:t>(наименование взыскателя-</w:t>
      </w:r>
    </w:p>
    <w:p w:rsidR="007655C3" w:rsidRDefault="007655C3">
      <w:pPr>
        <w:pStyle w:val="ConsPlusNonformat"/>
        <w:jc w:val="both"/>
        <w:rPr>
          <w:sz w:val="18"/>
          <w:szCs w:val="18"/>
        </w:rPr>
      </w:pPr>
    </w:p>
    <w:p w:rsidR="007655C3" w:rsidRPr="007655C3" w:rsidRDefault="007655C3">
      <w:pPr>
        <w:pStyle w:val="ConsPlusNonformat"/>
        <w:jc w:val="both"/>
        <w:rPr>
          <w:sz w:val="18"/>
          <w:szCs w:val="18"/>
        </w:rPr>
      </w:pPr>
      <w:r>
        <w:rPr>
          <w:sz w:val="18"/>
          <w:szCs w:val="18"/>
        </w:rPr>
        <w:t xml:space="preserve">                                                 ___________________________________</w:t>
      </w:r>
    </w:p>
    <w:p w:rsidR="00EB4626" w:rsidRDefault="00EB4626">
      <w:pPr>
        <w:pStyle w:val="ConsPlusNonformat"/>
        <w:jc w:val="both"/>
        <w:rPr>
          <w:sz w:val="18"/>
          <w:szCs w:val="18"/>
        </w:rPr>
      </w:pPr>
      <w:r w:rsidRPr="007655C3">
        <w:rPr>
          <w:sz w:val="18"/>
          <w:szCs w:val="18"/>
        </w:rPr>
        <w:t xml:space="preserve">                                             </w:t>
      </w:r>
      <w:r w:rsidR="007655C3">
        <w:rPr>
          <w:sz w:val="18"/>
          <w:szCs w:val="18"/>
        </w:rPr>
        <w:t xml:space="preserve">       </w:t>
      </w:r>
      <w:r w:rsidRPr="007655C3">
        <w:rPr>
          <w:sz w:val="18"/>
          <w:szCs w:val="18"/>
        </w:rPr>
        <w:t>организации/Ф.И.О. взыскателя</w:t>
      </w:r>
    </w:p>
    <w:p w:rsidR="007655C3" w:rsidRPr="007655C3" w:rsidRDefault="007655C3">
      <w:pPr>
        <w:pStyle w:val="ConsPlusNonformat"/>
        <w:jc w:val="both"/>
        <w:rPr>
          <w:sz w:val="18"/>
          <w:szCs w:val="18"/>
        </w:rPr>
      </w:pPr>
    </w:p>
    <w:p w:rsidR="00EB4626" w:rsidRDefault="00EB4626">
      <w:pPr>
        <w:pStyle w:val="ConsPlusNonformat"/>
        <w:jc w:val="both"/>
      </w:pPr>
      <w:r>
        <w:t xml:space="preserve">                                             ______________________________</w:t>
      </w:r>
    </w:p>
    <w:p w:rsidR="00EB4626" w:rsidRPr="007655C3" w:rsidRDefault="00EB4626">
      <w:pPr>
        <w:pStyle w:val="ConsPlusNonformat"/>
        <w:jc w:val="both"/>
        <w:rPr>
          <w:sz w:val="18"/>
          <w:szCs w:val="18"/>
        </w:rPr>
      </w:pPr>
      <w:r>
        <w:t xml:space="preserve">                                             </w:t>
      </w:r>
      <w:r w:rsidRPr="007655C3">
        <w:rPr>
          <w:sz w:val="18"/>
          <w:szCs w:val="18"/>
        </w:rPr>
        <w:t>по исполнительному документу/</w:t>
      </w:r>
    </w:p>
    <w:p w:rsidR="007655C3" w:rsidRDefault="007655C3">
      <w:pPr>
        <w:pStyle w:val="ConsPlusNonformat"/>
        <w:jc w:val="both"/>
      </w:pPr>
    </w:p>
    <w:p w:rsidR="007655C3" w:rsidRDefault="007655C3">
      <w:pPr>
        <w:pStyle w:val="ConsPlusNonformat"/>
        <w:jc w:val="both"/>
      </w:pPr>
      <w:r>
        <w:t xml:space="preserve">                                             ______________________________</w:t>
      </w:r>
    </w:p>
    <w:p w:rsidR="00EB4626" w:rsidRDefault="00EB4626">
      <w:pPr>
        <w:pStyle w:val="ConsPlusNonformat"/>
        <w:jc w:val="both"/>
        <w:rPr>
          <w:sz w:val="18"/>
          <w:szCs w:val="18"/>
        </w:rPr>
      </w:pPr>
      <w:r>
        <w:t xml:space="preserve">                                             </w:t>
      </w:r>
      <w:r w:rsidRPr="007655C3">
        <w:rPr>
          <w:sz w:val="18"/>
          <w:szCs w:val="18"/>
        </w:rPr>
        <w:t>наименование судебного органа)</w:t>
      </w:r>
    </w:p>
    <w:p w:rsidR="007655C3" w:rsidRPr="007655C3" w:rsidRDefault="007655C3">
      <w:pPr>
        <w:pStyle w:val="ConsPlusNonformat"/>
        <w:jc w:val="both"/>
        <w:rPr>
          <w:sz w:val="18"/>
          <w:szCs w:val="18"/>
        </w:rPr>
      </w:pPr>
    </w:p>
    <w:p w:rsidR="00EB4626" w:rsidRDefault="00EB4626">
      <w:pPr>
        <w:pStyle w:val="ConsPlusNonformat"/>
        <w:jc w:val="both"/>
      </w:pPr>
      <w:r>
        <w:t xml:space="preserve">                                             ______________________________</w:t>
      </w:r>
    </w:p>
    <w:p w:rsidR="00EB4626" w:rsidRPr="007655C3" w:rsidRDefault="00EB4626">
      <w:pPr>
        <w:pStyle w:val="ConsPlusNonformat"/>
        <w:jc w:val="both"/>
        <w:rPr>
          <w:sz w:val="18"/>
          <w:szCs w:val="18"/>
        </w:rPr>
      </w:pPr>
      <w:r>
        <w:t xml:space="preserve">                                                        </w:t>
      </w:r>
      <w:r w:rsidRPr="007655C3">
        <w:rPr>
          <w:sz w:val="18"/>
          <w:szCs w:val="18"/>
        </w:rPr>
        <w:t>(адрес)</w:t>
      </w:r>
    </w:p>
    <w:p w:rsidR="00EB4626" w:rsidRDefault="00EB4626">
      <w:pPr>
        <w:pStyle w:val="ConsPlusNonformat"/>
        <w:jc w:val="both"/>
      </w:pPr>
    </w:p>
    <w:p w:rsidR="00EB4626" w:rsidRPr="007655C3" w:rsidRDefault="00EB4626">
      <w:pPr>
        <w:pStyle w:val="ConsPlusNonformat"/>
        <w:jc w:val="both"/>
        <w:rPr>
          <w:b/>
          <w:sz w:val="22"/>
          <w:szCs w:val="22"/>
        </w:rPr>
      </w:pPr>
      <w:bookmarkStart w:id="69" w:name="P1044"/>
      <w:bookmarkEnd w:id="69"/>
      <w:r w:rsidRPr="007655C3">
        <w:rPr>
          <w:b/>
          <w:sz w:val="22"/>
          <w:szCs w:val="22"/>
        </w:rPr>
        <w:t xml:space="preserve">                   Уведомление о возвращении документов,</w:t>
      </w:r>
    </w:p>
    <w:p w:rsidR="00EB4626" w:rsidRPr="007655C3" w:rsidRDefault="00EB4626">
      <w:pPr>
        <w:pStyle w:val="ConsPlusNonformat"/>
        <w:jc w:val="both"/>
        <w:rPr>
          <w:b/>
          <w:sz w:val="22"/>
          <w:szCs w:val="22"/>
        </w:rPr>
      </w:pPr>
      <w:r w:rsidRPr="007655C3">
        <w:rPr>
          <w:b/>
          <w:sz w:val="22"/>
          <w:szCs w:val="22"/>
        </w:rPr>
        <w:t xml:space="preserve">                  приложенных к исполнительному документу</w:t>
      </w:r>
    </w:p>
    <w:p w:rsidR="00EB4626" w:rsidRDefault="00EB4626">
      <w:pPr>
        <w:pStyle w:val="ConsPlusNonformat"/>
        <w:jc w:val="both"/>
      </w:pPr>
    </w:p>
    <w:p w:rsidR="00EB4626" w:rsidRDefault="00EB4626">
      <w:pPr>
        <w:pStyle w:val="ConsPlusNonformat"/>
        <w:jc w:val="both"/>
      </w:pPr>
      <w:r>
        <w:t xml:space="preserve">                 </w:t>
      </w:r>
      <w:r w:rsidR="007655C3">
        <w:t>Финансовое управление Администрации Дмитровского муниципального района Московской области</w:t>
      </w:r>
    </w:p>
    <w:p w:rsidR="00EB4626" w:rsidRDefault="00EB4626">
      <w:pPr>
        <w:pStyle w:val="ConsPlusNonformat"/>
        <w:jc w:val="both"/>
      </w:pPr>
      <w:r>
        <w:t>___________________________________________________________________________</w:t>
      </w:r>
    </w:p>
    <w:p w:rsidR="007655C3" w:rsidRDefault="007655C3">
      <w:pPr>
        <w:pStyle w:val="ConsPlusNonformat"/>
        <w:jc w:val="both"/>
      </w:pPr>
    </w:p>
    <w:p w:rsidR="00EB4626" w:rsidRDefault="00EB4626">
      <w:pPr>
        <w:pStyle w:val="ConsPlusNonformat"/>
        <w:jc w:val="both"/>
      </w:pPr>
      <w:r>
        <w:t>возвращает документы _____________________________________________________,</w:t>
      </w:r>
    </w:p>
    <w:p w:rsidR="00EB4626" w:rsidRDefault="00EB4626">
      <w:pPr>
        <w:pStyle w:val="ConsPlusNonformat"/>
        <w:jc w:val="both"/>
      </w:pPr>
      <w:r>
        <w:t>которые прилагались к исполнительному документу N ______________, выданному</w:t>
      </w:r>
    </w:p>
    <w:p w:rsidR="00EB4626" w:rsidRDefault="00EB4626">
      <w:pPr>
        <w:pStyle w:val="ConsPlusNonformat"/>
        <w:jc w:val="both"/>
      </w:pPr>
      <w:r>
        <w:t>"__" ___________ 20__ г. __________________________________________________</w:t>
      </w:r>
    </w:p>
    <w:p w:rsidR="00EB4626" w:rsidRDefault="00EB4626">
      <w:pPr>
        <w:pStyle w:val="ConsPlusNonformat"/>
        <w:jc w:val="both"/>
      </w:pPr>
      <w:r>
        <w:t xml:space="preserve">                            (наименование судебного органа, выдавшего</w:t>
      </w:r>
    </w:p>
    <w:p w:rsidR="00EB4626" w:rsidRDefault="00EB4626">
      <w:pPr>
        <w:pStyle w:val="ConsPlusNonformat"/>
        <w:jc w:val="both"/>
      </w:pPr>
      <w:r>
        <w:t xml:space="preserve">                                    исполнительный документ)</w:t>
      </w:r>
    </w:p>
    <w:p w:rsidR="00EB4626" w:rsidRDefault="00EB4626">
      <w:pPr>
        <w:pStyle w:val="ConsPlusNonformat"/>
        <w:jc w:val="both"/>
      </w:pPr>
      <w:r>
        <w:t>на основании</w:t>
      </w:r>
    </w:p>
    <w:p w:rsidR="00EB4626" w:rsidRDefault="00EB4626">
      <w:pPr>
        <w:pStyle w:val="ConsPlusNonformat"/>
        <w:jc w:val="both"/>
      </w:pPr>
      <w:r>
        <w:t>___________________________________________________________________________</w:t>
      </w:r>
    </w:p>
    <w:p w:rsidR="00EB4626" w:rsidRPr="007655C3" w:rsidRDefault="00EB4626">
      <w:pPr>
        <w:pStyle w:val="ConsPlusNonformat"/>
        <w:jc w:val="both"/>
        <w:rPr>
          <w:sz w:val="18"/>
          <w:szCs w:val="18"/>
        </w:rPr>
      </w:pPr>
      <w:r w:rsidRPr="007655C3">
        <w:rPr>
          <w:sz w:val="18"/>
          <w:szCs w:val="18"/>
        </w:rPr>
        <w:t>(наименование акта судебного органа, дата, N дела, по которому он вынесен)</w:t>
      </w:r>
    </w:p>
    <w:p w:rsidR="007655C3" w:rsidRDefault="007655C3">
      <w:pPr>
        <w:pStyle w:val="ConsPlusNonformat"/>
        <w:jc w:val="both"/>
      </w:pPr>
    </w:p>
    <w:p w:rsidR="00EB4626" w:rsidRDefault="00EB4626">
      <w:pPr>
        <w:pStyle w:val="ConsPlusNonformat"/>
        <w:jc w:val="both"/>
      </w:pPr>
      <w:r>
        <w:t>в связи</w:t>
      </w:r>
    </w:p>
    <w:p w:rsidR="00EB4626" w:rsidRDefault="00EB4626">
      <w:pPr>
        <w:pStyle w:val="ConsPlusNonformat"/>
        <w:jc w:val="both"/>
      </w:pPr>
      <w:r>
        <w:t>___________________________________________________________________________</w:t>
      </w:r>
    </w:p>
    <w:p w:rsidR="00EB4626" w:rsidRPr="007655C3" w:rsidRDefault="00EB4626">
      <w:pPr>
        <w:pStyle w:val="ConsPlusNonformat"/>
        <w:jc w:val="both"/>
        <w:rPr>
          <w:sz w:val="18"/>
          <w:szCs w:val="18"/>
        </w:rPr>
      </w:pPr>
      <w:r>
        <w:t xml:space="preserve">   </w:t>
      </w:r>
      <w:r w:rsidRPr="007655C3">
        <w:rPr>
          <w:sz w:val="18"/>
          <w:szCs w:val="18"/>
        </w:rPr>
        <w:t xml:space="preserve">(причина возврата: </w:t>
      </w:r>
      <w:hyperlink r:id="rId52" w:history="1">
        <w:r w:rsidRPr="007655C3">
          <w:rPr>
            <w:color w:val="0000FF"/>
            <w:sz w:val="18"/>
            <w:szCs w:val="18"/>
          </w:rPr>
          <w:t>абзацы второй</w:t>
        </w:r>
      </w:hyperlink>
      <w:r w:rsidRPr="007655C3">
        <w:rPr>
          <w:sz w:val="18"/>
          <w:szCs w:val="18"/>
        </w:rPr>
        <w:t xml:space="preserve">, </w:t>
      </w:r>
      <w:hyperlink r:id="rId53" w:history="1">
        <w:r w:rsidRPr="007655C3">
          <w:rPr>
            <w:color w:val="0000FF"/>
            <w:sz w:val="18"/>
            <w:szCs w:val="18"/>
          </w:rPr>
          <w:t>третий пункта 3.1</w:t>
        </w:r>
      </w:hyperlink>
      <w:r w:rsidRPr="007655C3">
        <w:rPr>
          <w:sz w:val="18"/>
          <w:szCs w:val="18"/>
        </w:rPr>
        <w:t xml:space="preserve">, </w:t>
      </w:r>
      <w:hyperlink r:id="rId54" w:history="1">
        <w:r w:rsidRPr="007655C3">
          <w:rPr>
            <w:color w:val="0000FF"/>
            <w:sz w:val="18"/>
            <w:szCs w:val="18"/>
          </w:rPr>
          <w:t>пункт 3.2</w:t>
        </w:r>
      </w:hyperlink>
      <w:r w:rsidRPr="007655C3">
        <w:rPr>
          <w:sz w:val="18"/>
          <w:szCs w:val="18"/>
        </w:rPr>
        <w:t xml:space="preserve"> статьи</w:t>
      </w:r>
    </w:p>
    <w:p w:rsidR="00EB4626" w:rsidRPr="007655C3" w:rsidRDefault="00EB4626">
      <w:pPr>
        <w:pStyle w:val="ConsPlusNonformat"/>
        <w:jc w:val="both"/>
        <w:rPr>
          <w:sz w:val="18"/>
          <w:szCs w:val="18"/>
        </w:rPr>
      </w:pPr>
      <w:r w:rsidRPr="007655C3">
        <w:rPr>
          <w:sz w:val="18"/>
          <w:szCs w:val="18"/>
        </w:rPr>
        <w:t xml:space="preserve">              242.1 Бюджетного кодекса Российской Федерации)</w:t>
      </w:r>
    </w:p>
    <w:p w:rsidR="00EB4626" w:rsidRDefault="00EB4626">
      <w:pPr>
        <w:pStyle w:val="ConsPlusNonformat"/>
        <w:jc w:val="both"/>
      </w:pPr>
    </w:p>
    <w:p w:rsidR="00EB4626" w:rsidRDefault="00EB4626">
      <w:pPr>
        <w:pStyle w:val="ConsPlusNonformat"/>
        <w:jc w:val="both"/>
      </w:pPr>
      <w:r>
        <w:t>Приложение: на _____ л.</w:t>
      </w:r>
    </w:p>
    <w:p w:rsidR="00EB4626" w:rsidRDefault="00EB4626">
      <w:pPr>
        <w:pStyle w:val="ConsPlusNonformat"/>
        <w:jc w:val="both"/>
      </w:pPr>
    </w:p>
    <w:p w:rsidR="007655C3" w:rsidRDefault="007655C3">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7655C3">
        <w:t>начальником финансового</w:t>
      </w:r>
    </w:p>
    <w:p w:rsidR="00EB4626" w:rsidRDefault="007655C3">
      <w:pPr>
        <w:pStyle w:val="ConsPlusNonformat"/>
        <w:jc w:val="both"/>
      </w:pPr>
      <w:r>
        <w:t>управления</w:t>
      </w:r>
      <w:r w:rsidR="00EB4626">
        <w:t xml:space="preserve"> должностное лицо)</w:t>
      </w:r>
    </w:p>
    <w:p w:rsidR="00EB4626" w:rsidRDefault="00EB4626">
      <w:pPr>
        <w:pStyle w:val="ConsPlusNonformat"/>
        <w:jc w:val="both"/>
      </w:pPr>
      <w:r>
        <w:t>____________________________________ ___________ __________________________</w:t>
      </w:r>
    </w:p>
    <w:p w:rsidR="00EB4626" w:rsidRPr="007655C3" w:rsidRDefault="00EB4626">
      <w:pPr>
        <w:pStyle w:val="ConsPlusNonformat"/>
        <w:jc w:val="both"/>
        <w:rPr>
          <w:sz w:val="18"/>
          <w:szCs w:val="18"/>
        </w:rPr>
      </w:pPr>
      <w:r>
        <w:t xml:space="preserve">            </w:t>
      </w:r>
      <w:r w:rsidRPr="007655C3">
        <w:rPr>
          <w:sz w:val="18"/>
          <w:szCs w:val="18"/>
        </w:rPr>
        <w:t>(</w:t>
      </w:r>
      <w:proofErr w:type="gramStart"/>
      <w:r w:rsidRPr="007655C3">
        <w:rPr>
          <w:sz w:val="18"/>
          <w:szCs w:val="18"/>
        </w:rPr>
        <w:t xml:space="preserve">должность)   </w:t>
      </w:r>
      <w:proofErr w:type="gramEnd"/>
      <w:r w:rsidRPr="007655C3">
        <w:rPr>
          <w:sz w:val="18"/>
          <w:szCs w:val="18"/>
        </w:rPr>
        <w:t xml:space="preserve">         </w:t>
      </w:r>
      <w:r w:rsidR="007655C3">
        <w:rPr>
          <w:sz w:val="18"/>
          <w:szCs w:val="18"/>
        </w:rPr>
        <w:t xml:space="preserve">   </w:t>
      </w:r>
      <w:r w:rsidRPr="007655C3">
        <w:rPr>
          <w:sz w:val="18"/>
          <w:szCs w:val="18"/>
        </w:rPr>
        <w:t xml:space="preserve">   (подпись)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EB4626" w:rsidRPr="007655C3" w:rsidRDefault="00EB4626">
      <w:pPr>
        <w:pStyle w:val="ConsPlusNormal"/>
        <w:jc w:val="right"/>
        <w:rPr>
          <w:sz w:val="18"/>
          <w:szCs w:val="18"/>
        </w:rPr>
      </w:pPr>
      <w:r w:rsidRPr="007655C3">
        <w:rPr>
          <w:sz w:val="18"/>
          <w:szCs w:val="18"/>
        </w:rPr>
        <w:lastRenderedPageBreak/>
        <w:t>Приложение N 10</w:t>
      </w:r>
    </w:p>
    <w:p w:rsidR="00EB4626" w:rsidRPr="007655C3" w:rsidRDefault="00EB4626">
      <w:pPr>
        <w:pStyle w:val="ConsPlusNormal"/>
        <w:jc w:val="right"/>
        <w:rPr>
          <w:sz w:val="18"/>
          <w:szCs w:val="18"/>
        </w:rPr>
      </w:pPr>
      <w:r w:rsidRPr="007655C3">
        <w:rPr>
          <w:sz w:val="18"/>
          <w:szCs w:val="18"/>
        </w:rPr>
        <w:t>к Порядку</w:t>
      </w:r>
    </w:p>
    <w:p w:rsidR="00EB4626" w:rsidRDefault="00EB4626">
      <w:pPr>
        <w:pStyle w:val="ConsPlusNormal"/>
        <w:jc w:val="both"/>
      </w:pPr>
    </w:p>
    <w:p w:rsidR="00EB4626" w:rsidRDefault="00EB4626">
      <w:pPr>
        <w:pStyle w:val="ConsPlusNonformat"/>
        <w:jc w:val="both"/>
      </w:pPr>
      <w:r>
        <w:t>от "__" _________ 20__ г. N ________     __________________________________</w:t>
      </w:r>
    </w:p>
    <w:p w:rsidR="00EB4626" w:rsidRPr="007655C3" w:rsidRDefault="00EB4626">
      <w:pPr>
        <w:pStyle w:val="ConsPlusNonformat"/>
        <w:jc w:val="both"/>
        <w:rPr>
          <w:sz w:val="18"/>
          <w:szCs w:val="18"/>
        </w:rPr>
      </w:pPr>
      <w:r>
        <w:t xml:space="preserve">                                               </w:t>
      </w:r>
      <w:r w:rsidRPr="007655C3">
        <w:rPr>
          <w:sz w:val="18"/>
          <w:szCs w:val="18"/>
        </w:rPr>
        <w:t>(наименование должника</w:t>
      </w:r>
    </w:p>
    <w:p w:rsidR="00EB4626" w:rsidRDefault="00EB4626">
      <w:pPr>
        <w:pStyle w:val="ConsPlusNonformat"/>
        <w:jc w:val="both"/>
      </w:pPr>
      <w:r>
        <w:t xml:space="preserve">                                         __________________________________</w:t>
      </w:r>
    </w:p>
    <w:p w:rsidR="00EB4626" w:rsidRPr="007655C3" w:rsidRDefault="00EB4626">
      <w:pPr>
        <w:pStyle w:val="ConsPlusNonformat"/>
        <w:jc w:val="both"/>
        <w:rPr>
          <w:sz w:val="18"/>
          <w:szCs w:val="18"/>
        </w:rPr>
      </w:pPr>
      <w:r>
        <w:t xml:space="preserve">                                            </w:t>
      </w:r>
      <w:r w:rsidRPr="007655C3">
        <w:rPr>
          <w:sz w:val="18"/>
          <w:szCs w:val="18"/>
        </w:rPr>
        <w:t>по исполнительному документу)</w:t>
      </w:r>
    </w:p>
    <w:p w:rsidR="00EB4626" w:rsidRDefault="00EB4626">
      <w:pPr>
        <w:pStyle w:val="ConsPlusNonformat"/>
        <w:jc w:val="both"/>
      </w:pPr>
      <w:r>
        <w:t xml:space="preserve">                                         __________________________________</w:t>
      </w:r>
    </w:p>
    <w:p w:rsidR="00EB4626" w:rsidRPr="007655C3" w:rsidRDefault="00EB4626">
      <w:pPr>
        <w:pStyle w:val="ConsPlusNonformat"/>
        <w:jc w:val="both"/>
        <w:rPr>
          <w:sz w:val="18"/>
          <w:szCs w:val="18"/>
        </w:rPr>
      </w:pPr>
      <w:r>
        <w:t xml:space="preserve">                                                       </w:t>
      </w:r>
      <w:r w:rsidRPr="007655C3">
        <w:rPr>
          <w:sz w:val="18"/>
          <w:szCs w:val="18"/>
        </w:rPr>
        <w:t>(адрес)</w:t>
      </w:r>
    </w:p>
    <w:p w:rsidR="00EB4626" w:rsidRDefault="00EB4626">
      <w:pPr>
        <w:pStyle w:val="ConsPlusNonformat"/>
        <w:jc w:val="both"/>
      </w:pPr>
    </w:p>
    <w:p w:rsidR="00EB4626" w:rsidRPr="007655C3" w:rsidRDefault="00EB4626">
      <w:pPr>
        <w:pStyle w:val="ConsPlusNonformat"/>
        <w:jc w:val="both"/>
        <w:rPr>
          <w:b/>
          <w:sz w:val="22"/>
          <w:szCs w:val="22"/>
        </w:rPr>
      </w:pPr>
      <w:bookmarkStart w:id="70" w:name="P1089"/>
      <w:bookmarkEnd w:id="70"/>
      <w:r>
        <w:t xml:space="preserve">       </w:t>
      </w:r>
      <w:r w:rsidRPr="007655C3">
        <w:rPr>
          <w:b/>
          <w:sz w:val="22"/>
          <w:szCs w:val="22"/>
        </w:rPr>
        <w:t>Уведомление о поступлении судебного акта, предусматривающего</w:t>
      </w:r>
    </w:p>
    <w:p w:rsidR="00EB4626" w:rsidRDefault="00EB4626">
      <w:pPr>
        <w:pStyle w:val="ConsPlusNonformat"/>
        <w:jc w:val="both"/>
      </w:pPr>
      <w:r w:rsidRPr="007655C3">
        <w:rPr>
          <w:b/>
          <w:sz w:val="22"/>
          <w:szCs w:val="22"/>
        </w:rPr>
        <w:t xml:space="preserve">            возобновление исполнения исполнительного документа</w:t>
      </w:r>
    </w:p>
    <w:p w:rsidR="00EB4626" w:rsidRDefault="00EB4626">
      <w:pPr>
        <w:pStyle w:val="ConsPlusNonformat"/>
        <w:jc w:val="both"/>
      </w:pPr>
    </w:p>
    <w:p w:rsidR="00EB4626" w:rsidRDefault="00EB4626">
      <w:pPr>
        <w:pStyle w:val="ConsPlusNonformat"/>
        <w:jc w:val="both"/>
      </w:pPr>
      <w:r>
        <w:t xml:space="preserve">                 </w:t>
      </w:r>
      <w:r w:rsidR="007655C3">
        <w:t>Финансовое управление Администрации Дмитровского муниципального района Московской области</w:t>
      </w:r>
    </w:p>
    <w:p w:rsidR="00EB4626" w:rsidRDefault="00EB4626">
      <w:pPr>
        <w:pStyle w:val="ConsPlusNonformat"/>
        <w:jc w:val="both"/>
      </w:pPr>
      <w:r>
        <w:t>___________________________________________________________________________</w:t>
      </w:r>
    </w:p>
    <w:p w:rsidR="007655C3" w:rsidRDefault="007655C3">
      <w:pPr>
        <w:pStyle w:val="ConsPlusNonformat"/>
        <w:jc w:val="both"/>
      </w:pPr>
    </w:p>
    <w:p w:rsidR="00EB4626" w:rsidRDefault="00EB4626">
      <w:pPr>
        <w:pStyle w:val="ConsPlusNonformat"/>
        <w:jc w:val="both"/>
      </w:pPr>
      <w:r>
        <w:t>в связи с поступившим _____________________________________________________</w:t>
      </w:r>
    </w:p>
    <w:p w:rsidR="00EB4626" w:rsidRDefault="00EB4626">
      <w:pPr>
        <w:pStyle w:val="ConsPlusNonformat"/>
        <w:jc w:val="both"/>
        <w:rPr>
          <w:sz w:val="18"/>
          <w:szCs w:val="18"/>
        </w:rPr>
      </w:pPr>
      <w:r>
        <w:t xml:space="preserve">                           </w:t>
      </w:r>
      <w:r w:rsidRPr="007655C3">
        <w:rPr>
          <w:sz w:val="18"/>
          <w:szCs w:val="18"/>
        </w:rPr>
        <w:t>(наименование поступившего судебного акта</w:t>
      </w:r>
    </w:p>
    <w:p w:rsidR="007655C3" w:rsidRDefault="007655C3">
      <w:pPr>
        <w:pStyle w:val="ConsPlusNonformat"/>
        <w:jc w:val="both"/>
        <w:rPr>
          <w:sz w:val="18"/>
          <w:szCs w:val="18"/>
        </w:rPr>
      </w:pPr>
    </w:p>
    <w:p w:rsidR="007655C3" w:rsidRPr="007655C3" w:rsidRDefault="007655C3">
      <w:pPr>
        <w:pStyle w:val="ConsPlusNonformat"/>
        <w:jc w:val="both"/>
        <w:rPr>
          <w:sz w:val="18"/>
          <w:szCs w:val="18"/>
        </w:rPr>
      </w:pPr>
      <w:r>
        <w:rPr>
          <w:sz w:val="18"/>
          <w:szCs w:val="18"/>
        </w:rPr>
        <w:t>___________________________________________________________________________________</w:t>
      </w:r>
    </w:p>
    <w:p w:rsidR="00EB4626" w:rsidRPr="007655C3" w:rsidRDefault="00EB4626">
      <w:pPr>
        <w:pStyle w:val="ConsPlusNonformat"/>
        <w:jc w:val="both"/>
        <w:rPr>
          <w:sz w:val="18"/>
          <w:szCs w:val="18"/>
        </w:rPr>
      </w:pPr>
      <w:r>
        <w:t xml:space="preserve">                               </w:t>
      </w:r>
      <w:r w:rsidRPr="007655C3">
        <w:rPr>
          <w:sz w:val="18"/>
          <w:szCs w:val="18"/>
        </w:rPr>
        <w:t>и судебного органа, выдавшего его)</w:t>
      </w:r>
    </w:p>
    <w:p w:rsidR="007655C3" w:rsidRDefault="007655C3">
      <w:pPr>
        <w:pStyle w:val="ConsPlusNonformat"/>
        <w:jc w:val="both"/>
      </w:pPr>
    </w:p>
    <w:p w:rsidR="00EB4626" w:rsidRDefault="00EB4626">
      <w:pPr>
        <w:pStyle w:val="ConsPlusNonformat"/>
        <w:jc w:val="both"/>
      </w:pPr>
      <w:r>
        <w:t>сообщает Вам о необходимости исполнения исполнительного документа N ______,</w:t>
      </w:r>
    </w:p>
    <w:p w:rsidR="00EB4626" w:rsidRDefault="00EB4626">
      <w:pPr>
        <w:pStyle w:val="ConsPlusNonformat"/>
        <w:jc w:val="both"/>
      </w:pPr>
      <w:r>
        <w:t>выданного "___" _____________ 20___ г. ___________________________________,</w:t>
      </w:r>
    </w:p>
    <w:p w:rsidR="00EB4626" w:rsidRDefault="00EB4626">
      <w:pPr>
        <w:pStyle w:val="ConsPlusNonformat"/>
        <w:jc w:val="both"/>
        <w:rPr>
          <w:sz w:val="18"/>
          <w:szCs w:val="18"/>
        </w:rPr>
      </w:pPr>
      <w:r>
        <w:t xml:space="preserve">                                          </w:t>
      </w:r>
      <w:r w:rsidRPr="007655C3">
        <w:rPr>
          <w:sz w:val="18"/>
          <w:szCs w:val="18"/>
        </w:rPr>
        <w:t>(наименование судебного органа,</w:t>
      </w:r>
    </w:p>
    <w:p w:rsidR="007655C3" w:rsidRDefault="007655C3">
      <w:pPr>
        <w:pStyle w:val="ConsPlusNonformat"/>
        <w:jc w:val="both"/>
        <w:rPr>
          <w:sz w:val="18"/>
          <w:szCs w:val="18"/>
        </w:rPr>
      </w:pPr>
    </w:p>
    <w:p w:rsidR="007655C3" w:rsidRPr="007655C3" w:rsidRDefault="007655C3">
      <w:pPr>
        <w:pStyle w:val="ConsPlusNonformat"/>
        <w:jc w:val="both"/>
        <w:rPr>
          <w:sz w:val="18"/>
          <w:szCs w:val="18"/>
        </w:rPr>
      </w:pPr>
      <w:r>
        <w:rPr>
          <w:sz w:val="18"/>
          <w:szCs w:val="18"/>
        </w:rPr>
        <w:t>__________________________________________________________________________________</w:t>
      </w:r>
    </w:p>
    <w:p w:rsidR="00EB4626" w:rsidRPr="007655C3" w:rsidRDefault="00EB4626">
      <w:pPr>
        <w:pStyle w:val="ConsPlusNonformat"/>
        <w:jc w:val="both"/>
        <w:rPr>
          <w:sz w:val="18"/>
          <w:szCs w:val="18"/>
        </w:rPr>
      </w:pPr>
      <w:r>
        <w:t xml:space="preserve">                                        </w:t>
      </w:r>
      <w:r w:rsidRPr="007655C3">
        <w:rPr>
          <w:sz w:val="18"/>
          <w:szCs w:val="18"/>
        </w:rPr>
        <w:t>выдавшего исполнительный документ)</w:t>
      </w:r>
    </w:p>
    <w:p w:rsidR="00EB4626" w:rsidRDefault="00EB4626">
      <w:pPr>
        <w:pStyle w:val="ConsPlusNonformat"/>
        <w:jc w:val="both"/>
      </w:pPr>
      <w:r>
        <w:t>на основании</w:t>
      </w:r>
    </w:p>
    <w:p w:rsidR="00EB4626" w:rsidRDefault="00EB4626">
      <w:pPr>
        <w:pStyle w:val="ConsPlusNonformat"/>
        <w:jc w:val="both"/>
      </w:pPr>
      <w:r>
        <w:t>___________________________________________________________________________</w:t>
      </w:r>
    </w:p>
    <w:p w:rsidR="00EB4626" w:rsidRPr="007655C3" w:rsidRDefault="00EB4626">
      <w:pPr>
        <w:pStyle w:val="ConsPlusNonformat"/>
        <w:jc w:val="both"/>
        <w:rPr>
          <w:sz w:val="18"/>
          <w:szCs w:val="18"/>
        </w:rPr>
      </w:pPr>
      <w:r w:rsidRPr="007655C3">
        <w:rPr>
          <w:sz w:val="18"/>
          <w:szCs w:val="18"/>
        </w:rPr>
        <w:t>(наименование акта судебного органа, дата, N дела, по которому он вынесен)</w:t>
      </w:r>
    </w:p>
    <w:p w:rsidR="007655C3" w:rsidRDefault="007655C3">
      <w:pPr>
        <w:pStyle w:val="ConsPlusNonformat"/>
        <w:jc w:val="both"/>
      </w:pPr>
    </w:p>
    <w:p w:rsidR="00EB4626" w:rsidRDefault="00EB4626">
      <w:pPr>
        <w:pStyle w:val="ConsPlusNonformat"/>
        <w:jc w:val="both"/>
      </w:pPr>
      <w:r>
        <w:t xml:space="preserve">в порядке и в сроки, определенные </w:t>
      </w:r>
      <w:hyperlink r:id="rId55" w:history="1">
        <w:r>
          <w:rPr>
            <w:color w:val="0000FF"/>
          </w:rPr>
          <w:t>главой 24.1</w:t>
        </w:r>
      </w:hyperlink>
      <w:r>
        <w:t xml:space="preserve"> Бюджетного кодекса Российской</w:t>
      </w:r>
    </w:p>
    <w:p w:rsidR="00EB4626" w:rsidRDefault="00EB4626">
      <w:pPr>
        <w:pStyle w:val="ConsPlusNonformat"/>
        <w:jc w:val="both"/>
      </w:pPr>
      <w:r>
        <w:t>Федерации.</w:t>
      </w:r>
    </w:p>
    <w:p w:rsidR="00EB4626" w:rsidRDefault="00EB4626">
      <w:pPr>
        <w:pStyle w:val="ConsPlusNonformat"/>
        <w:jc w:val="both"/>
      </w:pPr>
    </w:p>
    <w:p w:rsidR="00EB4626" w:rsidRDefault="00EB4626">
      <w:pPr>
        <w:pStyle w:val="ConsPlusNonformat"/>
        <w:jc w:val="both"/>
      </w:pPr>
      <w:r>
        <w:t>Приложение: на ____ л.</w:t>
      </w:r>
    </w:p>
    <w:p w:rsidR="00EB4626" w:rsidRDefault="00EB4626">
      <w:pPr>
        <w:pStyle w:val="ConsPlusNonformat"/>
        <w:jc w:val="both"/>
      </w:pPr>
    </w:p>
    <w:p w:rsidR="007655C3" w:rsidRDefault="007655C3">
      <w:pPr>
        <w:pStyle w:val="ConsPlusNonformat"/>
        <w:jc w:val="both"/>
      </w:pPr>
      <w:r>
        <w:t>Начальник финансового управления</w:t>
      </w:r>
    </w:p>
    <w:p w:rsidR="007655C3" w:rsidRDefault="007655C3">
      <w:pPr>
        <w:pStyle w:val="ConsPlusNonformat"/>
        <w:jc w:val="both"/>
      </w:pPr>
      <w:r>
        <w:t>(</w:t>
      </w:r>
      <w:r w:rsidR="00EB4626">
        <w:t xml:space="preserve">уполномоченное </w:t>
      </w:r>
      <w:r>
        <w:t>начальником финансового</w:t>
      </w:r>
    </w:p>
    <w:p w:rsidR="00EB4626" w:rsidRDefault="007655C3">
      <w:pPr>
        <w:pStyle w:val="ConsPlusNonformat"/>
        <w:jc w:val="both"/>
      </w:pPr>
      <w:r>
        <w:t xml:space="preserve">Управления </w:t>
      </w:r>
      <w:r w:rsidR="00EB4626">
        <w:t>должностное лицо)</w:t>
      </w:r>
    </w:p>
    <w:p w:rsidR="00EB4626" w:rsidRDefault="00EB4626">
      <w:pPr>
        <w:pStyle w:val="ConsPlusNonformat"/>
        <w:jc w:val="both"/>
      </w:pPr>
    </w:p>
    <w:p w:rsidR="00EB4626" w:rsidRDefault="00EB4626">
      <w:pPr>
        <w:pStyle w:val="ConsPlusNonformat"/>
        <w:jc w:val="both"/>
      </w:pPr>
      <w:r>
        <w:t>____________________________________   _________   ________________________</w:t>
      </w:r>
    </w:p>
    <w:p w:rsidR="00EB4626" w:rsidRPr="007655C3" w:rsidRDefault="00EB4626">
      <w:pPr>
        <w:pStyle w:val="ConsPlusNonformat"/>
        <w:jc w:val="both"/>
        <w:rPr>
          <w:sz w:val="18"/>
          <w:szCs w:val="18"/>
        </w:rPr>
      </w:pPr>
      <w:r>
        <w:t xml:space="preserve">            </w:t>
      </w:r>
      <w:r w:rsidRPr="007655C3">
        <w:rPr>
          <w:sz w:val="18"/>
          <w:szCs w:val="18"/>
        </w:rPr>
        <w:t>(</w:t>
      </w:r>
      <w:proofErr w:type="gramStart"/>
      <w:r w:rsidRPr="007655C3">
        <w:rPr>
          <w:sz w:val="18"/>
          <w:szCs w:val="18"/>
        </w:rPr>
        <w:t xml:space="preserve">должность)   </w:t>
      </w:r>
      <w:proofErr w:type="gramEnd"/>
      <w:r w:rsidRPr="007655C3">
        <w:rPr>
          <w:sz w:val="18"/>
          <w:szCs w:val="18"/>
        </w:rPr>
        <w:t xml:space="preserve">        </w:t>
      </w:r>
      <w:r w:rsidR="007655C3">
        <w:rPr>
          <w:sz w:val="18"/>
          <w:szCs w:val="18"/>
        </w:rPr>
        <w:t xml:space="preserve">     </w:t>
      </w:r>
      <w:r w:rsidRPr="007655C3">
        <w:rPr>
          <w:sz w:val="18"/>
          <w:szCs w:val="18"/>
        </w:rPr>
        <w:t xml:space="preserve">     (подпись)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EB4626" w:rsidRPr="007655C3" w:rsidRDefault="00EB4626">
      <w:pPr>
        <w:pStyle w:val="ConsPlusNormal"/>
        <w:jc w:val="right"/>
        <w:rPr>
          <w:sz w:val="18"/>
          <w:szCs w:val="18"/>
        </w:rPr>
      </w:pPr>
      <w:r w:rsidRPr="007655C3">
        <w:rPr>
          <w:sz w:val="18"/>
          <w:szCs w:val="18"/>
        </w:rPr>
        <w:lastRenderedPageBreak/>
        <w:t>Приложение N 11</w:t>
      </w:r>
    </w:p>
    <w:p w:rsidR="00EB4626" w:rsidRPr="007655C3" w:rsidRDefault="00EB4626">
      <w:pPr>
        <w:pStyle w:val="ConsPlusNormal"/>
        <w:jc w:val="right"/>
        <w:rPr>
          <w:sz w:val="18"/>
          <w:szCs w:val="18"/>
        </w:rPr>
      </w:pPr>
      <w:r w:rsidRPr="007655C3">
        <w:rPr>
          <w:sz w:val="18"/>
          <w:szCs w:val="18"/>
        </w:rPr>
        <w:t>к Порядку</w:t>
      </w:r>
    </w:p>
    <w:p w:rsidR="00EB4626" w:rsidRDefault="00EB4626">
      <w:pPr>
        <w:pStyle w:val="ConsPlusNormal"/>
        <w:jc w:val="both"/>
      </w:pPr>
    </w:p>
    <w:p w:rsidR="00EB4626" w:rsidRDefault="00EB4626">
      <w:pPr>
        <w:pStyle w:val="ConsPlusNonformat"/>
        <w:jc w:val="both"/>
      </w:pPr>
      <w:r>
        <w:t>от "__" ________ 20__ г. N ________    ____________________________________</w:t>
      </w:r>
    </w:p>
    <w:p w:rsidR="00EB4626" w:rsidRPr="007655C3" w:rsidRDefault="00EB4626">
      <w:pPr>
        <w:pStyle w:val="ConsPlusNonformat"/>
        <w:jc w:val="both"/>
        <w:rPr>
          <w:sz w:val="18"/>
          <w:szCs w:val="18"/>
        </w:rPr>
      </w:pPr>
      <w:r>
        <w:t xml:space="preserve">                                       </w:t>
      </w:r>
      <w:r w:rsidRPr="007655C3">
        <w:rPr>
          <w:sz w:val="18"/>
          <w:szCs w:val="18"/>
        </w:rPr>
        <w:t>(наименование главного распорядителя</w:t>
      </w:r>
    </w:p>
    <w:p w:rsidR="00EB4626" w:rsidRDefault="00EB4626">
      <w:pPr>
        <w:pStyle w:val="ConsPlusNonformat"/>
        <w:jc w:val="both"/>
      </w:pPr>
      <w:r>
        <w:t xml:space="preserve">                                       ____________________________________</w:t>
      </w:r>
    </w:p>
    <w:p w:rsidR="00EB4626" w:rsidRPr="007655C3" w:rsidRDefault="00EB4626">
      <w:pPr>
        <w:pStyle w:val="ConsPlusNonformat"/>
        <w:jc w:val="both"/>
        <w:rPr>
          <w:sz w:val="18"/>
          <w:szCs w:val="18"/>
        </w:rPr>
      </w:pPr>
      <w:r w:rsidRPr="007655C3">
        <w:rPr>
          <w:sz w:val="18"/>
          <w:szCs w:val="18"/>
        </w:rPr>
        <w:t xml:space="preserve">                                       </w:t>
      </w:r>
      <w:r w:rsidR="007655C3">
        <w:rPr>
          <w:sz w:val="18"/>
          <w:szCs w:val="18"/>
        </w:rPr>
        <w:t xml:space="preserve">  </w:t>
      </w:r>
      <w:r w:rsidRPr="007655C3">
        <w:rPr>
          <w:sz w:val="18"/>
          <w:szCs w:val="18"/>
        </w:rPr>
        <w:t xml:space="preserve">  (распорядителя) средств должника)</w:t>
      </w:r>
    </w:p>
    <w:p w:rsidR="00EB4626" w:rsidRDefault="00EB4626">
      <w:pPr>
        <w:pStyle w:val="ConsPlusNonformat"/>
        <w:jc w:val="both"/>
      </w:pPr>
      <w:r>
        <w:t xml:space="preserve">                                       ____________________________________</w:t>
      </w:r>
    </w:p>
    <w:p w:rsidR="00EB4626" w:rsidRPr="007655C3" w:rsidRDefault="00EB4626">
      <w:pPr>
        <w:pStyle w:val="ConsPlusNonformat"/>
        <w:jc w:val="both"/>
        <w:rPr>
          <w:sz w:val="18"/>
          <w:szCs w:val="18"/>
        </w:rPr>
      </w:pPr>
      <w:r>
        <w:t xml:space="preserve">                                                     </w:t>
      </w:r>
      <w:r w:rsidRPr="007655C3">
        <w:rPr>
          <w:sz w:val="18"/>
          <w:szCs w:val="18"/>
        </w:rPr>
        <w:t>(адрес)</w:t>
      </w:r>
    </w:p>
    <w:p w:rsidR="00EB4626" w:rsidRDefault="00EB4626">
      <w:pPr>
        <w:pStyle w:val="ConsPlusNonformat"/>
        <w:jc w:val="both"/>
      </w:pPr>
    </w:p>
    <w:p w:rsidR="00EB4626" w:rsidRDefault="00EB4626">
      <w:pPr>
        <w:pStyle w:val="ConsPlusNonformat"/>
        <w:jc w:val="both"/>
      </w:pPr>
    </w:p>
    <w:p w:rsidR="00EB4626" w:rsidRPr="007655C3" w:rsidRDefault="00EB4626">
      <w:pPr>
        <w:pStyle w:val="ConsPlusNonformat"/>
        <w:jc w:val="both"/>
        <w:rPr>
          <w:b/>
          <w:sz w:val="22"/>
          <w:szCs w:val="22"/>
        </w:rPr>
      </w:pPr>
      <w:bookmarkStart w:id="71" w:name="P1144"/>
      <w:bookmarkEnd w:id="71"/>
      <w:r w:rsidRPr="007655C3">
        <w:rPr>
          <w:b/>
          <w:sz w:val="22"/>
          <w:szCs w:val="22"/>
        </w:rPr>
        <w:t xml:space="preserve">                                Уведомление</w:t>
      </w:r>
    </w:p>
    <w:p w:rsidR="00EB4626" w:rsidRPr="007655C3" w:rsidRDefault="00EB4626">
      <w:pPr>
        <w:pStyle w:val="ConsPlusNonformat"/>
        <w:jc w:val="both"/>
        <w:rPr>
          <w:b/>
          <w:sz w:val="22"/>
          <w:szCs w:val="22"/>
        </w:rPr>
      </w:pPr>
      <w:r w:rsidRPr="007655C3">
        <w:rPr>
          <w:b/>
          <w:sz w:val="22"/>
          <w:szCs w:val="22"/>
        </w:rPr>
        <w:t xml:space="preserve">             о возобновлении операций по расходованию средств</w:t>
      </w:r>
    </w:p>
    <w:p w:rsidR="00EB4626" w:rsidRDefault="00EB4626">
      <w:pPr>
        <w:pStyle w:val="ConsPlusNonformat"/>
        <w:jc w:val="both"/>
      </w:pPr>
    </w:p>
    <w:p w:rsidR="00EB4626" w:rsidRPr="00261E9F" w:rsidRDefault="00EB4626">
      <w:pPr>
        <w:pStyle w:val="ConsPlusNonformat"/>
        <w:jc w:val="both"/>
        <w:rPr>
          <w:u w:val="single"/>
        </w:rPr>
      </w:pPr>
      <w:r w:rsidRPr="00261E9F">
        <w:rPr>
          <w:u w:val="single"/>
        </w:rPr>
        <w:t xml:space="preserve">    В связи с поступившим в </w:t>
      </w:r>
      <w:r w:rsidR="007655C3" w:rsidRPr="00261E9F">
        <w:rPr>
          <w:u w:val="single"/>
        </w:rPr>
        <w:t>Финансовое управление Администрации Дмитровского муниципального района М</w:t>
      </w:r>
      <w:r w:rsidRPr="00261E9F">
        <w:rPr>
          <w:u w:val="single"/>
        </w:rPr>
        <w:t>осковской области</w:t>
      </w:r>
    </w:p>
    <w:p w:rsidR="00EB4626" w:rsidRDefault="00EB4626">
      <w:pPr>
        <w:pStyle w:val="ConsPlusNonformat"/>
        <w:jc w:val="both"/>
      </w:pPr>
      <w:r>
        <w:t xml:space="preserve">                          </w:t>
      </w:r>
    </w:p>
    <w:p w:rsidR="00EB4626" w:rsidRDefault="00EB4626">
      <w:pPr>
        <w:pStyle w:val="ConsPlusNonformat"/>
        <w:jc w:val="both"/>
      </w:pPr>
      <w:r>
        <w:t>___________________________________________________________________________</w:t>
      </w:r>
    </w:p>
    <w:p w:rsidR="00261E9F" w:rsidRDefault="00261E9F">
      <w:pPr>
        <w:pStyle w:val="ConsPlusNonformat"/>
        <w:jc w:val="both"/>
        <w:rPr>
          <w:sz w:val="18"/>
          <w:szCs w:val="18"/>
        </w:rPr>
      </w:pPr>
      <w:r>
        <w:rPr>
          <w:sz w:val="18"/>
          <w:szCs w:val="18"/>
        </w:rPr>
        <w:t>(</w:t>
      </w:r>
      <w:r w:rsidR="00EB4626" w:rsidRPr="00261E9F">
        <w:rPr>
          <w:sz w:val="18"/>
          <w:szCs w:val="18"/>
        </w:rPr>
        <w:t>наименование поступившего судебного акта и судебного органа,</w:t>
      </w:r>
    </w:p>
    <w:p w:rsidR="00261E9F" w:rsidRDefault="00261E9F">
      <w:pPr>
        <w:pStyle w:val="ConsPlusNonformat"/>
        <w:jc w:val="both"/>
        <w:rPr>
          <w:sz w:val="18"/>
          <w:szCs w:val="18"/>
        </w:rPr>
      </w:pPr>
    </w:p>
    <w:p w:rsidR="00261E9F" w:rsidRDefault="00261E9F">
      <w:pPr>
        <w:pStyle w:val="ConsPlusNonformat"/>
        <w:jc w:val="both"/>
        <w:rPr>
          <w:sz w:val="18"/>
          <w:szCs w:val="18"/>
        </w:rPr>
      </w:pPr>
      <w:r>
        <w:rPr>
          <w:sz w:val="18"/>
          <w:szCs w:val="18"/>
        </w:rPr>
        <w:t>____________________________________________________________________________________</w:t>
      </w:r>
    </w:p>
    <w:p w:rsidR="00EB4626" w:rsidRPr="00261E9F" w:rsidRDefault="00EB4626">
      <w:pPr>
        <w:pStyle w:val="ConsPlusNonformat"/>
        <w:jc w:val="both"/>
        <w:rPr>
          <w:sz w:val="18"/>
          <w:szCs w:val="18"/>
        </w:rPr>
      </w:pPr>
      <w:r w:rsidRPr="00261E9F">
        <w:rPr>
          <w:sz w:val="18"/>
          <w:szCs w:val="18"/>
        </w:rPr>
        <w:t xml:space="preserve">                        выдавшего его/иного</w:t>
      </w:r>
    </w:p>
    <w:p w:rsidR="00EB4626" w:rsidRDefault="00EB4626">
      <w:pPr>
        <w:pStyle w:val="ConsPlusNonformat"/>
        <w:jc w:val="both"/>
      </w:pPr>
      <w:r>
        <w:t>___________________________________________________________________________</w:t>
      </w:r>
    </w:p>
    <w:p w:rsidR="00EB4626" w:rsidRDefault="00EB4626">
      <w:pPr>
        <w:pStyle w:val="ConsPlusNonformat"/>
        <w:jc w:val="both"/>
        <w:rPr>
          <w:sz w:val="18"/>
          <w:szCs w:val="18"/>
        </w:rPr>
      </w:pPr>
      <w:r>
        <w:t xml:space="preserve">       </w:t>
      </w:r>
      <w:r w:rsidRPr="00261E9F">
        <w:rPr>
          <w:sz w:val="18"/>
          <w:szCs w:val="18"/>
        </w:rPr>
        <w:t>документа, послужившего основанием для возобновления операций</w:t>
      </w:r>
    </w:p>
    <w:p w:rsidR="00261E9F" w:rsidRDefault="00261E9F">
      <w:pPr>
        <w:pStyle w:val="ConsPlusNonformat"/>
        <w:jc w:val="both"/>
        <w:rPr>
          <w:sz w:val="18"/>
          <w:szCs w:val="18"/>
        </w:rPr>
      </w:pPr>
    </w:p>
    <w:p w:rsidR="00261E9F" w:rsidRPr="00261E9F" w:rsidRDefault="00261E9F">
      <w:pPr>
        <w:pStyle w:val="ConsPlusNonformat"/>
        <w:jc w:val="both"/>
        <w:rPr>
          <w:sz w:val="18"/>
          <w:szCs w:val="18"/>
        </w:rPr>
      </w:pPr>
      <w:r>
        <w:rPr>
          <w:sz w:val="18"/>
          <w:szCs w:val="18"/>
        </w:rPr>
        <w:t>____________________________________________________________________________________</w:t>
      </w:r>
    </w:p>
    <w:p w:rsidR="00EB4626" w:rsidRPr="00261E9F" w:rsidRDefault="00EB4626">
      <w:pPr>
        <w:pStyle w:val="ConsPlusNonformat"/>
        <w:jc w:val="both"/>
        <w:rPr>
          <w:sz w:val="18"/>
          <w:szCs w:val="18"/>
        </w:rPr>
      </w:pPr>
      <w:r w:rsidRPr="00261E9F">
        <w:rPr>
          <w:sz w:val="18"/>
          <w:szCs w:val="18"/>
        </w:rPr>
        <w:t xml:space="preserve">                         по расходованию средств)</w:t>
      </w:r>
    </w:p>
    <w:p w:rsidR="00EB4626" w:rsidRDefault="00EB4626">
      <w:pPr>
        <w:pStyle w:val="ConsPlusNonformat"/>
        <w:jc w:val="both"/>
      </w:pPr>
      <w:r>
        <w:t>__________________________________________________________________________,</w:t>
      </w:r>
    </w:p>
    <w:p w:rsidR="00EB4626" w:rsidRPr="00261E9F" w:rsidRDefault="00EB4626">
      <w:pPr>
        <w:pStyle w:val="ConsPlusNonformat"/>
        <w:jc w:val="both"/>
        <w:rPr>
          <w:sz w:val="18"/>
          <w:szCs w:val="18"/>
        </w:rPr>
      </w:pPr>
      <w:r w:rsidRPr="00261E9F">
        <w:rPr>
          <w:sz w:val="18"/>
          <w:szCs w:val="18"/>
        </w:rPr>
        <w:t xml:space="preserve">            (содержание поступившего судебного акта/документа)</w:t>
      </w:r>
    </w:p>
    <w:p w:rsidR="00261E9F" w:rsidRDefault="00261E9F">
      <w:pPr>
        <w:pStyle w:val="ConsPlusNonformat"/>
        <w:jc w:val="both"/>
      </w:pPr>
    </w:p>
    <w:p w:rsidR="00EB4626" w:rsidRDefault="00EB4626">
      <w:pPr>
        <w:pStyle w:val="ConsPlusNonformat"/>
        <w:jc w:val="both"/>
      </w:pPr>
      <w:r>
        <w:t>операции на лицевых счетах _______________________________________________,</w:t>
      </w:r>
    </w:p>
    <w:p w:rsidR="00EB4626" w:rsidRPr="00261E9F" w:rsidRDefault="00EB4626">
      <w:pPr>
        <w:pStyle w:val="ConsPlusNonformat"/>
        <w:jc w:val="both"/>
        <w:rPr>
          <w:sz w:val="18"/>
          <w:szCs w:val="18"/>
        </w:rPr>
      </w:pPr>
      <w:r>
        <w:t xml:space="preserve">                          </w:t>
      </w:r>
      <w:r w:rsidR="00261E9F">
        <w:t>(</w:t>
      </w:r>
      <w:r w:rsidRPr="00261E9F">
        <w:rPr>
          <w:sz w:val="18"/>
          <w:szCs w:val="18"/>
        </w:rPr>
        <w:t>наименование должника</w:t>
      </w:r>
      <w:r w:rsidR="00261E9F">
        <w:rPr>
          <w:sz w:val="18"/>
          <w:szCs w:val="18"/>
        </w:rPr>
        <w:t xml:space="preserve"> </w:t>
      </w:r>
      <w:r w:rsidRPr="00261E9F">
        <w:rPr>
          <w:sz w:val="18"/>
          <w:szCs w:val="18"/>
        </w:rPr>
        <w:t>по исполнительному документу</w:t>
      </w:r>
      <w:r w:rsidR="00261E9F">
        <w:rPr>
          <w:sz w:val="18"/>
          <w:szCs w:val="18"/>
        </w:rPr>
        <w:t>)</w:t>
      </w:r>
    </w:p>
    <w:p w:rsidR="00EB4626" w:rsidRDefault="00EB4626">
      <w:pPr>
        <w:pStyle w:val="ConsPlusNonformat"/>
        <w:jc w:val="both"/>
      </w:pPr>
      <w:r>
        <w:t>__________________________________________________________________________,</w:t>
      </w:r>
    </w:p>
    <w:p w:rsidR="00EB4626" w:rsidRPr="00261E9F" w:rsidRDefault="00EB4626">
      <w:pPr>
        <w:pStyle w:val="ConsPlusNonformat"/>
        <w:jc w:val="both"/>
        <w:rPr>
          <w:sz w:val="18"/>
          <w:szCs w:val="18"/>
        </w:rPr>
      </w:pPr>
      <w:r>
        <w:t xml:space="preserve">           </w:t>
      </w:r>
      <w:r w:rsidRPr="00261E9F">
        <w:rPr>
          <w:sz w:val="18"/>
          <w:szCs w:val="18"/>
        </w:rPr>
        <w:t>должника)</w:t>
      </w:r>
    </w:p>
    <w:p w:rsidR="00261E9F" w:rsidRDefault="00261E9F">
      <w:pPr>
        <w:pStyle w:val="ConsPlusNonformat"/>
        <w:jc w:val="both"/>
      </w:pPr>
    </w:p>
    <w:p w:rsidR="00EB4626" w:rsidRDefault="00EB4626">
      <w:pPr>
        <w:pStyle w:val="ConsPlusNonformat"/>
        <w:jc w:val="both"/>
      </w:pPr>
      <w:r>
        <w:t xml:space="preserve">приостановленные в соответствии с положениями, установленными </w:t>
      </w:r>
      <w:hyperlink r:id="rId56" w:history="1">
        <w:r>
          <w:rPr>
            <w:color w:val="0000FF"/>
          </w:rPr>
          <w:t>статьей 242.</w:t>
        </w:r>
      </w:hyperlink>
      <w:r w:rsidR="00261E9F">
        <w:rPr>
          <w:color w:val="0000FF"/>
        </w:rPr>
        <w:t>5</w:t>
      </w:r>
    </w:p>
    <w:p w:rsidR="00EB4626" w:rsidRDefault="00EB4626">
      <w:pPr>
        <w:pStyle w:val="ConsPlusNonformat"/>
        <w:jc w:val="both"/>
      </w:pPr>
      <w:r>
        <w:t>Бюджетного   кодекса Российской Федерации, при неисполнении требований</w:t>
      </w:r>
    </w:p>
    <w:p w:rsidR="00EB4626" w:rsidRDefault="00EB4626">
      <w:pPr>
        <w:pStyle w:val="ConsPlusNonformat"/>
        <w:jc w:val="both"/>
      </w:pPr>
      <w:r>
        <w:t>исполнительного документа N _____________, выданного "__" _________ 20__ г.</w:t>
      </w:r>
    </w:p>
    <w:p w:rsidR="00EB4626" w:rsidRDefault="00EB4626">
      <w:pPr>
        <w:pStyle w:val="ConsPlusNonformat"/>
        <w:jc w:val="both"/>
      </w:pPr>
      <w:r>
        <w:t>___________________________________________________________________________</w:t>
      </w:r>
    </w:p>
    <w:p w:rsidR="00EB4626" w:rsidRPr="00261E9F" w:rsidRDefault="00EB4626">
      <w:pPr>
        <w:pStyle w:val="ConsPlusNonformat"/>
        <w:jc w:val="both"/>
        <w:rPr>
          <w:sz w:val="18"/>
          <w:szCs w:val="18"/>
        </w:rPr>
      </w:pPr>
      <w:r>
        <w:t xml:space="preserve">                      </w:t>
      </w:r>
      <w:r w:rsidRPr="00261E9F">
        <w:rPr>
          <w:sz w:val="18"/>
          <w:szCs w:val="18"/>
        </w:rPr>
        <w:t>(наименование судебного органа,</w:t>
      </w:r>
    </w:p>
    <w:p w:rsidR="00EB4626" w:rsidRDefault="00EB4626">
      <w:pPr>
        <w:pStyle w:val="ConsPlusNonformat"/>
        <w:jc w:val="both"/>
      </w:pPr>
      <w:r>
        <w:t>__________________________________________________________________________,</w:t>
      </w:r>
    </w:p>
    <w:p w:rsidR="00EB4626" w:rsidRPr="00261E9F" w:rsidRDefault="00EB4626">
      <w:pPr>
        <w:pStyle w:val="ConsPlusNonformat"/>
        <w:jc w:val="both"/>
        <w:rPr>
          <w:sz w:val="18"/>
          <w:szCs w:val="18"/>
        </w:rPr>
      </w:pPr>
      <w:r w:rsidRPr="00261E9F">
        <w:rPr>
          <w:sz w:val="18"/>
          <w:szCs w:val="18"/>
        </w:rPr>
        <w:t xml:space="preserve">                    выдавшего исполнительный документ)</w:t>
      </w:r>
    </w:p>
    <w:p w:rsidR="00261E9F" w:rsidRDefault="00261E9F">
      <w:pPr>
        <w:pStyle w:val="ConsPlusNonformat"/>
        <w:jc w:val="both"/>
      </w:pPr>
    </w:p>
    <w:p w:rsidR="00EB4626" w:rsidRDefault="00EB4626">
      <w:pPr>
        <w:pStyle w:val="ConsPlusNonformat"/>
        <w:jc w:val="both"/>
      </w:pPr>
      <w:r>
        <w:t>на основании ______________________________________________________________</w:t>
      </w:r>
    </w:p>
    <w:p w:rsidR="00EB4626" w:rsidRDefault="00EB4626">
      <w:pPr>
        <w:pStyle w:val="ConsPlusNonformat"/>
        <w:jc w:val="both"/>
        <w:rPr>
          <w:sz w:val="18"/>
          <w:szCs w:val="18"/>
        </w:rPr>
      </w:pPr>
      <w:r>
        <w:t xml:space="preserve">             </w:t>
      </w:r>
      <w:r w:rsidR="00261E9F">
        <w:t>(</w:t>
      </w:r>
      <w:r w:rsidRPr="00261E9F">
        <w:rPr>
          <w:sz w:val="18"/>
          <w:szCs w:val="18"/>
        </w:rPr>
        <w:t>наименование акта судебного органа, дата, N дела,</w:t>
      </w:r>
    </w:p>
    <w:p w:rsidR="00261E9F" w:rsidRDefault="00261E9F">
      <w:pPr>
        <w:pStyle w:val="ConsPlusNonformat"/>
        <w:jc w:val="both"/>
        <w:rPr>
          <w:sz w:val="18"/>
          <w:szCs w:val="18"/>
        </w:rPr>
      </w:pPr>
    </w:p>
    <w:p w:rsidR="00261E9F" w:rsidRPr="00261E9F" w:rsidRDefault="00261E9F">
      <w:pPr>
        <w:pStyle w:val="ConsPlusNonformat"/>
        <w:jc w:val="both"/>
        <w:rPr>
          <w:sz w:val="18"/>
          <w:szCs w:val="18"/>
        </w:rPr>
      </w:pPr>
      <w:r>
        <w:rPr>
          <w:sz w:val="18"/>
          <w:szCs w:val="18"/>
        </w:rPr>
        <w:t>____________________________________________________________________________________</w:t>
      </w:r>
    </w:p>
    <w:p w:rsidR="00EB4626" w:rsidRDefault="00EB4626">
      <w:pPr>
        <w:pStyle w:val="ConsPlusNonformat"/>
        <w:jc w:val="both"/>
      </w:pPr>
      <w:r w:rsidRPr="00261E9F">
        <w:rPr>
          <w:sz w:val="18"/>
          <w:szCs w:val="18"/>
        </w:rPr>
        <w:t xml:space="preserve">                             по которому он вынесен</w:t>
      </w:r>
      <w:r>
        <w:t>)</w:t>
      </w:r>
    </w:p>
    <w:p w:rsidR="00EB4626" w:rsidRDefault="00EB4626">
      <w:pPr>
        <w:pStyle w:val="ConsPlusNonformat"/>
        <w:jc w:val="both"/>
      </w:pPr>
      <w:r>
        <w:t>возобновлены.</w:t>
      </w:r>
    </w:p>
    <w:p w:rsidR="00EB4626" w:rsidRDefault="00EB4626">
      <w:pPr>
        <w:pStyle w:val="ConsPlusNonformat"/>
        <w:jc w:val="both"/>
      </w:pPr>
    </w:p>
    <w:p w:rsidR="00EB4626" w:rsidRDefault="00261E9F">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261E9F">
        <w:t>начальником финансового</w:t>
      </w:r>
    </w:p>
    <w:p w:rsidR="00EB4626" w:rsidRDefault="00261E9F">
      <w:pPr>
        <w:pStyle w:val="ConsPlusNonformat"/>
        <w:jc w:val="both"/>
      </w:pPr>
      <w:r>
        <w:t>управления</w:t>
      </w:r>
      <w:r w:rsidR="00EB4626">
        <w:t xml:space="preserve"> должностное лицо)</w:t>
      </w:r>
    </w:p>
    <w:p w:rsidR="00EB4626" w:rsidRDefault="00EB4626">
      <w:pPr>
        <w:pStyle w:val="ConsPlusNonformat"/>
        <w:jc w:val="both"/>
      </w:pPr>
    </w:p>
    <w:p w:rsidR="00EB4626" w:rsidRDefault="00EB4626">
      <w:pPr>
        <w:pStyle w:val="ConsPlusNonformat"/>
        <w:jc w:val="both"/>
      </w:pPr>
      <w:r>
        <w:t>____________________________________   _________   ________________________</w:t>
      </w:r>
    </w:p>
    <w:p w:rsidR="00EB4626" w:rsidRPr="00261E9F" w:rsidRDefault="00EB4626">
      <w:pPr>
        <w:pStyle w:val="ConsPlusNonformat"/>
        <w:jc w:val="both"/>
        <w:rPr>
          <w:sz w:val="18"/>
          <w:szCs w:val="18"/>
        </w:rPr>
      </w:pPr>
      <w:r>
        <w:t xml:space="preserve">            </w:t>
      </w:r>
      <w:r w:rsidRPr="00261E9F">
        <w:rPr>
          <w:sz w:val="18"/>
          <w:szCs w:val="18"/>
        </w:rPr>
        <w:t>(</w:t>
      </w:r>
      <w:proofErr w:type="gramStart"/>
      <w:r w:rsidRPr="00261E9F">
        <w:rPr>
          <w:sz w:val="18"/>
          <w:szCs w:val="18"/>
        </w:rPr>
        <w:t xml:space="preserve">должность)   </w:t>
      </w:r>
      <w:proofErr w:type="gramEnd"/>
      <w:r w:rsidRPr="00261E9F">
        <w:rPr>
          <w:sz w:val="18"/>
          <w:szCs w:val="18"/>
        </w:rPr>
        <w:t xml:space="preserve">       </w:t>
      </w:r>
      <w:r w:rsidR="00261E9F">
        <w:rPr>
          <w:sz w:val="18"/>
          <w:szCs w:val="18"/>
        </w:rPr>
        <w:t xml:space="preserve">     </w:t>
      </w:r>
      <w:r w:rsidRPr="00261E9F">
        <w:rPr>
          <w:sz w:val="18"/>
          <w:szCs w:val="18"/>
        </w:rPr>
        <w:t xml:space="preserve">      (подпись)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4352D1" w:rsidRDefault="004352D1">
      <w:pPr>
        <w:pStyle w:val="ConsPlusNormal"/>
        <w:jc w:val="right"/>
      </w:pPr>
    </w:p>
    <w:p w:rsidR="004352D1" w:rsidRDefault="004352D1">
      <w:pPr>
        <w:pStyle w:val="ConsPlusNormal"/>
        <w:jc w:val="right"/>
      </w:pPr>
    </w:p>
    <w:p w:rsidR="004352D1" w:rsidRDefault="004352D1">
      <w:pPr>
        <w:pStyle w:val="ConsPlusNormal"/>
        <w:jc w:val="right"/>
      </w:pPr>
    </w:p>
    <w:p w:rsidR="00261E9F" w:rsidRDefault="00261E9F">
      <w:pPr>
        <w:pStyle w:val="ConsPlusNormal"/>
        <w:jc w:val="right"/>
      </w:pPr>
    </w:p>
    <w:p w:rsidR="00EB4626" w:rsidRPr="00261E9F" w:rsidRDefault="00EB4626">
      <w:pPr>
        <w:pStyle w:val="ConsPlusNormal"/>
        <w:jc w:val="right"/>
        <w:rPr>
          <w:sz w:val="18"/>
          <w:szCs w:val="18"/>
        </w:rPr>
      </w:pPr>
      <w:r w:rsidRPr="00261E9F">
        <w:rPr>
          <w:sz w:val="18"/>
          <w:szCs w:val="18"/>
        </w:rPr>
        <w:lastRenderedPageBreak/>
        <w:t>Приложение N 12</w:t>
      </w:r>
    </w:p>
    <w:p w:rsidR="00EB4626" w:rsidRPr="00261E9F" w:rsidRDefault="00EB4626">
      <w:pPr>
        <w:pStyle w:val="ConsPlusNormal"/>
        <w:jc w:val="right"/>
        <w:rPr>
          <w:sz w:val="18"/>
          <w:szCs w:val="18"/>
        </w:rPr>
      </w:pPr>
      <w:r w:rsidRPr="00261E9F">
        <w:rPr>
          <w:sz w:val="18"/>
          <w:szCs w:val="18"/>
        </w:rPr>
        <w:t>к Порядку</w:t>
      </w:r>
    </w:p>
    <w:p w:rsidR="00EB4626" w:rsidRDefault="00EB4626">
      <w:pPr>
        <w:pStyle w:val="ConsPlusNormal"/>
        <w:jc w:val="both"/>
      </w:pPr>
    </w:p>
    <w:p w:rsidR="00EB4626" w:rsidRDefault="00EB4626">
      <w:pPr>
        <w:pStyle w:val="ConsPlusNonformat"/>
        <w:jc w:val="both"/>
      </w:pPr>
      <w:r>
        <w:t xml:space="preserve">от "__" _______ 20__ г. N ___             </w:t>
      </w:r>
      <w:r w:rsidR="00261E9F">
        <w:t>____</w:t>
      </w:r>
      <w:r>
        <w:t>______________________________</w:t>
      </w:r>
    </w:p>
    <w:p w:rsidR="00EB4626" w:rsidRDefault="00EB4626">
      <w:pPr>
        <w:pStyle w:val="ConsPlusNonformat"/>
        <w:jc w:val="both"/>
        <w:rPr>
          <w:sz w:val="18"/>
          <w:szCs w:val="18"/>
        </w:rPr>
      </w:pPr>
      <w:r>
        <w:t xml:space="preserve">                                               </w:t>
      </w:r>
      <w:r w:rsidRPr="00261E9F">
        <w:rPr>
          <w:sz w:val="18"/>
          <w:szCs w:val="18"/>
        </w:rPr>
        <w:t>(наименование взыскателя-</w:t>
      </w:r>
    </w:p>
    <w:p w:rsidR="00261E9F" w:rsidRDefault="00261E9F">
      <w:pPr>
        <w:pStyle w:val="ConsPlusNonformat"/>
        <w:jc w:val="both"/>
        <w:rPr>
          <w:sz w:val="18"/>
          <w:szCs w:val="18"/>
        </w:rPr>
      </w:pPr>
    </w:p>
    <w:p w:rsidR="00261E9F" w:rsidRPr="00261E9F" w:rsidRDefault="00261E9F">
      <w:pPr>
        <w:pStyle w:val="ConsPlusNonformat"/>
        <w:jc w:val="both"/>
        <w:rPr>
          <w:sz w:val="18"/>
          <w:szCs w:val="18"/>
        </w:rPr>
      </w:pPr>
      <w:r>
        <w:rPr>
          <w:sz w:val="18"/>
          <w:szCs w:val="18"/>
        </w:rPr>
        <w:t xml:space="preserve">                                               _____________________________________</w:t>
      </w:r>
    </w:p>
    <w:p w:rsidR="00EB4626" w:rsidRPr="00261E9F" w:rsidRDefault="00EB4626">
      <w:pPr>
        <w:pStyle w:val="ConsPlusNonformat"/>
        <w:jc w:val="both"/>
        <w:rPr>
          <w:sz w:val="18"/>
          <w:szCs w:val="18"/>
        </w:rPr>
      </w:pPr>
      <w:r w:rsidRPr="00261E9F">
        <w:rPr>
          <w:sz w:val="18"/>
          <w:szCs w:val="18"/>
        </w:rPr>
        <w:t xml:space="preserve">                                            </w:t>
      </w:r>
      <w:r w:rsidR="00261E9F">
        <w:rPr>
          <w:sz w:val="18"/>
          <w:szCs w:val="18"/>
        </w:rPr>
        <w:t xml:space="preserve">   </w:t>
      </w:r>
      <w:r w:rsidRPr="00261E9F">
        <w:rPr>
          <w:sz w:val="18"/>
          <w:szCs w:val="18"/>
        </w:rPr>
        <w:t xml:space="preserve"> организации/Ф.И.О. взыскателя)</w:t>
      </w:r>
    </w:p>
    <w:p w:rsidR="00EB4626" w:rsidRDefault="00EB4626">
      <w:pPr>
        <w:pStyle w:val="ConsPlusNonformat"/>
        <w:jc w:val="both"/>
      </w:pPr>
      <w:r>
        <w:t xml:space="preserve">                                             ______________________________</w:t>
      </w:r>
    </w:p>
    <w:p w:rsidR="00EB4626" w:rsidRDefault="00EB4626">
      <w:pPr>
        <w:pStyle w:val="ConsPlusNonformat"/>
        <w:jc w:val="both"/>
      </w:pPr>
      <w:r>
        <w:t xml:space="preserve">                                             ______________________________</w:t>
      </w:r>
    </w:p>
    <w:p w:rsidR="00EB4626" w:rsidRDefault="00EB4626">
      <w:pPr>
        <w:pStyle w:val="ConsPlusNonformat"/>
        <w:jc w:val="both"/>
      </w:pPr>
      <w:r>
        <w:t xml:space="preserve">                                             ______________________________</w:t>
      </w:r>
    </w:p>
    <w:p w:rsidR="00EB4626" w:rsidRPr="00261E9F" w:rsidRDefault="00EB4626">
      <w:pPr>
        <w:pStyle w:val="ConsPlusNonformat"/>
        <w:jc w:val="both"/>
        <w:rPr>
          <w:sz w:val="18"/>
          <w:szCs w:val="18"/>
        </w:rPr>
      </w:pPr>
      <w:r>
        <w:t xml:space="preserve">                                                         </w:t>
      </w:r>
      <w:r w:rsidRPr="00261E9F">
        <w:rPr>
          <w:sz w:val="18"/>
          <w:szCs w:val="18"/>
        </w:rPr>
        <w:t>(адрес)</w:t>
      </w:r>
    </w:p>
    <w:p w:rsidR="00EB4626" w:rsidRDefault="00EB4626">
      <w:pPr>
        <w:pStyle w:val="ConsPlusNonformat"/>
        <w:jc w:val="both"/>
      </w:pPr>
    </w:p>
    <w:p w:rsidR="00EB4626" w:rsidRPr="00261E9F" w:rsidRDefault="00EB4626">
      <w:pPr>
        <w:pStyle w:val="ConsPlusNonformat"/>
        <w:jc w:val="both"/>
        <w:rPr>
          <w:b/>
          <w:sz w:val="22"/>
          <w:szCs w:val="22"/>
        </w:rPr>
      </w:pPr>
      <w:bookmarkStart w:id="72" w:name="P1200"/>
      <w:bookmarkEnd w:id="72"/>
      <w:r>
        <w:t xml:space="preserve">                                </w:t>
      </w:r>
      <w:r w:rsidRPr="00261E9F">
        <w:rPr>
          <w:b/>
          <w:sz w:val="22"/>
          <w:szCs w:val="22"/>
        </w:rPr>
        <w:t>Уведомление</w:t>
      </w:r>
    </w:p>
    <w:p w:rsidR="00EB4626" w:rsidRPr="00261E9F" w:rsidRDefault="00EB4626">
      <w:pPr>
        <w:pStyle w:val="ConsPlusNonformat"/>
        <w:jc w:val="both"/>
        <w:rPr>
          <w:b/>
          <w:sz w:val="22"/>
          <w:szCs w:val="22"/>
        </w:rPr>
      </w:pPr>
      <w:r w:rsidRPr="00261E9F">
        <w:rPr>
          <w:b/>
          <w:sz w:val="22"/>
          <w:szCs w:val="22"/>
        </w:rPr>
        <w:t xml:space="preserve">                       об уточнении реквизитов счета</w:t>
      </w:r>
    </w:p>
    <w:p w:rsidR="00EB4626" w:rsidRDefault="00EB4626">
      <w:pPr>
        <w:pStyle w:val="ConsPlusNonformat"/>
        <w:jc w:val="both"/>
      </w:pPr>
    </w:p>
    <w:p w:rsidR="00EB4626" w:rsidRDefault="00EB4626">
      <w:pPr>
        <w:pStyle w:val="ConsPlusNonformat"/>
        <w:jc w:val="both"/>
      </w:pPr>
      <w:r>
        <w:t xml:space="preserve">    В связи с представлением в </w:t>
      </w:r>
      <w:r w:rsidR="00261E9F">
        <w:t xml:space="preserve">Финансовое управление Администрации Дмитровского муниципального района </w:t>
      </w:r>
      <w:r>
        <w:t>Московской области</w:t>
      </w:r>
      <w:r w:rsidR="00261E9F">
        <w:t xml:space="preserve"> </w:t>
      </w:r>
      <w:r>
        <w:t>заявления с указанием неверных реквизитов банковского счета, на который</w:t>
      </w:r>
      <w:r w:rsidR="00261E9F">
        <w:t xml:space="preserve"> </w:t>
      </w:r>
      <w:r>
        <w:t>должны быть перечислены денежные средства, взысканные по исполнительному</w:t>
      </w:r>
      <w:r w:rsidR="00261E9F">
        <w:t xml:space="preserve"> </w:t>
      </w:r>
      <w:r>
        <w:t>документу серии _______ N ______, выданному "__" ______ 20__ г. ___________</w:t>
      </w:r>
    </w:p>
    <w:p w:rsidR="00EB4626" w:rsidRDefault="00EB4626">
      <w:pPr>
        <w:pStyle w:val="ConsPlusNonformat"/>
        <w:jc w:val="both"/>
      </w:pPr>
      <w:r>
        <w:t>__________________________________________________________________________,</w:t>
      </w:r>
    </w:p>
    <w:p w:rsidR="00EB4626" w:rsidRPr="00261E9F" w:rsidRDefault="00EB4626">
      <w:pPr>
        <w:pStyle w:val="ConsPlusNonformat"/>
        <w:jc w:val="both"/>
        <w:rPr>
          <w:sz w:val="18"/>
          <w:szCs w:val="18"/>
        </w:rPr>
      </w:pPr>
      <w:r>
        <w:t xml:space="preserve">    </w:t>
      </w:r>
      <w:r w:rsidRPr="00261E9F">
        <w:rPr>
          <w:sz w:val="18"/>
          <w:szCs w:val="18"/>
        </w:rPr>
        <w:t>(наименование судебного органа, выдавшего исполнительный документ)</w:t>
      </w:r>
    </w:p>
    <w:p w:rsidR="00261E9F" w:rsidRDefault="00261E9F">
      <w:pPr>
        <w:pStyle w:val="ConsPlusNonformat"/>
        <w:jc w:val="both"/>
      </w:pPr>
    </w:p>
    <w:p w:rsidR="00EB4626" w:rsidRDefault="00EB4626">
      <w:pPr>
        <w:pStyle w:val="ConsPlusNonformat"/>
        <w:jc w:val="both"/>
      </w:pPr>
      <w:r>
        <w:t>на основании ______________________________________________________________</w:t>
      </w:r>
    </w:p>
    <w:p w:rsidR="00EB4626" w:rsidRDefault="00EB4626">
      <w:pPr>
        <w:pStyle w:val="ConsPlusNonformat"/>
        <w:jc w:val="both"/>
        <w:rPr>
          <w:sz w:val="18"/>
          <w:szCs w:val="18"/>
        </w:rPr>
      </w:pPr>
      <w:r>
        <w:t xml:space="preserve">             </w:t>
      </w:r>
      <w:r w:rsidRPr="00261E9F">
        <w:rPr>
          <w:sz w:val="18"/>
          <w:szCs w:val="18"/>
        </w:rPr>
        <w:t>(наименование акта судебного органа, дата, N дела, по которому</w:t>
      </w:r>
    </w:p>
    <w:p w:rsidR="00261E9F" w:rsidRDefault="00261E9F">
      <w:pPr>
        <w:pStyle w:val="ConsPlusNonformat"/>
        <w:jc w:val="both"/>
        <w:rPr>
          <w:sz w:val="18"/>
          <w:szCs w:val="18"/>
        </w:rPr>
      </w:pPr>
    </w:p>
    <w:p w:rsidR="00261E9F" w:rsidRPr="00261E9F" w:rsidRDefault="00261E9F">
      <w:pPr>
        <w:pStyle w:val="ConsPlusNonformat"/>
        <w:jc w:val="both"/>
        <w:rPr>
          <w:sz w:val="18"/>
          <w:szCs w:val="18"/>
        </w:rPr>
      </w:pPr>
      <w:r>
        <w:rPr>
          <w:sz w:val="18"/>
          <w:szCs w:val="18"/>
        </w:rPr>
        <w:t>____________________________________________________________________________________</w:t>
      </w:r>
    </w:p>
    <w:p w:rsidR="00EB4626" w:rsidRPr="00261E9F" w:rsidRDefault="00EB4626">
      <w:pPr>
        <w:pStyle w:val="ConsPlusNonformat"/>
        <w:jc w:val="both"/>
        <w:rPr>
          <w:sz w:val="18"/>
          <w:szCs w:val="18"/>
        </w:rPr>
      </w:pPr>
      <w:r w:rsidRPr="00261E9F">
        <w:rPr>
          <w:sz w:val="18"/>
          <w:szCs w:val="18"/>
        </w:rPr>
        <w:t xml:space="preserve">                                      он вынесен)</w:t>
      </w:r>
    </w:p>
    <w:p w:rsidR="00EB4626" w:rsidRDefault="00EB4626">
      <w:pPr>
        <w:pStyle w:val="ConsPlusNonformat"/>
        <w:jc w:val="both"/>
      </w:pPr>
      <w:r>
        <w:t xml:space="preserve">сообщаем   Вам   о необходимости представления в </w:t>
      </w:r>
      <w:r w:rsidR="00261E9F">
        <w:t xml:space="preserve">Финансовое управление Администрации Дмитровского муниципального района </w:t>
      </w:r>
      <w:r>
        <w:t>Московской области уточненных реквизитов банковского счета взыскателя.</w:t>
      </w:r>
    </w:p>
    <w:p w:rsidR="00EB4626" w:rsidRDefault="00EB4626">
      <w:pPr>
        <w:pStyle w:val="ConsPlusNonformat"/>
        <w:jc w:val="both"/>
      </w:pPr>
      <w:r>
        <w:t xml:space="preserve">    При  непредставлении уточненных реквизитов банковского счета взыскателя</w:t>
      </w:r>
    </w:p>
    <w:p w:rsidR="00EB4626" w:rsidRDefault="00EB4626">
      <w:pPr>
        <w:pStyle w:val="ConsPlusNonformat"/>
        <w:jc w:val="both"/>
      </w:pPr>
      <w:r>
        <w:t>в  течение  30  дней  со  дня направления настоящего уведомления документы,</w:t>
      </w:r>
    </w:p>
    <w:p w:rsidR="00EB4626" w:rsidRDefault="00EB4626">
      <w:pPr>
        <w:pStyle w:val="ConsPlusNonformat"/>
        <w:jc w:val="both"/>
      </w:pPr>
      <w:r>
        <w:t>находящиеся на исполнении, подлежат возврату.</w:t>
      </w:r>
    </w:p>
    <w:p w:rsidR="00EB4626" w:rsidRDefault="00EB4626">
      <w:pPr>
        <w:pStyle w:val="ConsPlusNonformat"/>
        <w:jc w:val="both"/>
      </w:pPr>
    </w:p>
    <w:p w:rsidR="00261E9F" w:rsidRDefault="00261E9F">
      <w:pPr>
        <w:pStyle w:val="ConsPlusNonformat"/>
        <w:jc w:val="both"/>
      </w:pPr>
      <w:r>
        <w:t>Начальник финансового управления</w:t>
      </w:r>
    </w:p>
    <w:p w:rsidR="00EB4626" w:rsidRDefault="00261E9F">
      <w:pPr>
        <w:pStyle w:val="ConsPlusNonformat"/>
        <w:jc w:val="both"/>
      </w:pPr>
      <w:r>
        <w:t>(</w:t>
      </w:r>
      <w:r w:rsidR="00EB4626">
        <w:t xml:space="preserve">уполномоченное </w:t>
      </w:r>
      <w:r>
        <w:t>начальником финансового</w:t>
      </w:r>
    </w:p>
    <w:p w:rsidR="00EB4626" w:rsidRDefault="00261E9F">
      <w:pPr>
        <w:pStyle w:val="ConsPlusNonformat"/>
        <w:jc w:val="both"/>
      </w:pPr>
      <w:r>
        <w:t>управления</w:t>
      </w:r>
      <w:r w:rsidR="00EB4626">
        <w:t xml:space="preserve"> должностное лицо)</w:t>
      </w:r>
    </w:p>
    <w:p w:rsidR="00EB4626" w:rsidRDefault="00EB4626">
      <w:pPr>
        <w:pStyle w:val="ConsPlusNonformat"/>
        <w:jc w:val="both"/>
      </w:pPr>
      <w:r>
        <w:t>____________________________________ ___________ __________________________</w:t>
      </w:r>
    </w:p>
    <w:p w:rsidR="00EB4626" w:rsidRPr="00261E9F" w:rsidRDefault="00EB4626">
      <w:pPr>
        <w:pStyle w:val="ConsPlusNonformat"/>
        <w:jc w:val="both"/>
        <w:rPr>
          <w:sz w:val="18"/>
          <w:szCs w:val="18"/>
        </w:rPr>
      </w:pPr>
      <w:r>
        <w:t xml:space="preserve">             </w:t>
      </w:r>
      <w:r w:rsidRPr="00261E9F">
        <w:rPr>
          <w:sz w:val="18"/>
          <w:szCs w:val="18"/>
        </w:rPr>
        <w:t>(</w:t>
      </w:r>
      <w:proofErr w:type="gramStart"/>
      <w:r w:rsidRPr="00261E9F">
        <w:rPr>
          <w:sz w:val="18"/>
          <w:szCs w:val="18"/>
        </w:rPr>
        <w:t xml:space="preserve">должность)   </w:t>
      </w:r>
      <w:proofErr w:type="gramEnd"/>
      <w:r w:rsidRPr="00261E9F">
        <w:rPr>
          <w:sz w:val="18"/>
          <w:szCs w:val="18"/>
        </w:rPr>
        <w:t xml:space="preserve">      </w:t>
      </w:r>
      <w:r w:rsidR="00261E9F">
        <w:rPr>
          <w:sz w:val="18"/>
          <w:szCs w:val="18"/>
        </w:rPr>
        <w:t xml:space="preserve">    </w:t>
      </w:r>
      <w:r w:rsidRPr="00261E9F">
        <w:rPr>
          <w:sz w:val="18"/>
          <w:szCs w:val="18"/>
        </w:rPr>
        <w:t xml:space="preserve">     (подпись)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sectPr w:rsidR="00EB4626" w:rsidSect="003B033C">
          <w:pgSz w:w="11905" w:h="16838"/>
          <w:pgMar w:top="1134" w:right="851" w:bottom="1134" w:left="1418" w:header="0" w:footer="0" w:gutter="0"/>
          <w:cols w:space="720"/>
        </w:sectPr>
      </w:pPr>
    </w:p>
    <w:p w:rsidR="00EB4626" w:rsidRPr="00261E9F" w:rsidRDefault="00EB4626">
      <w:pPr>
        <w:pStyle w:val="ConsPlusNormal"/>
        <w:jc w:val="right"/>
        <w:rPr>
          <w:sz w:val="18"/>
          <w:szCs w:val="18"/>
        </w:rPr>
      </w:pPr>
      <w:r w:rsidRPr="00261E9F">
        <w:rPr>
          <w:sz w:val="18"/>
          <w:szCs w:val="18"/>
        </w:rPr>
        <w:lastRenderedPageBreak/>
        <w:t>Приложение N 13</w:t>
      </w:r>
    </w:p>
    <w:p w:rsidR="00EB4626" w:rsidRPr="00261E9F" w:rsidRDefault="00EB4626">
      <w:pPr>
        <w:pStyle w:val="ConsPlusNormal"/>
        <w:jc w:val="right"/>
        <w:rPr>
          <w:sz w:val="18"/>
          <w:szCs w:val="18"/>
        </w:rPr>
      </w:pPr>
      <w:r w:rsidRPr="00261E9F">
        <w:rPr>
          <w:sz w:val="18"/>
          <w:szCs w:val="18"/>
        </w:rPr>
        <w:t>к Порядку</w:t>
      </w:r>
    </w:p>
    <w:p w:rsidR="00EB4626" w:rsidRDefault="00EB4626">
      <w:pPr>
        <w:pStyle w:val="ConsPlusNormal"/>
        <w:jc w:val="both"/>
      </w:pPr>
    </w:p>
    <w:p w:rsidR="00EB4626" w:rsidRDefault="00EB4626">
      <w:pPr>
        <w:pStyle w:val="ConsPlusNormal"/>
        <w:jc w:val="center"/>
      </w:pPr>
      <w:bookmarkStart w:id="73" w:name="P1235"/>
      <w:bookmarkEnd w:id="73"/>
      <w:r>
        <w:t>Журнал</w:t>
      </w:r>
    </w:p>
    <w:p w:rsidR="00EB4626" w:rsidRDefault="00EB4626">
      <w:pPr>
        <w:pStyle w:val="ConsPlusNormal"/>
        <w:jc w:val="center"/>
      </w:pPr>
      <w:r>
        <w:t>учета решений налоговых органов, предусматривающих обращение</w:t>
      </w:r>
    </w:p>
    <w:p w:rsidR="00EB4626" w:rsidRDefault="00EB4626">
      <w:pPr>
        <w:pStyle w:val="ConsPlusNormal"/>
        <w:jc w:val="center"/>
      </w:pPr>
      <w:r>
        <w:t xml:space="preserve">взыскания на средства бюджета </w:t>
      </w:r>
      <w:r w:rsidR="00261E9F">
        <w:t>муниципального образования</w:t>
      </w:r>
    </w:p>
    <w:p w:rsidR="00EB4626" w:rsidRDefault="00EB462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268"/>
        <w:gridCol w:w="1361"/>
        <w:gridCol w:w="934"/>
        <w:gridCol w:w="737"/>
        <w:gridCol w:w="1531"/>
        <w:gridCol w:w="1247"/>
        <w:gridCol w:w="1531"/>
        <w:gridCol w:w="1417"/>
        <w:gridCol w:w="2041"/>
      </w:tblGrid>
      <w:tr w:rsidR="00EB4626" w:rsidRPr="00F103E9">
        <w:tc>
          <w:tcPr>
            <w:tcW w:w="484" w:type="dxa"/>
            <w:vMerge w:val="restart"/>
          </w:tcPr>
          <w:p w:rsidR="00EB4626" w:rsidRPr="00F103E9" w:rsidRDefault="00EB4626">
            <w:pPr>
              <w:pStyle w:val="ConsPlusNormal"/>
              <w:jc w:val="center"/>
              <w:rPr>
                <w:sz w:val="16"/>
                <w:szCs w:val="16"/>
              </w:rPr>
            </w:pPr>
            <w:r w:rsidRPr="00F103E9">
              <w:rPr>
                <w:sz w:val="16"/>
                <w:szCs w:val="16"/>
              </w:rPr>
              <w:t>N п/п</w:t>
            </w:r>
          </w:p>
        </w:tc>
        <w:tc>
          <w:tcPr>
            <w:tcW w:w="2268" w:type="dxa"/>
            <w:vMerge w:val="restart"/>
          </w:tcPr>
          <w:p w:rsidR="00EB4626" w:rsidRPr="00F103E9" w:rsidRDefault="00EB4626">
            <w:pPr>
              <w:pStyle w:val="ConsPlusNormal"/>
              <w:jc w:val="center"/>
              <w:rPr>
                <w:sz w:val="16"/>
                <w:szCs w:val="16"/>
              </w:rPr>
            </w:pPr>
            <w:r w:rsidRPr="00F103E9">
              <w:rPr>
                <w:sz w:val="16"/>
                <w:szCs w:val="16"/>
              </w:rPr>
              <w:t>Номер решения налогового органа, присвоенного при регистрации входящей корреспонденции</w:t>
            </w:r>
          </w:p>
        </w:tc>
        <w:tc>
          <w:tcPr>
            <w:tcW w:w="1361" w:type="dxa"/>
            <w:vMerge w:val="restart"/>
          </w:tcPr>
          <w:p w:rsidR="00EB4626" w:rsidRPr="00F103E9" w:rsidRDefault="00EB4626">
            <w:pPr>
              <w:pStyle w:val="ConsPlusNormal"/>
              <w:jc w:val="center"/>
              <w:rPr>
                <w:sz w:val="16"/>
                <w:szCs w:val="16"/>
              </w:rPr>
            </w:pPr>
            <w:r w:rsidRPr="00F103E9">
              <w:rPr>
                <w:sz w:val="16"/>
                <w:szCs w:val="16"/>
              </w:rPr>
              <w:t>Дата предъявления решения налогового органа</w:t>
            </w:r>
          </w:p>
        </w:tc>
        <w:tc>
          <w:tcPr>
            <w:tcW w:w="4449" w:type="dxa"/>
            <w:gridSpan w:val="4"/>
            <w:vAlign w:val="bottom"/>
          </w:tcPr>
          <w:p w:rsidR="00EB4626" w:rsidRPr="00F103E9" w:rsidRDefault="00EB4626">
            <w:pPr>
              <w:pStyle w:val="ConsPlusNormal"/>
              <w:jc w:val="center"/>
              <w:rPr>
                <w:sz w:val="16"/>
                <w:szCs w:val="16"/>
              </w:rPr>
            </w:pPr>
            <w:r w:rsidRPr="00F103E9">
              <w:rPr>
                <w:sz w:val="16"/>
                <w:szCs w:val="16"/>
              </w:rPr>
              <w:t>Решение налогового органа</w:t>
            </w:r>
          </w:p>
        </w:tc>
        <w:tc>
          <w:tcPr>
            <w:tcW w:w="1531" w:type="dxa"/>
            <w:vMerge w:val="restart"/>
          </w:tcPr>
          <w:p w:rsidR="00EB4626" w:rsidRPr="00F103E9" w:rsidRDefault="00EB4626">
            <w:pPr>
              <w:pStyle w:val="ConsPlusNormal"/>
              <w:jc w:val="center"/>
              <w:rPr>
                <w:sz w:val="16"/>
                <w:szCs w:val="16"/>
              </w:rPr>
            </w:pPr>
            <w:r w:rsidRPr="00F103E9">
              <w:rPr>
                <w:sz w:val="16"/>
                <w:szCs w:val="16"/>
              </w:rPr>
              <w:t>Количество листов приложения</w:t>
            </w:r>
          </w:p>
        </w:tc>
        <w:tc>
          <w:tcPr>
            <w:tcW w:w="1417" w:type="dxa"/>
            <w:vMerge w:val="restart"/>
          </w:tcPr>
          <w:p w:rsidR="00EB4626" w:rsidRPr="00F103E9" w:rsidRDefault="00EB4626">
            <w:pPr>
              <w:pStyle w:val="ConsPlusNormal"/>
              <w:jc w:val="center"/>
              <w:rPr>
                <w:sz w:val="16"/>
                <w:szCs w:val="16"/>
              </w:rPr>
            </w:pPr>
            <w:r w:rsidRPr="00F103E9">
              <w:rPr>
                <w:sz w:val="16"/>
                <w:szCs w:val="16"/>
              </w:rPr>
              <w:t>Наименование должника в соответствии с решением налогового органа</w:t>
            </w:r>
          </w:p>
        </w:tc>
        <w:tc>
          <w:tcPr>
            <w:tcW w:w="2041" w:type="dxa"/>
            <w:vMerge w:val="restart"/>
          </w:tcPr>
          <w:p w:rsidR="00EB4626" w:rsidRPr="00F103E9" w:rsidRDefault="00EB4626">
            <w:pPr>
              <w:pStyle w:val="ConsPlusNormal"/>
              <w:jc w:val="center"/>
              <w:rPr>
                <w:sz w:val="16"/>
                <w:szCs w:val="16"/>
              </w:rPr>
            </w:pPr>
            <w:r w:rsidRPr="00F103E9">
              <w:rPr>
                <w:sz w:val="16"/>
                <w:szCs w:val="16"/>
              </w:rPr>
              <w:t>Банковские реквизиты для зачисления средств по решению налогового органа, адрес налогового органа</w:t>
            </w:r>
          </w:p>
        </w:tc>
      </w:tr>
      <w:tr w:rsidR="00EB4626" w:rsidRPr="00F103E9">
        <w:tc>
          <w:tcPr>
            <w:tcW w:w="484" w:type="dxa"/>
            <w:vMerge/>
          </w:tcPr>
          <w:p w:rsidR="00EB4626" w:rsidRPr="00F103E9" w:rsidRDefault="00EB4626">
            <w:pPr>
              <w:rPr>
                <w:sz w:val="16"/>
                <w:szCs w:val="16"/>
              </w:rPr>
            </w:pPr>
          </w:p>
        </w:tc>
        <w:tc>
          <w:tcPr>
            <w:tcW w:w="2268" w:type="dxa"/>
            <w:vMerge/>
          </w:tcPr>
          <w:p w:rsidR="00EB4626" w:rsidRPr="00F103E9" w:rsidRDefault="00EB4626">
            <w:pPr>
              <w:rPr>
                <w:sz w:val="16"/>
                <w:szCs w:val="16"/>
              </w:rPr>
            </w:pPr>
          </w:p>
        </w:tc>
        <w:tc>
          <w:tcPr>
            <w:tcW w:w="1361" w:type="dxa"/>
            <w:vMerge/>
          </w:tcPr>
          <w:p w:rsidR="00EB4626" w:rsidRPr="00F103E9" w:rsidRDefault="00EB4626">
            <w:pPr>
              <w:rPr>
                <w:sz w:val="16"/>
                <w:szCs w:val="16"/>
              </w:rPr>
            </w:pPr>
          </w:p>
        </w:tc>
        <w:tc>
          <w:tcPr>
            <w:tcW w:w="934" w:type="dxa"/>
          </w:tcPr>
          <w:p w:rsidR="00EB4626" w:rsidRPr="00F103E9" w:rsidRDefault="00EB4626">
            <w:pPr>
              <w:pStyle w:val="ConsPlusNormal"/>
              <w:jc w:val="center"/>
              <w:rPr>
                <w:sz w:val="16"/>
                <w:szCs w:val="16"/>
              </w:rPr>
            </w:pPr>
            <w:r w:rsidRPr="00F103E9">
              <w:rPr>
                <w:sz w:val="16"/>
                <w:szCs w:val="16"/>
              </w:rPr>
              <w:t>номер</w:t>
            </w:r>
          </w:p>
        </w:tc>
        <w:tc>
          <w:tcPr>
            <w:tcW w:w="737" w:type="dxa"/>
          </w:tcPr>
          <w:p w:rsidR="00EB4626" w:rsidRPr="00F103E9" w:rsidRDefault="00EB4626">
            <w:pPr>
              <w:pStyle w:val="ConsPlusNormal"/>
              <w:jc w:val="center"/>
              <w:rPr>
                <w:sz w:val="16"/>
                <w:szCs w:val="16"/>
              </w:rPr>
            </w:pPr>
            <w:r w:rsidRPr="00F103E9">
              <w:rPr>
                <w:sz w:val="16"/>
                <w:szCs w:val="16"/>
              </w:rPr>
              <w:t>дата</w:t>
            </w:r>
          </w:p>
        </w:tc>
        <w:tc>
          <w:tcPr>
            <w:tcW w:w="1531" w:type="dxa"/>
          </w:tcPr>
          <w:p w:rsidR="00EB4626" w:rsidRPr="00F103E9" w:rsidRDefault="00EB4626">
            <w:pPr>
              <w:pStyle w:val="ConsPlusNormal"/>
              <w:jc w:val="center"/>
              <w:rPr>
                <w:sz w:val="16"/>
                <w:szCs w:val="16"/>
              </w:rPr>
            </w:pPr>
            <w:r w:rsidRPr="00F103E9">
              <w:rPr>
                <w:sz w:val="16"/>
                <w:szCs w:val="16"/>
              </w:rPr>
              <w:t>наименование налогового органа</w:t>
            </w:r>
          </w:p>
        </w:tc>
        <w:tc>
          <w:tcPr>
            <w:tcW w:w="1247" w:type="dxa"/>
          </w:tcPr>
          <w:p w:rsidR="00EB4626" w:rsidRPr="00F103E9" w:rsidRDefault="00EB4626">
            <w:pPr>
              <w:pStyle w:val="ConsPlusNormal"/>
              <w:jc w:val="center"/>
              <w:rPr>
                <w:sz w:val="16"/>
                <w:szCs w:val="16"/>
              </w:rPr>
            </w:pPr>
            <w:r w:rsidRPr="00F103E9">
              <w:rPr>
                <w:sz w:val="16"/>
                <w:szCs w:val="16"/>
              </w:rPr>
              <w:t>номер и дата почтового уведомления</w:t>
            </w:r>
          </w:p>
        </w:tc>
        <w:tc>
          <w:tcPr>
            <w:tcW w:w="1531" w:type="dxa"/>
            <w:vMerge/>
          </w:tcPr>
          <w:p w:rsidR="00EB4626" w:rsidRPr="00F103E9" w:rsidRDefault="00EB4626">
            <w:pPr>
              <w:rPr>
                <w:sz w:val="16"/>
                <w:szCs w:val="16"/>
              </w:rPr>
            </w:pPr>
          </w:p>
        </w:tc>
        <w:tc>
          <w:tcPr>
            <w:tcW w:w="1417" w:type="dxa"/>
            <w:vMerge/>
          </w:tcPr>
          <w:p w:rsidR="00EB4626" w:rsidRPr="00F103E9" w:rsidRDefault="00EB4626">
            <w:pPr>
              <w:rPr>
                <w:sz w:val="16"/>
                <w:szCs w:val="16"/>
              </w:rPr>
            </w:pPr>
          </w:p>
        </w:tc>
        <w:tc>
          <w:tcPr>
            <w:tcW w:w="2041" w:type="dxa"/>
            <w:vMerge/>
          </w:tcPr>
          <w:p w:rsidR="00EB4626" w:rsidRPr="00F103E9" w:rsidRDefault="00EB4626">
            <w:pPr>
              <w:rPr>
                <w:sz w:val="16"/>
                <w:szCs w:val="16"/>
              </w:rPr>
            </w:pPr>
          </w:p>
        </w:tc>
      </w:tr>
      <w:tr w:rsidR="00EB4626" w:rsidRPr="00F103E9">
        <w:tc>
          <w:tcPr>
            <w:tcW w:w="484" w:type="dxa"/>
            <w:vAlign w:val="bottom"/>
          </w:tcPr>
          <w:p w:rsidR="00EB4626" w:rsidRPr="00F103E9" w:rsidRDefault="00EB4626">
            <w:pPr>
              <w:pStyle w:val="ConsPlusNormal"/>
              <w:jc w:val="center"/>
              <w:rPr>
                <w:sz w:val="16"/>
                <w:szCs w:val="16"/>
              </w:rPr>
            </w:pPr>
            <w:r w:rsidRPr="00F103E9">
              <w:rPr>
                <w:sz w:val="16"/>
                <w:szCs w:val="16"/>
              </w:rPr>
              <w:t>1</w:t>
            </w:r>
          </w:p>
        </w:tc>
        <w:tc>
          <w:tcPr>
            <w:tcW w:w="2268" w:type="dxa"/>
            <w:vAlign w:val="bottom"/>
          </w:tcPr>
          <w:p w:rsidR="00EB4626" w:rsidRPr="00F103E9" w:rsidRDefault="00EB4626">
            <w:pPr>
              <w:pStyle w:val="ConsPlusNormal"/>
              <w:jc w:val="center"/>
              <w:rPr>
                <w:sz w:val="16"/>
                <w:szCs w:val="16"/>
              </w:rPr>
            </w:pPr>
            <w:r w:rsidRPr="00F103E9">
              <w:rPr>
                <w:sz w:val="16"/>
                <w:szCs w:val="16"/>
              </w:rPr>
              <w:t>2</w:t>
            </w:r>
          </w:p>
        </w:tc>
        <w:tc>
          <w:tcPr>
            <w:tcW w:w="1361" w:type="dxa"/>
            <w:vAlign w:val="bottom"/>
          </w:tcPr>
          <w:p w:rsidR="00EB4626" w:rsidRPr="00F103E9" w:rsidRDefault="00EB4626">
            <w:pPr>
              <w:pStyle w:val="ConsPlusNormal"/>
              <w:jc w:val="center"/>
              <w:rPr>
                <w:sz w:val="16"/>
                <w:szCs w:val="16"/>
              </w:rPr>
            </w:pPr>
            <w:r w:rsidRPr="00F103E9">
              <w:rPr>
                <w:sz w:val="16"/>
                <w:szCs w:val="16"/>
              </w:rPr>
              <w:t>3</w:t>
            </w:r>
          </w:p>
        </w:tc>
        <w:tc>
          <w:tcPr>
            <w:tcW w:w="934" w:type="dxa"/>
            <w:vAlign w:val="bottom"/>
          </w:tcPr>
          <w:p w:rsidR="00EB4626" w:rsidRPr="00F103E9" w:rsidRDefault="00EB4626">
            <w:pPr>
              <w:pStyle w:val="ConsPlusNormal"/>
              <w:jc w:val="center"/>
              <w:rPr>
                <w:sz w:val="16"/>
                <w:szCs w:val="16"/>
              </w:rPr>
            </w:pPr>
            <w:r w:rsidRPr="00F103E9">
              <w:rPr>
                <w:sz w:val="16"/>
                <w:szCs w:val="16"/>
              </w:rPr>
              <w:t>4</w:t>
            </w:r>
          </w:p>
        </w:tc>
        <w:tc>
          <w:tcPr>
            <w:tcW w:w="737" w:type="dxa"/>
            <w:vAlign w:val="bottom"/>
          </w:tcPr>
          <w:p w:rsidR="00EB4626" w:rsidRPr="00F103E9" w:rsidRDefault="00EB4626">
            <w:pPr>
              <w:pStyle w:val="ConsPlusNormal"/>
              <w:jc w:val="center"/>
              <w:rPr>
                <w:sz w:val="16"/>
                <w:szCs w:val="16"/>
              </w:rPr>
            </w:pPr>
            <w:r w:rsidRPr="00F103E9">
              <w:rPr>
                <w:sz w:val="16"/>
                <w:szCs w:val="16"/>
              </w:rPr>
              <w:t>5</w:t>
            </w:r>
          </w:p>
        </w:tc>
        <w:tc>
          <w:tcPr>
            <w:tcW w:w="1531" w:type="dxa"/>
            <w:vAlign w:val="bottom"/>
          </w:tcPr>
          <w:p w:rsidR="00EB4626" w:rsidRPr="00F103E9" w:rsidRDefault="00EB4626">
            <w:pPr>
              <w:pStyle w:val="ConsPlusNormal"/>
              <w:jc w:val="center"/>
              <w:rPr>
                <w:sz w:val="16"/>
                <w:szCs w:val="16"/>
              </w:rPr>
            </w:pPr>
            <w:r w:rsidRPr="00F103E9">
              <w:rPr>
                <w:sz w:val="16"/>
                <w:szCs w:val="16"/>
              </w:rPr>
              <w:t>6</w:t>
            </w:r>
          </w:p>
        </w:tc>
        <w:tc>
          <w:tcPr>
            <w:tcW w:w="1247" w:type="dxa"/>
          </w:tcPr>
          <w:p w:rsidR="00EB4626" w:rsidRPr="00F103E9" w:rsidRDefault="00EB4626">
            <w:pPr>
              <w:pStyle w:val="ConsPlusNormal"/>
              <w:jc w:val="center"/>
              <w:rPr>
                <w:sz w:val="16"/>
                <w:szCs w:val="16"/>
              </w:rPr>
            </w:pPr>
            <w:r w:rsidRPr="00F103E9">
              <w:rPr>
                <w:sz w:val="16"/>
                <w:szCs w:val="16"/>
              </w:rPr>
              <w:t>7</w:t>
            </w:r>
          </w:p>
        </w:tc>
        <w:tc>
          <w:tcPr>
            <w:tcW w:w="1531" w:type="dxa"/>
            <w:vAlign w:val="bottom"/>
          </w:tcPr>
          <w:p w:rsidR="00EB4626" w:rsidRPr="00F103E9" w:rsidRDefault="00EB4626">
            <w:pPr>
              <w:pStyle w:val="ConsPlusNormal"/>
              <w:jc w:val="center"/>
              <w:rPr>
                <w:sz w:val="16"/>
                <w:szCs w:val="16"/>
              </w:rPr>
            </w:pPr>
            <w:r w:rsidRPr="00F103E9">
              <w:rPr>
                <w:sz w:val="16"/>
                <w:szCs w:val="16"/>
              </w:rPr>
              <w:t>8</w:t>
            </w:r>
          </w:p>
        </w:tc>
        <w:tc>
          <w:tcPr>
            <w:tcW w:w="1417" w:type="dxa"/>
            <w:vAlign w:val="bottom"/>
          </w:tcPr>
          <w:p w:rsidR="00EB4626" w:rsidRPr="00F103E9" w:rsidRDefault="00EB4626">
            <w:pPr>
              <w:pStyle w:val="ConsPlusNormal"/>
              <w:jc w:val="center"/>
              <w:rPr>
                <w:sz w:val="16"/>
                <w:szCs w:val="16"/>
              </w:rPr>
            </w:pPr>
            <w:r w:rsidRPr="00F103E9">
              <w:rPr>
                <w:sz w:val="16"/>
                <w:szCs w:val="16"/>
              </w:rPr>
              <w:t>9</w:t>
            </w:r>
          </w:p>
        </w:tc>
        <w:tc>
          <w:tcPr>
            <w:tcW w:w="2041" w:type="dxa"/>
          </w:tcPr>
          <w:p w:rsidR="00EB4626" w:rsidRPr="00F103E9" w:rsidRDefault="00EB4626">
            <w:pPr>
              <w:pStyle w:val="ConsPlusNormal"/>
              <w:jc w:val="center"/>
              <w:rPr>
                <w:sz w:val="16"/>
                <w:szCs w:val="16"/>
              </w:rPr>
            </w:pPr>
            <w:r w:rsidRPr="00F103E9">
              <w:rPr>
                <w:sz w:val="16"/>
                <w:szCs w:val="16"/>
              </w:rPr>
              <w:t>10</w:t>
            </w:r>
          </w:p>
        </w:tc>
      </w:tr>
      <w:tr w:rsidR="00EB4626" w:rsidRPr="00F103E9">
        <w:tc>
          <w:tcPr>
            <w:tcW w:w="484" w:type="dxa"/>
            <w:vAlign w:val="bottom"/>
          </w:tcPr>
          <w:p w:rsidR="00EB4626" w:rsidRPr="00F103E9" w:rsidRDefault="00EB4626">
            <w:pPr>
              <w:pStyle w:val="ConsPlusNormal"/>
              <w:rPr>
                <w:sz w:val="16"/>
                <w:szCs w:val="16"/>
              </w:rPr>
            </w:pPr>
          </w:p>
        </w:tc>
        <w:tc>
          <w:tcPr>
            <w:tcW w:w="2268" w:type="dxa"/>
            <w:vAlign w:val="bottom"/>
          </w:tcPr>
          <w:p w:rsidR="00EB4626" w:rsidRPr="00F103E9" w:rsidRDefault="00EB4626">
            <w:pPr>
              <w:pStyle w:val="ConsPlusNormal"/>
              <w:rPr>
                <w:sz w:val="16"/>
                <w:szCs w:val="16"/>
              </w:rPr>
            </w:pPr>
          </w:p>
        </w:tc>
        <w:tc>
          <w:tcPr>
            <w:tcW w:w="1361" w:type="dxa"/>
            <w:vAlign w:val="bottom"/>
          </w:tcPr>
          <w:p w:rsidR="00EB4626" w:rsidRPr="00F103E9" w:rsidRDefault="00EB4626">
            <w:pPr>
              <w:pStyle w:val="ConsPlusNormal"/>
              <w:rPr>
                <w:sz w:val="16"/>
                <w:szCs w:val="16"/>
              </w:rPr>
            </w:pPr>
          </w:p>
        </w:tc>
        <w:tc>
          <w:tcPr>
            <w:tcW w:w="934" w:type="dxa"/>
            <w:vAlign w:val="bottom"/>
          </w:tcPr>
          <w:p w:rsidR="00EB4626" w:rsidRPr="00F103E9" w:rsidRDefault="00EB4626">
            <w:pPr>
              <w:pStyle w:val="ConsPlusNormal"/>
              <w:rPr>
                <w:sz w:val="16"/>
                <w:szCs w:val="16"/>
              </w:rPr>
            </w:pPr>
          </w:p>
        </w:tc>
        <w:tc>
          <w:tcPr>
            <w:tcW w:w="737" w:type="dxa"/>
            <w:vAlign w:val="bottom"/>
          </w:tcPr>
          <w:p w:rsidR="00EB4626" w:rsidRPr="00F103E9" w:rsidRDefault="00EB4626">
            <w:pPr>
              <w:pStyle w:val="ConsPlusNormal"/>
              <w:rPr>
                <w:sz w:val="16"/>
                <w:szCs w:val="16"/>
              </w:rPr>
            </w:pPr>
          </w:p>
        </w:tc>
        <w:tc>
          <w:tcPr>
            <w:tcW w:w="1531" w:type="dxa"/>
            <w:vAlign w:val="bottom"/>
          </w:tcPr>
          <w:p w:rsidR="00EB4626" w:rsidRPr="00F103E9" w:rsidRDefault="00EB4626">
            <w:pPr>
              <w:pStyle w:val="ConsPlusNormal"/>
              <w:rPr>
                <w:sz w:val="16"/>
                <w:szCs w:val="16"/>
              </w:rPr>
            </w:pPr>
          </w:p>
        </w:tc>
        <w:tc>
          <w:tcPr>
            <w:tcW w:w="1247" w:type="dxa"/>
          </w:tcPr>
          <w:p w:rsidR="00EB4626" w:rsidRPr="00F103E9" w:rsidRDefault="00EB4626">
            <w:pPr>
              <w:pStyle w:val="ConsPlusNormal"/>
              <w:rPr>
                <w:sz w:val="16"/>
                <w:szCs w:val="16"/>
              </w:rPr>
            </w:pPr>
          </w:p>
        </w:tc>
        <w:tc>
          <w:tcPr>
            <w:tcW w:w="1531" w:type="dxa"/>
            <w:vAlign w:val="bottom"/>
          </w:tcPr>
          <w:p w:rsidR="00EB4626" w:rsidRPr="00F103E9" w:rsidRDefault="00EB4626">
            <w:pPr>
              <w:pStyle w:val="ConsPlusNormal"/>
              <w:rPr>
                <w:sz w:val="16"/>
                <w:szCs w:val="16"/>
              </w:rPr>
            </w:pPr>
          </w:p>
        </w:tc>
        <w:tc>
          <w:tcPr>
            <w:tcW w:w="1417" w:type="dxa"/>
            <w:vAlign w:val="bottom"/>
          </w:tcPr>
          <w:p w:rsidR="00EB4626" w:rsidRPr="00F103E9" w:rsidRDefault="00EB4626">
            <w:pPr>
              <w:pStyle w:val="ConsPlusNormal"/>
              <w:rPr>
                <w:sz w:val="16"/>
                <w:szCs w:val="16"/>
              </w:rPr>
            </w:pPr>
          </w:p>
        </w:tc>
        <w:tc>
          <w:tcPr>
            <w:tcW w:w="2041"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64"/>
        <w:gridCol w:w="737"/>
        <w:gridCol w:w="1531"/>
        <w:gridCol w:w="844"/>
        <w:gridCol w:w="794"/>
        <w:gridCol w:w="1006"/>
        <w:gridCol w:w="794"/>
        <w:gridCol w:w="907"/>
        <w:gridCol w:w="907"/>
        <w:gridCol w:w="1020"/>
        <w:gridCol w:w="850"/>
        <w:gridCol w:w="850"/>
        <w:gridCol w:w="1020"/>
      </w:tblGrid>
      <w:tr w:rsidR="00EB4626" w:rsidRPr="00F103E9">
        <w:tc>
          <w:tcPr>
            <w:tcW w:w="1304" w:type="dxa"/>
            <w:vMerge w:val="restart"/>
          </w:tcPr>
          <w:p w:rsidR="00EB4626" w:rsidRPr="00F103E9" w:rsidRDefault="00EB4626">
            <w:pPr>
              <w:pStyle w:val="ConsPlusNormal"/>
              <w:jc w:val="center"/>
              <w:rPr>
                <w:sz w:val="16"/>
                <w:szCs w:val="16"/>
              </w:rPr>
            </w:pPr>
            <w:r w:rsidRPr="00F103E9">
              <w:rPr>
                <w:sz w:val="16"/>
                <w:szCs w:val="16"/>
              </w:rPr>
              <w:t>Сумма по решению налогового органа, руб.</w:t>
            </w:r>
          </w:p>
        </w:tc>
        <w:tc>
          <w:tcPr>
            <w:tcW w:w="3232" w:type="dxa"/>
            <w:gridSpan w:val="3"/>
          </w:tcPr>
          <w:p w:rsidR="00EB4626" w:rsidRPr="00F103E9" w:rsidRDefault="00EB4626">
            <w:pPr>
              <w:pStyle w:val="ConsPlusNormal"/>
              <w:jc w:val="center"/>
              <w:rPr>
                <w:sz w:val="16"/>
                <w:szCs w:val="16"/>
              </w:rPr>
            </w:pPr>
            <w:r w:rsidRPr="00F103E9">
              <w:rPr>
                <w:sz w:val="16"/>
                <w:szCs w:val="16"/>
              </w:rPr>
              <w:t>Уведомление о поступлении решения налогового органа</w:t>
            </w:r>
          </w:p>
        </w:tc>
        <w:tc>
          <w:tcPr>
            <w:tcW w:w="3438" w:type="dxa"/>
            <w:gridSpan w:val="4"/>
          </w:tcPr>
          <w:p w:rsidR="00EB4626" w:rsidRPr="00F103E9" w:rsidRDefault="00EB4626">
            <w:pPr>
              <w:pStyle w:val="ConsPlusNormal"/>
              <w:jc w:val="center"/>
              <w:rPr>
                <w:sz w:val="16"/>
                <w:szCs w:val="16"/>
              </w:rPr>
            </w:pPr>
            <w:r w:rsidRPr="00F103E9">
              <w:rPr>
                <w:sz w:val="16"/>
                <w:szCs w:val="16"/>
              </w:rPr>
              <w:t>Информация об источнике образования задолженности</w:t>
            </w:r>
          </w:p>
        </w:tc>
        <w:tc>
          <w:tcPr>
            <w:tcW w:w="1814" w:type="dxa"/>
            <w:gridSpan w:val="2"/>
          </w:tcPr>
          <w:p w:rsidR="00EB4626" w:rsidRPr="00F103E9" w:rsidRDefault="00EB4626">
            <w:pPr>
              <w:pStyle w:val="ConsPlusNormal"/>
              <w:jc w:val="center"/>
              <w:rPr>
                <w:sz w:val="16"/>
                <w:szCs w:val="16"/>
              </w:rPr>
            </w:pPr>
            <w:r w:rsidRPr="00F103E9">
              <w:rPr>
                <w:sz w:val="16"/>
                <w:szCs w:val="16"/>
              </w:rPr>
              <w:t>Запрос-требование</w:t>
            </w:r>
          </w:p>
        </w:tc>
        <w:tc>
          <w:tcPr>
            <w:tcW w:w="1870" w:type="dxa"/>
            <w:gridSpan w:val="2"/>
          </w:tcPr>
          <w:p w:rsidR="00EB4626" w:rsidRPr="00F103E9" w:rsidRDefault="00EB4626">
            <w:pPr>
              <w:pStyle w:val="ConsPlusNormal"/>
              <w:jc w:val="center"/>
              <w:rPr>
                <w:sz w:val="16"/>
                <w:szCs w:val="16"/>
              </w:rPr>
            </w:pPr>
            <w:r w:rsidRPr="00F103E9">
              <w:rPr>
                <w:sz w:val="16"/>
                <w:szCs w:val="16"/>
              </w:rPr>
              <w:t>Уведомление о приостановлении операций по расходованию средств</w:t>
            </w:r>
          </w:p>
        </w:tc>
        <w:tc>
          <w:tcPr>
            <w:tcW w:w="1870" w:type="dxa"/>
            <w:gridSpan w:val="2"/>
          </w:tcPr>
          <w:p w:rsidR="00EB4626" w:rsidRPr="00F103E9" w:rsidRDefault="00EB4626">
            <w:pPr>
              <w:pStyle w:val="ConsPlusNormal"/>
              <w:jc w:val="center"/>
              <w:rPr>
                <w:sz w:val="16"/>
                <w:szCs w:val="16"/>
              </w:rPr>
            </w:pPr>
            <w:r w:rsidRPr="00F103E9">
              <w:rPr>
                <w:sz w:val="16"/>
                <w:szCs w:val="16"/>
              </w:rPr>
              <w:t>Уведомление о возобновлении операций по расходованию средств</w:t>
            </w:r>
          </w:p>
        </w:tc>
      </w:tr>
      <w:tr w:rsidR="00EB4626" w:rsidRPr="00F103E9">
        <w:tc>
          <w:tcPr>
            <w:tcW w:w="1304" w:type="dxa"/>
            <w:vMerge/>
          </w:tcPr>
          <w:p w:rsidR="00EB4626" w:rsidRPr="00F103E9" w:rsidRDefault="00EB4626">
            <w:pPr>
              <w:rPr>
                <w:sz w:val="16"/>
                <w:szCs w:val="16"/>
              </w:rPr>
            </w:pPr>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737" w:type="dxa"/>
            <w:vMerge w:val="restart"/>
          </w:tcPr>
          <w:p w:rsidR="00EB4626" w:rsidRPr="00F103E9" w:rsidRDefault="00EB4626">
            <w:pPr>
              <w:pStyle w:val="ConsPlusNormal"/>
              <w:jc w:val="center"/>
              <w:rPr>
                <w:sz w:val="16"/>
                <w:szCs w:val="16"/>
              </w:rPr>
            </w:pPr>
            <w:r w:rsidRPr="00F103E9">
              <w:rPr>
                <w:sz w:val="16"/>
                <w:szCs w:val="16"/>
              </w:rPr>
              <w:t>дата</w:t>
            </w:r>
          </w:p>
        </w:tc>
        <w:tc>
          <w:tcPr>
            <w:tcW w:w="1531" w:type="dxa"/>
            <w:vMerge w:val="restart"/>
          </w:tcPr>
          <w:p w:rsidR="00EB4626" w:rsidRPr="00F103E9" w:rsidRDefault="00EB4626">
            <w:pPr>
              <w:pStyle w:val="ConsPlusNormal"/>
              <w:jc w:val="center"/>
              <w:rPr>
                <w:sz w:val="16"/>
                <w:szCs w:val="16"/>
              </w:rPr>
            </w:pPr>
            <w:r w:rsidRPr="00F103E9">
              <w:rPr>
                <w:sz w:val="16"/>
                <w:szCs w:val="16"/>
              </w:rPr>
              <w:t>дата вручения уведомления должнику (на бумажном носителе)</w:t>
            </w:r>
          </w:p>
        </w:tc>
        <w:tc>
          <w:tcPr>
            <w:tcW w:w="1638" w:type="dxa"/>
            <w:gridSpan w:val="2"/>
          </w:tcPr>
          <w:p w:rsidR="00EB4626" w:rsidRPr="00F103E9" w:rsidRDefault="00EB4626">
            <w:pPr>
              <w:pStyle w:val="ConsPlusNormal"/>
              <w:jc w:val="center"/>
              <w:rPr>
                <w:sz w:val="16"/>
                <w:szCs w:val="16"/>
              </w:rPr>
            </w:pPr>
            <w:r w:rsidRPr="00F103E9">
              <w:rPr>
                <w:sz w:val="16"/>
                <w:szCs w:val="16"/>
              </w:rPr>
              <w:t>информация должника</w:t>
            </w:r>
          </w:p>
        </w:tc>
        <w:tc>
          <w:tcPr>
            <w:tcW w:w="1800" w:type="dxa"/>
            <w:gridSpan w:val="2"/>
          </w:tcPr>
          <w:p w:rsidR="00EB4626" w:rsidRPr="00F103E9" w:rsidRDefault="00EB4626">
            <w:pPr>
              <w:pStyle w:val="ConsPlusNormal"/>
              <w:jc w:val="center"/>
              <w:rPr>
                <w:sz w:val="16"/>
                <w:szCs w:val="16"/>
              </w:rPr>
            </w:pPr>
            <w:r w:rsidRPr="00F103E9">
              <w:rPr>
                <w:sz w:val="16"/>
                <w:szCs w:val="16"/>
              </w:rPr>
              <w:t>уточняющая информация должника (в случае изменения кода бюджетной классификации)</w:t>
            </w:r>
          </w:p>
        </w:tc>
        <w:tc>
          <w:tcPr>
            <w:tcW w:w="907" w:type="dxa"/>
            <w:vMerge w:val="restart"/>
          </w:tcPr>
          <w:p w:rsidR="00EB4626" w:rsidRPr="00F103E9" w:rsidRDefault="00EB4626">
            <w:pPr>
              <w:pStyle w:val="ConsPlusNormal"/>
              <w:jc w:val="center"/>
              <w:rPr>
                <w:sz w:val="16"/>
                <w:szCs w:val="16"/>
              </w:rPr>
            </w:pPr>
            <w:r w:rsidRPr="00F103E9">
              <w:rPr>
                <w:sz w:val="16"/>
                <w:szCs w:val="16"/>
              </w:rPr>
              <w:t>номер</w:t>
            </w:r>
          </w:p>
        </w:tc>
        <w:tc>
          <w:tcPr>
            <w:tcW w:w="907" w:type="dxa"/>
            <w:vMerge w:val="restart"/>
          </w:tcPr>
          <w:p w:rsidR="00EB4626" w:rsidRPr="00F103E9" w:rsidRDefault="00EB4626">
            <w:pPr>
              <w:pStyle w:val="ConsPlusNormal"/>
              <w:jc w:val="center"/>
              <w:rPr>
                <w:sz w:val="16"/>
                <w:szCs w:val="16"/>
              </w:rPr>
            </w:pPr>
            <w:r w:rsidRPr="00F103E9">
              <w:rPr>
                <w:sz w:val="16"/>
                <w:szCs w:val="16"/>
              </w:rPr>
              <w:t>дата</w:t>
            </w:r>
          </w:p>
        </w:tc>
        <w:tc>
          <w:tcPr>
            <w:tcW w:w="1020" w:type="dxa"/>
            <w:vMerge w:val="restart"/>
          </w:tcPr>
          <w:p w:rsidR="00EB4626" w:rsidRPr="00F103E9" w:rsidRDefault="00EB4626">
            <w:pPr>
              <w:pStyle w:val="ConsPlusNormal"/>
              <w:jc w:val="center"/>
              <w:rPr>
                <w:sz w:val="16"/>
                <w:szCs w:val="16"/>
              </w:rPr>
            </w:pPr>
            <w:r w:rsidRPr="00F103E9">
              <w:rPr>
                <w:sz w:val="16"/>
                <w:szCs w:val="16"/>
              </w:rPr>
              <w:t>номер</w:t>
            </w:r>
          </w:p>
        </w:tc>
        <w:tc>
          <w:tcPr>
            <w:tcW w:w="850" w:type="dxa"/>
            <w:vMerge w:val="restart"/>
          </w:tcPr>
          <w:p w:rsidR="00EB4626" w:rsidRPr="00F103E9" w:rsidRDefault="00EB4626">
            <w:pPr>
              <w:pStyle w:val="ConsPlusNormal"/>
              <w:jc w:val="center"/>
              <w:rPr>
                <w:sz w:val="16"/>
                <w:szCs w:val="16"/>
              </w:rPr>
            </w:pPr>
            <w:r w:rsidRPr="00F103E9">
              <w:rPr>
                <w:sz w:val="16"/>
                <w:szCs w:val="16"/>
              </w:rPr>
              <w:t>дата</w:t>
            </w:r>
          </w:p>
        </w:tc>
        <w:tc>
          <w:tcPr>
            <w:tcW w:w="850" w:type="dxa"/>
            <w:tcBorders>
              <w:bottom w:val="nil"/>
            </w:tcBorders>
          </w:tcPr>
          <w:p w:rsidR="00EB4626" w:rsidRPr="00F103E9" w:rsidRDefault="00EB4626">
            <w:pPr>
              <w:pStyle w:val="ConsPlusNormal"/>
              <w:jc w:val="center"/>
              <w:rPr>
                <w:sz w:val="16"/>
                <w:szCs w:val="16"/>
              </w:rPr>
            </w:pPr>
            <w:r w:rsidRPr="00F103E9">
              <w:rPr>
                <w:sz w:val="16"/>
                <w:szCs w:val="16"/>
              </w:rPr>
              <w:t>номер</w:t>
            </w:r>
          </w:p>
        </w:tc>
        <w:tc>
          <w:tcPr>
            <w:tcW w:w="1020" w:type="dxa"/>
            <w:tcBorders>
              <w:bottom w:val="nil"/>
            </w:tcBorders>
          </w:tcPr>
          <w:p w:rsidR="00EB4626" w:rsidRPr="00F103E9" w:rsidRDefault="00EB4626">
            <w:pPr>
              <w:pStyle w:val="ConsPlusNormal"/>
              <w:jc w:val="center"/>
              <w:rPr>
                <w:sz w:val="16"/>
                <w:szCs w:val="16"/>
              </w:rPr>
            </w:pPr>
            <w:r w:rsidRPr="00F103E9">
              <w:rPr>
                <w:sz w:val="16"/>
                <w:szCs w:val="16"/>
              </w:rPr>
              <w:t>дата</w:t>
            </w:r>
          </w:p>
        </w:tc>
      </w:tr>
      <w:tr w:rsidR="00EB4626" w:rsidRPr="00F103E9">
        <w:tc>
          <w:tcPr>
            <w:tcW w:w="1304"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737" w:type="dxa"/>
            <w:vMerge/>
          </w:tcPr>
          <w:p w:rsidR="00EB4626" w:rsidRPr="00F103E9" w:rsidRDefault="00EB4626">
            <w:pPr>
              <w:rPr>
                <w:sz w:val="16"/>
                <w:szCs w:val="16"/>
              </w:rPr>
            </w:pPr>
          </w:p>
        </w:tc>
        <w:tc>
          <w:tcPr>
            <w:tcW w:w="1531" w:type="dxa"/>
            <w:vMerge/>
          </w:tcPr>
          <w:p w:rsidR="00EB4626" w:rsidRPr="00F103E9" w:rsidRDefault="00EB4626">
            <w:pPr>
              <w:rPr>
                <w:sz w:val="16"/>
                <w:szCs w:val="16"/>
              </w:rPr>
            </w:pPr>
          </w:p>
        </w:tc>
        <w:tc>
          <w:tcPr>
            <w:tcW w:w="844" w:type="dxa"/>
          </w:tcPr>
          <w:p w:rsidR="00EB4626" w:rsidRPr="00F103E9" w:rsidRDefault="00EB4626">
            <w:pPr>
              <w:pStyle w:val="ConsPlusNormal"/>
              <w:jc w:val="center"/>
              <w:rPr>
                <w:sz w:val="16"/>
                <w:szCs w:val="16"/>
              </w:rPr>
            </w:pPr>
            <w:r w:rsidRPr="00F103E9">
              <w:rPr>
                <w:sz w:val="16"/>
                <w:szCs w:val="16"/>
              </w:rPr>
              <w:t>номер</w:t>
            </w:r>
          </w:p>
        </w:tc>
        <w:tc>
          <w:tcPr>
            <w:tcW w:w="794" w:type="dxa"/>
          </w:tcPr>
          <w:p w:rsidR="00EB4626" w:rsidRPr="00F103E9" w:rsidRDefault="00EB4626">
            <w:pPr>
              <w:pStyle w:val="ConsPlusNormal"/>
              <w:jc w:val="center"/>
              <w:rPr>
                <w:sz w:val="16"/>
                <w:szCs w:val="16"/>
              </w:rPr>
            </w:pPr>
            <w:r w:rsidRPr="00F103E9">
              <w:rPr>
                <w:sz w:val="16"/>
                <w:szCs w:val="16"/>
              </w:rPr>
              <w:t>дата</w:t>
            </w:r>
          </w:p>
        </w:tc>
        <w:tc>
          <w:tcPr>
            <w:tcW w:w="1006" w:type="dxa"/>
          </w:tcPr>
          <w:p w:rsidR="00EB4626" w:rsidRPr="00F103E9" w:rsidRDefault="00EB4626">
            <w:pPr>
              <w:pStyle w:val="ConsPlusNormal"/>
              <w:jc w:val="center"/>
              <w:rPr>
                <w:sz w:val="16"/>
                <w:szCs w:val="16"/>
              </w:rPr>
            </w:pPr>
            <w:r w:rsidRPr="00F103E9">
              <w:rPr>
                <w:sz w:val="16"/>
                <w:szCs w:val="16"/>
              </w:rPr>
              <w:t>номер</w:t>
            </w:r>
          </w:p>
        </w:tc>
        <w:tc>
          <w:tcPr>
            <w:tcW w:w="794" w:type="dxa"/>
          </w:tcPr>
          <w:p w:rsidR="00EB4626" w:rsidRPr="00F103E9" w:rsidRDefault="00EB4626">
            <w:pPr>
              <w:pStyle w:val="ConsPlusNormal"/>
              <w:jc w:val="center"/>
              <w:rPr>
                <w:sz w:val="16"/>
                <w:szCs w:val="16"/>
              </w:rPr>
            </w:pPr>
            <w:r w:rsidRPr="00F103E9">
              <w:rPr>
                <w:sz w:val="16"/>
                <w:szCs w:val="16"/>
              </w:rPr>
              <w:t>дата</w:t>
            </w:r>
          </w:p>
        </w:tc>
        <w:tc>
          <w:tcPr>
            <w:tcW w:w="907" w:type="dxa"/>
            <w:vMerge/>
          </w:tcPr>
          <w:p w:rsidR="00EB4626" w:rsidRPr="00F103E9" w:rsidRDefault="00EB4626">
            <w:pPr>
              <w:rPr>
                <w:sz w:val="16"/>
                <w:szCs w:val="16"/>
              </w:rPr>
            </w:pPr>
          </w:p>
        </w:tc>
        <w:tc>
          <w:tcPr>
            <w:tcW w:w="907" w:type="dxa"/>
            <w:vMerge/>
          </w:tcPr>
          <w:p w:rsidR="00EB4626" w:rsidRPr="00F103E9" w:rsidRDefault="00EB4626">
            <w:pPr>
              <w:rPr>
                <w:sz w:val="16"/>
                <w:szCs w:val="16"/>
              </w:rPr>
            </w:pPr>
          </w:p>
        </w:tc>
        <w:tc>
          <w:tcPr>
            <w:tcW w:w="1020" w:type="dxa"/>
            <w:vMerge/>
          </w:tcPr>
          <w:p w:rsidR="00EB4626" w:rsidRPr="00F103E9" w:rsidRDefault="00EB4626">
            <w:pPr>
              <w:rPr>
                <w:sz w:val="16"/>
                <w:szCs w:val="16"/>
              </w:rPr>
            </w:pPr>
          </w:p>
        </w:tc>
        <w:tc>
          <w:tcPr>
            <w:tcW w:w="850" w:type="dxa"/>
            <w:vMerge/>
          </w:tcPr>
          <w:p w:rsidR="00EB4626" w:rsidRPr="00F103E9" w:rsidRDefault="00EB4626">
            <w:pPr>
              <w:rPr>
                <w:sz w:val="16"/>
                <w:szCs w:val="16"/>
              </w:rPr>
            </w:pPr>
          </w:p>
        </w:tc>
        <w:tc>
          <w:tcPr>
            <w:tcW w:w="850" w:type="dxa"/>
            <w:tcBorders>
              <w:top w:val="nil"/>
            </w:tcBorders>
          </w:tcPr>
          <w:p w:rsidR="00EB4626" w:rsidRPr="00F103E9" w:rsidRDefault="00EB4626">
            <w:pPr>
              <w:pStyle w:val="ConsPlusNormal"/>
              <w:rPr>
                <w:sz w:val="16"/>
                <w:szCs w:val="16"/>
              </w:rPr>
            </w:pPr>
          </w:p>
        </w:tc>
        <w:tc>
          <w:tcPr>
            <w:tcW w:w="1020" w:type="dxa"/>
            <w:tcBorders>
              <w:top w:val="nil"/>
            </w:tcBorders>
          </w:tcPr>
          <w:p w:rsidR="00EB4626" w:rsidRPr="00F103E9" w:rsidRDefault="00EB4626">
            <w:pPr>
              <w:pStyle w:val="ConsPlusNormal"/>
              <w:rPr>
                <w:sz w:val="16"/>
                <w:szCs w:val="16"/>
              </w:rPr>
            </w:pPr>
          </w:p>
        </w:tc>
      </w:tr>
      <w:tr w:rsidR="00EB4626" w:rsidRPr="00F103E9">
        <w:tc>
          <w:tcPr>
            <w:tcW w:w="1304" w:type="dxa"/>
          </w:tcPr>
          <w:p w:rsidR="00EB4626" w:rsidRPr="00F103E9" w:rsidRDefault="00EB4626">
            <w:pPr>
              <w:pStyle w:val="ConsPlusNormal"/>
              <w:jc w:val="center"/>
              <w:rPr>
                <w:sz w:val="16"/>
                <w:szCs w:val="16"/>
              </w:rPr>
            </w:pPr>
            <w:r w:rsidRPr="00F103E9">
              <w:rPr>
                <w:sz w:val="16"/>
                <w:szCs w:val="16"/>
              </w:rPr>
              <w:t>11</w:t>
            </w:r>
          </w:p>
        </w:tc>
        <w:tc>
          <w:tcPr>
            <w:tcW w:w="964" w:type="dxa"/>
          </w:tcPr>
          <w:p w:rsidR="00EB4626" w:rsidRPr="00F103E9" w:rsidRDefault="00EB4626">
            <w:pPr>
              <w:pStyle w:val="ConsPlusNormal"/>
              <w:jc w:val="center"/>
              <w:rPr>
                <w:sz w:val="16"/>
                <w:szCs w:val="16"/>
              </w:rPr>
            </w:pPr>
            <w:r w:rsidRPr="00F103E9">
              <w:rPr>
                <w:sz w:val="16"/>
                <w:szCs w:val="16"/>
              </w:rPr>
              <w:t>12</w:t>
            </w:r>
          </w:p>
        </w:tc>
        <w:tc>
          <w:tcPr>
            <w:tcW w:w="737" w:type="dxa"/>
          </w:tcPr>
          <w:p w:rsidR="00EB4626" w:rsidRPr="00F103E9" w:rsidRDefault="00EB4626">
            <w:pPr>
              <w:pStyle w:val="ConsPlusNormal"/>
              <w:jc w:val="center"/>
              <w:rPr>
                <w:sz w:val="16"/>
                <w:szCs w:val="16"/>
              </w:rPr>
            </w:pPr>
            <w:r w:rsidRPr="00F103E9">
              <w:rPr>
                <w:sz w:val="16"/>
                <w:szCs w:val="16"/>
              </w:rPr>
              <w:t>13</w:t>
            </w:r>
          </w:p>
        </w:tc>
        <w:tc>
          <w:tcPr>
            <w:tcW w:w="1531" w:type="dxa"/>
          </w:tcPr>
          <w:p w:rsidR="00EB4626" w:rsidRPr="00F103E9" w:rsidRDefault="00EB4626">
            <w:pPr>
              <w:pStyle w:val="ConsPlusNormal"/>
              <w:jc w:val="center"/>
              <w:rPr>
                <w:sz w:val="16"/>
                <w:szCs w:val="16"/>
              </w:rPr>
            </w:pPr>
            <w:r w:rsidRPr="00F103E9">
              <w:rPr>
                <w:sz w:val="16"/>
                <w:szCs w:val="16"/>
              </w:rPr>
              <w:t>14</w:t>
            </w:r>
          </w:p>
        </w:tc>
        <w:tc>
          <w:tcPr>
            <w:tcW w:w="844" w:type="dxa"/>
          </w:tcPr>
          <w:p w:rsidR="00EB4626" w:rsidRPr="00F103E9" w:rsidRDefault="00EB4626">
            <w:pPr>
              <w:pStyle w:val="ConsPlusNormal"/>
              <w:jc w:val="center"/>
              <w:rPr>
                <w:sz w:val="16"/>
                <w:szCs w:val="16"/>
              </w:rPr>
            </w:pPr>
            <w:r w:rsidRPr="00F103E9">
              <w:rPr>
                <w:sz w:val="16"/>
                <w:szCs w:val="16"/>
              </w:rPr>
              <w:t>15</w:t>
            </w:r>
          </w:p>
        </w:tc>
        <w:tc>
          <w:tcPr>
            <w:tcW w:w="794" w:type="dxa"/>
          </w:tcPr>
          <w:p w:rsidR="00EB4626" w:rsidRPr="00F103E9" w:rsidRDefault="00EB4626">
            <w:pPr>
              <w:pStyle w:val="ConsPlusNormal"/>
              <w:jc w:val="center"/>
              <w:rPr>
                <w:sz w:val="16"/>
                <w:szCs w:val="16"/>
              </w:rPr>
            </w:pPr>
            <w:r w:rsidRPr="00F103E9">
              <w:rPr>
                <w:sz w:val="16"/>
                <w:szCs w:val="16"/>
              </w:rPr>
              <w:t>16</w:t>
            </w:r>
          </w:p>
        </w:tc>
        <w:tc>
          <w:tcPr>
            <w:tcW w:w="1006" w:type="dxa"/>
          </w:tcPr>
          <w:p w:rsidR="00EB4626" w:rsidRPr="00F103E9" w:rsidRDefault="00EB4626">
            <w:pPr>
              <w:pStyle w:val="ConsPlusNormal"/>
              <w:jc w:val="center"/>
              <w:rPr>
                <w:sz w:val="16"/>
                <w:szCs w:val="16"/>
              </w:rPr>
            </w:pPr>
            <w:r w:rsidRPr="00F103E9">
              <w:rPr>
                <w:sz w:val="16"/>
                <w:szCs w:val="16"/>
              </w:rPr>
              <w:t>17</w:t>
            </w:r>
          </w:p>
        </w:tc>
        <w:tc>
          <w:tcPr>
            <w:tcW w:w="794" w:type="dxa"/>
          </w:tcPr>
          <w:p w:rsidR="00EB4626" w:rsidRPr="00F103E9" w:rsidRDefault="00EB4626">
            <w:pPr>
              <w:pStyle w:val="ConsPlusNormal"/>
              <w:jc w:val="center"/>
              <w:rPr>
                <w:sz w:val="16"/>
                <w:szCs w:val="16"/>
              </w:rPr>
            </w:pPr>
            <w:r w:rsidRPr="00F103E9">
              <w:rPr>
                <w:sz w:val="16"/>
                <w:szCs w:val="16"/>
              </w:rPr>
              <w:t>18</w:t>
            </w:r>
          </w:p>
        </w:tc>
        <w:tc>
          <w:tcPr>
            <w:tcW w:w="907" w:type="dxa"/>
          </w:tcPr>
          <w:p w:rsidR="00EB4626" w:rsidRPr="00F103E9" w:rsidRDefault="00EB4626">
            <w:pPr>
              <w:pStyle w:val="ConsPlusNormal"/>
              <w:jc w:val="center"/>
              <w:rPr>
                <w:sz w:val="16"/>
                <w:szCs w:val="16"/>
              </w:rPr>
            </w:pPr>
            <w:r w:rsidRPr="00F103E9">
              <w:rPr>
                <w:sz w:val="16"/>
                <w:szCs w:val="16"/>
              </w:rPr>
              <w:t>19</w:t>
            </w:r>
          </w:p>
        </w:tc>
        <w:tc>
          <w:tcPr>
            <w:tcW w:w="907" w:type="dxa"/>
          </w:tcPr>
          <w:p w:rsidR="00EB4626" w:rsidRPr="00F103E9" w:rsidRDefault="00EB4626">
            <w:pPr>
              <w:pStyle w:val="ConsPlusNormal"/>
              <w:jc w:val="center"/>
              <w:rPr>
                <w:sz w:val="16"/>
                <w:szCs w:val="16"/>
              </w:rPr>
            </w:pPr>
            <w:r w:rsidRPr="00F103E9">
              <w:rPr>
                <w:sz w:val="16"/>
                <w:szCs w:val="16"/>
              </w:rPr>
              <w:t>20</w:t>
            </w:r>
          </w:p>
        </w:tc>
        <w:tc>
          <w:tcPr>
            <w:tcW w:w="1020" w:type="dxa"/>
          </w:tcPr>
          <w:p w:rsidR="00EB4626" w:rsidRPr="00F103E9" w:rsidRDefault="00EB4626">
            <w:pPr>
              <w:pStyle w:val="ConsPlusNormal"/>
              <w:jc w:val="center"/>
              <w:rPr>
                <w:sz w:val="16"/>
                <w:szCs w:val="16"/>
              </w:rPr>
            </w:pPr>
            <w:r w:rsidRPr="00F103E9">
              <w:rPr>
                <w:sz w:val="16"/>
                <w:szCs w:val="16"/>
              </w:rPr>
              <w:t>21</w:t>
            </w:r>
          </w:p>
        </w:tc>
        <w:tc>
          <w:tcPr>
            <w:tcW w:w="850" w:type="dxa"/>
          </w:tcPr>
          <w:p w:rsidR="00EB4626" w:rsidRPr="00F103E9" w:rsidRDefault="00EB4626">
            <w:pPr>
              <w:pStyle w:val="ConsPlusNormal"/>
              <w:jc w:val="center"/>
              <w:rPr>
                <w:sz w:val="16"/>
                <w:szCs w:val="16"/>
              </w:rPr>
            </w:pPr>
            <w:r w:rsidRPr="00F103E9">
              <w:rPr>
                <w:sz w:val="16"/>
                <w:szCs w:val="16"/>
              </w:rPr>
              <w:t>22</w:t>
            </w:r>
          </w:p>
        </w:tc>
        <w:tc>
          <w:tcPr>
            <w:tcW w:w="850" w:type="dxa"/>
          </w:tcPr>
          <w:p w:rsidR="00EB4626" w:rsidRPr="00F103E9" w:rsidRDefault="00EB4626">
            <w:pPr>
              <w:pStyle w:val="ConsPlusNormal"/>
              <w:jc w:val="center"/>
              <w:rPr>
                <w:sz w:val="16"/>
                <w:szCs w:val="16"/>
              </w:rPr>
            </w:pPr>
            <w:r w:rsidRPr="00F103E9">
              <w:rPr>
                <w:sz w:val="16"/>
                <w:szCs w:val="16"/>
              </w:rPr>
              <w:t>23</w:t>
            </w:r>
          </w:p>
        </w:tc>
        <w:tc>
          <w:tcPr>
            <w:tcW w:w="1020" w:type="dxa"/>
          </w:tcPr>
          <w:p w:rsidR="00EB4626" w:rsidRPr="00F103E9" w:rsidRDefault="00EB4626">
            <w:pPr>
              <w:pStyle w:val="ConsPlusNormal"/>
              <w:jc w:val="center"/>
              <w:rPr>
                <w:sz w:val="16"/>
                <w:szCs w:val="16"/>
              </w:rPr>
            </w:pPr>
            <w:r w:rsidRPr="00F103E9">
              <w:rPr>
                <w:sz w:val="16"/>
                <w:szCs w:val="16"/>
              </w:rPr>
              <w:t>24</w:t>
            </w:r>
          </w:p>
        </w:tc>
      </w:tr>
      <w:tr w:rsidR="00EB4626" w:rsidRPr="00F103E9">
        <w:tc>
          <w:tcPr>
            <w:tcW w:w="1304" w:type="dxa"/>
          </w:tcPr>
          <w:p w:rsidR="00EB4626" w:rsidRPr="00F103E9" w:rsidRDefault="00EB4626">
            <w:pPr>
              <w:pStyle w:val="ConsPlusNormal"/>
              <w:rPr>
                <w:sz w:val="16"/>
                <w:szCs w:val="16"/>
              </w:rPr>
            </w:pPr>
          </w:p>
        </w:tc>
        <w:tc>
          <w:tcPr>
            <w:tcW w:w="964" w:type="dxa"/>
          </w:tcPr>
          <w:p w:rsidR="00EB4626" w:rsidRPr="00F103E9" w:rsidRDefault="00EB4626">
            <w:pPr>
              <w:pStyle w:val="ConsPlusNormal"/>
              <w:rPr>
                <w:sz w:val="16"/>
                <w:szCs w:val="16"/>
              </w:rPr>
            </w:pPr>
          </w:p>
        </w:tc>
        <w:tc>
          <w:tcPr>
            <w:tcW w:w="737" w:type="dxa"/>
          </w:tcPr>
          <w:p w:rsidR="00EB4626" w:rsidRPr="00F103E9" w:rsidRDefault="00EB4626">
            <w:pPr>
              <w:pStyle w:val="ConsPlusNormal"/>
              <w:rPr>
                <w:sz w:val="16"/>
                <w:szCs w:val="16"/>
              </w:rPr>
            </w:pPr>
          </w:p>
        </w:tc>
        <w:tc>
          <w:tcPr>
            <w:tcW w:w="1531" w:type="dxa"/>
          </w:tcPr>
          <w:p w:rsidR="00EB4626" w:rsidRPr="00F103E9" w:rsidRDefault="00EB4626">
            <w:pPr>
              <w:pStyle w:val="ConsPlusNormal"/>
              <w:rPr>
                <w:sz w:val="16"/>
                <w:szCs w:val="16"/>
              </w:rPr>
            </w:pPr>
          </w:p>
        </w:tc>
        <w:tc>
          <w:tcPr>
            <w:tcW w:w="844" w:type="dxa"/>
          </w:tcPr>
          <w:p w:rsidR="00EB4626" w:rsidRPr="00F103E9" w:rsidRDefault="00EB4626">
            <w:pPr>
              <w:pStyle w:val="ConsPlusNormal"/>
              <w:rPr>
                <w:sz w:val="16"/>
                <w:szCs w:val="16"/>
              </w:rPr>
            </w:pPr>
          </w:p>
        </w:tc>
        <w:tc>
          <w:tcPr>
            <w:tcW w:w="794" w:type="dxa"/>
          </w:tcPr>
          <w:p w:rsidR="00EB4626" w:rsidRPr="00F103E9" w:rsidRDefault="00EB4626">
            <w:pPr>
              <w:pStyle w:val="ConsPlusNormal"/>
              <w:rPr>
                <w:sz w:val="16"/>
                <w:szCs w:val="16"/>
              </w:rPr>
            </w:pPr>
          </w:p>
        </w:tc>
        <w:tc>
          <w:tcPr>
            <w:tcW w:w="1006" w:type="dxa"/>
          </w:tcPr>
          <w:p w:rsidR="00EB4626" w:rsidRPr="00F103E9" w:rsidRDefault="00EB4626">
            <w:pPr>
              <w:pStyle w:val="ConsPlusNormal"/>
              <w:rPr>
                <w:sz w:val="16"/>
                <w:szCs w:val="16"/>
              </w:rPr>
            </w:pPr>
          </w:p>
        </w:tc>
        <w:tc>
          <w:tcPr>
            <w:tcW w:w="794" w:type="dxa"/>
          </w:tcPr>
          <w:p w:rsidR="00EB4626" w:rsidRPr="00F103E9" w:rsidRDefault="00EB4626">
            <w:pPr>
              <w:pStyle w:val="ConsPlusNormal"/>
              <w:rPr>
                <w:sz w:val="16"/>
                <w:szCs w:val="16"/>
              </w:rPr>
            </w:pPr>
          </w:p>
        </w:tc>
        <w:tc>
          <w:tcPr>
            <w:tcW w:w="907" w:type="dxa"/>
          </w:tcPr>
          <w:p w:rsidR="00EB4626" w:rsidRPr="00F103E9" w:rsidRDefault="00EB4626">
            <w:pPr>
              <w:pStyle w:val="ConsPlusNormal"/>
              <w:rPr>
                <w:sz w:val="16"/>
                <w:szCs w:val="16"/>
              </w:rPr>
            </w:pPr>
          </w:p>
        </w:tc>
        <w:tc>
          <w:tcPr>
            <w:tcW w:w="907" w:type="dxa"/>
          </w:tcPr>
          <w:p w:rsidR="00EB4626" w:rsidRPr="00F103E9" w:rsidRDefault="00EB4626">
            <w:pPr>
              <w:pStyle w:val="ConsPlusNormal"/>
              <w:rPr>
                <w:sz w:val="16"/>
                <w:szCs w:val="16"/>
              </w:rPr>
            </w:pPr>
          </w:p>
        </w:tc>
        <w:tc>
          <w:tcPr>
            <w:tcW w:w="1020" w:type="dxa"/>
          </w:tcPr>
          <w:p w:rsidR="00EB4626" w:rsidRPr="00F103E9" w:rsidRDefault="00EB4626">
            <w:pPr>
              <w:pStyle w:val="ConsPlusNormal"/>
              <w:rPr>
                <w:sz w:val="16"/>
                <w:szCs w:val="16"/>
              </w:rPr>
            </w:pPr>
          </w:p>
        </w:tc>
        <w:tc>
          <w:tcPr>
            <w:tcW w:w="850" w:type="dxa"/>
          </w:tcPr>
          <w:p w:rsidR="00EB4626" w:rsidRPr="00F103E9" w:rsidRDefault="00EB4626">
            <w:pPr>
              <w:pStyle w:val="ConsPlusNormal"/>
              <w:rPr>
                <w:sz w:val="16"/>
                <w:szCs w:val="16"/>
              </w:rPr>
            </w:pPr>
          </w:p>
        </w:tc>
        <w:tc>
          <w:tcPr>
            <w:tcW w:w="850" w:type="dxa"/>
          </w:tcPr>
          <w:p w:rsidR="00EB4626" w:rsidRPr="00F103E9" w:rsidRDefault="00EB4626">
            <w:pPr>
              <w:pStyle w:val="ConsPlusNormal"/>
              <w:rPr>
                <w:sz w:val="16"/>
                <w:szCs w:val="16"/>
              </w:rPr>
            </w:pPr>
          </w:p>
        </w:tc>
        <w:tc>
          <w:tcPr>
            <w:tcW w:w="1020"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94"/>
        <w:gridCol w:w="1204"/>
        <w:gridCol w:w="1204"/>
        <w:gridCol w:w="964"/>
        <w:gridCol w:w="1077"/>
        <w:gridCol w:w="964"/>
        <w:gridCol w:w="1020"/>
        <w:gridCol w:w="964"/>
        <w:gridCol w:w="850"/>
        <w:gridCol w:w="1020"/>
      </w:tblGrid>
      <w:tr w:rsidR="00EB4626" w:rsidRPr="00F103E9">
        <w:tc>
          <w:tcPr>
            <w:tcW w:w="4052" w:type="dxa"/>
            <w:gridSpan w:val="4"/>
          </w:tcPr>
          <w:p w:rsidR="00EB4626" w:rsidRPr="00F103E9" w:rsidRDefault="00EB4626">
            <w:pPr>
              <w:pStyle w:val="ConsPlusNormal"/>
              <w:jc w:val="center"/>
              <w:rPr>
                <w:sz w:val="16"/>
                <w:szCs w:val="16"/>
              </w:rPr>
            </w:pPr>
            <w:r w:rsidRPr="00F103E9">
              <w:rPr>
                <w:sz w:val="16"/>
                <w:szCs w:val="16"/>
              </w:rPr>
              <w:t>Уведомление об уточнении суммы задолженности по решению налогового органа</w:t>
            </w:r>
          </w:p>
        </w:tc>
        <w:tc>
          <w:tcPr>
            <w:tcW w:w="2041" w:type="dxa"/>
            <w:gridSpan w:val="2"/>
          </w:tcPr>
          <w:p w:rsidR="00EB4626" w:rsidRPr="00F103E9" w:rsidRDefault="00EB4626">
            <w:pPr>
              <w:pStyle w:val="ConsPlusNormal"/>
              <w:jc w:val="center"/>
              <w:rPr>
                <w:sz w:val="16"/>
                <w:szCs w:val="16"/>
              </w:rPr>
            </w:pPr>
            <w:r w:rsidRPr="00F103E9">
              <w:rPr>
                <w:sz w:val="16"/>
                <w:szCs w:val="16"/>
              </w:rPr>
              <w:t>Уведомление о неисполнении должником решения налогового органа</w:t>
            </w:r>
          </w:p>
        </w:tc>
        <w:tc>
          <w:tcPr>
            <w:tcW w:w="1984" w:type="dxa"/>
            <w:gridSpan w:val="2"/>
          </w:tcPr>
          <w:p w:rsidR="00EB4626" w:rsidRPr="00F103E9" w:rsidRDefault="00EB4626">
            <w:pPr>
              <w:pStyle w:val="ConsPlusNormal"/>
              <w:jc w:val="center"/>
              <w:rPr>
                <w:sz w:val="16"/>
                <w:szCs w:val="16"/>
              </w:rPr>
            </w:pPr>
            <w:r w:rsidRPr="00F103E9">
              <w:rPr>
                <w:sz w:val="16"/>
                <w:szCs w:val="16"/>
              </w:rPr>
              <w:t>Уведомление об исполнении в полном объеме решения налогового органа</w:t>
            </w:r>
          </w:p>
        </w:tc>
        <w:tc>
          <w:tcPr>
            <w:tcW w:w="2834" w:type="dxa"/>
            <w:gridSpan w:val="3"/>
          </w:tcPr>
          <w:p w:rsidR="00EB4626" w:rsidRPr="00F103E9" w:rsidRDefault="00EB4626">
            <w:pPr>
              <w:pStyle w:val="ConsPlusNormal"/>
              <w:jc w:val="center"/>
              <w:rPr>
                <w:sz w:val="16"/>
                <w:szCs w:val="16"/>
              </w:rPr>
            </w:pPr>
            <w:r w:rsidRPr="00F103E9">
              <w:rPr>
                <w:sz w:val="16"/>
                <w:szCs w:val="16"/>
              </w:rPr>
              <w:t>Исполнено платежным документом</w:t>
            </w:r>
          </w:p>
        </w:tc>
      </w:tr>
      <w:tr w:rsidR="00EB4626" w:rsidRPr="00F103E9">
        <w:tc>
          <w:tcPr>
            <w:tcW w:w="850" w:type="dxa"/>
            <w:vMerge w:val="restart"/>
          </w:tcPr>
          <w:p w:rsidR="00EB4626" w:rsidRPr="00F103E9" w:rsidRDefault="00EB4626">
            <w:pPr>
              <w:pStyle w:val="ConsPlusNormal"/>
              <w:jc w:val="center"/>
              <w:rPr>
                <w:sz w:val="16"/>
                <w:szCs w:val="16"/>
              </w:rPr>
            </w:pPr>
            <w:r w:rsidRPr="00F103E9">
              <w:rPr>
                <w:sz w:val="16"/>
                <w:szCs w:val="16"/>
              </w:rPr>
              <w:t>номер</w:t>
            </w:r>
          </w:p>
        </w:tc>
        <w:tc>
          <w:tcPr>
            <w:tcW w:w="794" w:type="dxa"/>
            <w:vMerge w:val="restart"/>
          </w:tcPr>
          <w:p w:rsidR="00EB4626" w:rsidRPr="00F103E9" w:rsidRDefault="00EB4626">
            <w:pPr>
              <w:pStyle w:val="ConsPlusNormal"/>
              <w:jc w:val="center"/>
              <w:rPr>
                <w:sz w:val="16"/>
                <w:szCs w:val="16"/>
              </w:rPr>
            </w:pPr>
            <w:r w:rsidRPr="00F103E9">
              <w:rPr>
                <w:sz w:val="16"/>
                <w:szCs w:val="16"/>
              </w:rPr>
              <w:t>дата</w:t>
            </w:r>
          </w:p>
        </w:tc>
        <w:tc>
          <w:tcPr>
            <w:tcW w:w="2408" w:type="dxa"/>
            <w:gridSpan w:val="2"/>
          </w:tcPr>
          <w:p w:rsidR="00EB4626" w:rsidRPr="00F103E9" w:rsidRDefault="00EB4626">
            <w:pPr>
              <w:pStyle w:val="ConsPlusNormal"/>
              <w:jc w:val="center"/>
              <w:rPr>
                <w:sz w:val="16"/>
                <w:szCs w:val="16"/>
              </w:rPr>
            </w:pPr>
            <w:r w:rsidRPr="00F103E9">
              <w:rPr>
                <w:sz w:val="16"/>
                <w:szCs w:val="16"/>
              </w:rPr>
              <w:t>сопроводительное письмо должнику</w:t>
            </w:r>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1077" w:type="dxa"/>
            <w:vMerge w:val="restart"/>
          </w:tcPr>
          <w:p w:rsidR="00EB4626" w:rsidRPr="00F103E9" w:rsidRDefault="00EB4626">
            <w:pPr>
              <w:pStyle w:val="ConsPlusNormal"/>
              <w:jc w:val="center"/>
              <w:rPr>
                <w:sz w:val="16"/>
                <w:szCs w:val="16"/>
              </w:rPr>
            </w:pPr>
            <w:r w:rsidRPr="00F103E9">
              <w:rPr>
                <w:sz w:val="16"/>
                <w:szCs w:val="16"/>
              </w:rPr>
              <w:t>дата</w:t>
            </w:r>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1020" w:type="dxa"/>
            <w:vMerge w:val="restart"/>
          </w:tcPr>
          <w:p w:rsidR="00EB4626" w:rsidRPr="00F103E9" w:rsidRDefault="00EB4626">
            <w:pPr>
              <w:pStyle w:val="ConsPlusNormal"/>
              <w:jc w:val="center"/>
              <w:rPr>
                <w:sz w:val="16"/>
                <w:szCs w:val="16"/>
              </w:rPr>
            </w:pPr>
            <w:r w:rsidRPr="00F103E9">
              <w:rPr>
                <w:sz w:val="16"/>
                <w:szCs w:val="16"/>
              </w:rPr>
              <w:t>дата</w:t>
            </w:r>
          </w:p>
        </w:tc>
        <w:tc>
          <w:tcPr>
            <w:tcW w:w="964" w:type="dxa"/>
            <w:vMerge w:val="restart"/>
          </w:tcPr>
          <w:p w:rsidR="00EB4626" w:rsidRPr="00F103E9" w:rsidRDefault="00EB4626">
            <w:pPr>
              <w:pStyle w:val="ConsPlusNormal"/>
              <w:jc w:val="center"/>
              <w:rPr>
                <w:sz w:val="16"/>
                <w:szCs w:val="16"/>
              </w:rPr>
            </w:pPr>
            <w:r w:rsidRPr="00F103E9">
              <w:rPr>
                <w:sz w:val="16"/>
                <w:szCs w:val="16"/>
              </w:rPr>
              <w:t>номер</w:t>
            </w:r>
          </w:p>
        </w:tc>
        <w:tc>
          <w:tcPr>
            <w:tcW w:w="850" w:type="dxa"/>
            <w:vMerge w:val="restart"/>
          </w:tcPr>
          <w:p w:rsidR="00EB4626" w:rsidRPr="00F103E9" w:rsidRDefault="00EB4626">
            <w:pPr>
              <w:pStyle w:val="ConsPlusNormal"/>
              <w:jc w:val="center"/>
              <w:rPr>
                <w:sz w:val="16"/>
                <w:szCs w:val="16"/>
              </w:rPr>
            </w:pPr>
            <w:r w:rsidRPr="00F103E9">
              <w:rPr>
                <w:sz w:val="16"/>
                <w:szCs w:val="16"/>
              </w:rPr>
              <w:t>дата</w:t>
            </w:r>
          </w:p>
        </w:tc>
        <w:tc>
          <w:tcPr>
            <w:tcW w:w="1020" w:type="dxa"/>
            <w:vMerge w:val="restart"/>
          </w:tcPr>
          <w:p w:rsidR="00EB4626" w:rsidRPr="00F103E9" w:rsidRDefault="00EB4626">
            <w:pPr>
              <w:pStyle w:val="ConsPlusNormal"/>
              <w:jc w:val="center"/>
              <w:rPr>
                <w:sz w:val="16"/>
                <w:szCs w:val="16"/>
              </w:rPr>
            </w:pPr>
            <w:r w:rsidRPr="00F103E9">
              <w:rPr>
                <w:sz w:val="16"/>
                <w:szCs w:val="16"/>
              </w:rPr>
              <w:t>Сумма, руб.</w:t>
            </w:r>
          </w:p>
        </w:tc>
      </w:tr>
      <w:tr w:rsidR="00EB4626" w:rsidRPr="00F103E9">
        <w:tc>
          <w:tcPr>
            <w:tcW w:w="850" w:type="dxa"/>
            <w:vMerge/>
          </w:tcPr>
          <w:p w:rsidR="00EB4626" w:rsidRPr="00F103E9" w:rsidRDefault="00EB4626">
            <w:pPr>
              <w:rPr>
                <w:sz w:val="16"/>
                <w:szCs w:val="16"/>
              </w:rPr>
            </w:pPr>
          </w:p>
        </w:tc>
        <w:tc>
          <w:tcPr>
            <w:tcW w:w="794" w:type="dxa"/>
            <w:vMerge/>
          </w:tcPr>
          <w:p w:rsidR="00EB4626" w:rsidRPr="00F103E9" w:rsidRDefault="00EB4626">
            <w:pPr>
              <w:rPr>
                <w:sz w:val="16"/>
                <w:szCs w:val="16"/>
              </w:rPr>
            </w:pPr>
          </w:p>
        </w:tc>
        <w:tc>
          <w:tcPr>
            <w:tcW w:w="1204" w:type="dxa"/>
          </w:tcPr>
          <w:p w:rsidR="00EB4626" w:rsidRPr="00F103E9" w:rsidRDefault="00EB4626">
            <w:pPr>
              <w:pStyle w:val="ConsPlusNormal"/>
              <w:jc w:val="center"/>
              <w:rPr>
                <w:sz w:val="16"/>
                <w:szCs w:val="16"/>
              </w:rPr>
            </w:pPr>
            <w:r w:rsidRPr="00F103E9">
              <w:rPr>
                <w:sz w:val="16"/>
                <w:szCs w:val="16"/>
              </w:rPr>
              <w:t>номер</w:t>
            </w:r>
          </w:p>
        </w:tc>
        <w:tc>
          <w:tcPr>
            <w:tcW w:w="1204" w:type="dxa"/>
          </w:tcPr>
          <w:p w:rsidR="00EB4626" w:rsidRPr="00F103E9" w:rsidRDefault="00EB4626">
            <w:pPr>
              <w:pStyle w:val="ConsPlusNormal"/>
              <w:jc w:val="center"/>
              <w:rPr>
                <w:sz w:val="16"/>
                <w:szCs w:val="16"/>
              </w:rPr>
            </w:pPr>
            <w:r w:rsidRPr="00F103E9">
              <w:rPr>
                <w:sz w:val="16"/>
                <w:szCs w:val="16"/>
              </w:rPr>
              <w:t>дата</w:t>
            </w:r>
          </w:p>
        </w:tc>
        <w:tc>
          <w:tcPr>
            <w:tcW w:w="964" w:type="dxa"/>
            <w:vMerge/>
          </w:tcPr>
          <w:p w:rsidR="00EB4626" w:rsidRPr="00F103E9" w:rsidRDefault="00EB4626">
            <w:pPr>
              <w:rPr>
                <w:sz w:val="16"/>
                <w:szCs w:val="16"/>
              </w:rPr>
            </w:pPr>
          </w:p>
        </w:tc>
        <w:tc>
          <w:tcPr>
            <w:tcW w:w="1077"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1020" w:type="dxa"/>
            <w:vMerge/>
          </w:tcPr>
          <w:p w:rsidR="00EB4626" w:rsidRPr="00F103E9" w:rsidRDefault="00EB4626">
            <w:pPr>
              <w:rPr>
                <w:sz w:val="16"/>
                <w:szCs w:val="16"/>
              </w:rPr>
            </w:pPr>
          </w:p>
        </w:tc>
        <w:tc>
          <w:tcPr>
            <w:tcW w:w="964" w:type="dxa"/>
            <w:vMerge/>
          </w:tcPr>
          <w:p w:rsidR="00EB4626" w:rsidRPr="00F103E9" w:rsidRDefault="00EB4626">
            <w:pPr>
              <w:rPr>
                <w:sz w:val="16"/>
                <w:szCs w:val="16"/>
              </w:rPr>
            </w:pPr>
          </w:p>
        </w:tc>
        <w:tc>
          <w:tcPr>
            <w:tcW w:w="850" w:type="dxa"/>
            <w:vMerge/>
          </w:tcPr>
          <w:p w:rsidR="00EB4626" w:rsidRPr="00F103E9" w:rsidRDefault="00EB4626">
            <w:pPr>
              <w:rPr>
                <w:sz w:val="16"/>
                <w:szCs w:val="16"/>
              </w:rPr>
            </w:pPr>
          </w:p>
        </w:tc>
        <w:tc>
          <w:tcPr>
            <w:tcW w:w="1020" w:type="dxa"/>
            <w:vMerge/>
          </w:tcPr>
          <w:p w:rsidR="00EB4626" w:rsidRPr="00F103E9" w:rsidRDefault="00EB4626">
            <w:pPr>
              <w:rPr>
                <w:sz w:val="16"/>
                <w:szCs w:val="16"/>
              </w:rPr>
            </w:pPr>
          </w:p>
        </w:tc>
      </w:tr>
      <w:tr w:rsidR="00EB4626" w:rsidRPr="00F103E9">
        <w:tc>
          <w:tcPr>
            <w:tcW w:w="850" w:type="dxa"/>
            <w:vAlign w:val="bottom"/>
          </w:tcPr>
          <w:p w:rsidR="00EB4626" w:rsidRPr="00F103E9" w:rsidRDefault="00EB4626">
            <w:pPr>
              <w:pStyle w:val="ConsPlusNormal"/>
              <w:jc w:val="center"/>
              <w:rPr>
                <w:sz w:val="16"/>
                <w:szCs w:val="16"/>
              </w:rPr>
            </w:pPr>
            <w:r w:rsidRPr="00F103E9">
              <w:rPr>
                <w:sz w:val="16"/>
                <w:szCs w:val="16"/>
              </w:rPr>
              <w:t>25</w:t>
            </w:r>
          </w:p>
        </w:tc>
        <w:tc>
          <w:tcPr>
            <w:tcW w:w="794" w:type="dxa"/>
            <w:vAlign w:val="bottom"/>
          </w:tcPr>
          <w:p w:rsidR="00EB4626" w:rsidRPr="00F103E9" w:rsidRDefault="00EB4626">
            <w:pPr>
              <w:pStyle w:val="ConsPlusNormal"/>
              <w:jc w:val="center"/>
              <w:rPr>
                <w:sz w:val="16"/>
                <w:szCs w:val="16"/>
              </w:rPr>
            </w:pPr>
            <w:r w:rsidRPr="00F103E9">
              <w:rPr>
                <w:sz w:val="16"/>
                <w:szCs w:val="16"/>
              </w:rPr>
              <w:t>26</w:t>
            </w:r>
          </w:p>
        </w:tc>
        <w:tc>
          <w:tcPr>
            <w:tcW w:w="1204" w:type="dxa"/>
          </w:tcPr>
          <w:p w:rsidR="00EB4626" w:rsidRPr="00F103E9" w:rsidRDefault="00EB4626">
            <w:pPr>
              <w:pStyle w:val="ConsPlusNormal"/>
              <w:jc w:val="center"/>
              <w:rPr>
                <w:sz w:val="16"/>
                <w:szCs w:val="16"/>
              </w:rPr>
            </w:pPr>
            <w:r w:rsidRPr="00F103E9">
              <w:rPr>
                <w:sz w:val="16"/>
                <w:szCs w:val="16"/>
              </w:rPr>
              <w:t>27</w:t>
            </w:r>
          </w:p>
        </w:tc>
        <w:tc>
          <w:tcPr>
            <w:tcW w:w="1204" w:type="dxa"/>
          </w:tcPr>
          <w:p w:rsidR="00EB4626" w:rsidRPr="00F103E9" w:rsidRDefault="00EB4626">
            <w:pPr>
              <w:pStyle w:val="ConsPlusNormal"/>
              <w:jc w:val="center"/>
              <w:rPr>
                <w:sz w:val="16"/>
                <w:szCs w:val="16"/>
              </w:rPr>
            </w:pPr>
            <w:r w:rsidRPr="00F103E9">
              <w:rPr>
                <w:sz w:val="16"/>
                <w:szCs w:val="16"/>
              </w:rPr>
              <w:t>28</w:t>
            </w:r>
          </w:p>
        </w:tc>
        <w:tc>
          <w:tcPr>
            <w:tcW w:w="964" w:type="dxa"/>
            <w:vAlign w:val="bottom"/>
          </w:tcPr>
          <w:p w:rsidR="00EB4626" w:rsidRPr="00F103E9" w:rsidRDefault="00EB4626">
            <w:pPr>
              <w:pStyle w:val="ConsPlusNormal"/>
              <w:jc w:val="center"/>
              <w:rPr>
                <w:sz w:val="16"/>
                <w:szCs w:val="16"/>
              </w:rPr>
            </w:pPr>
            <w:r w:rsidRPr="00F103E9">
              <w:rPr>
                <w:sz w:val="16"/>
                <w:szCs w:val="16"/>
              </w:rPr>
              <w:t>29</w:t>
            </w:r>
          </w:p>
        </w:tc>
        <w:tc>
          <w:tcPr>
            <w:tcW w:w="1077" w:type="dxa"/>
            <w:vAlign w:val="bottom"/>
          </w:tcPr>
          <w:p w:rsidR="00EB4626" w:rsidRPr="00F103E9" w:rsidRDefault="00EB4626">
            <w:pPr>
              <w:pStyle w:val="ConsPlusNormal"/>
              <w:jc w:val="center"/>
              <w:rPr>
                <w:sz w:val="16"/>
                <w:szCs w:val="16"/>
              </w:rPr>
            </w:pPr>
            <w:r w:rsidRPr="00F103E9">
              <w:rPr>
                <w:sz w:val="16"/>
                <w:szCs w:val="16"/>
              </w:rPr>
              <w:t>30</w:t>
            </w:r>
          </w:p>
        </w:tc>
        <w:tc>
          <w:tcPr>
            <w:tcW w:w="964" w:type="dxa"/>
            <w:vAlign w:val="bottom"/>
          </w:tcPr>
          <w:p w:rsidR="00EB4626" w:rsidRPr="00F103E9" w:rsidRDefault="00EB4626">
            <w:pPr>
              <w:pStyle w:val="ConsPlusNormal"/>
              <w:jc w:val="center"/>
              <w:rPr>
                <w:sz w:val="16"/>
                <w:szCs w:val="16"/>
              </w:rPr>
            </w:pPr>
            <w:r w:rsidRPr="00F103E9">
              <w:rPr>
                <w:sz w:val="16"/>
                <w:szCs w:val="16"/>
              </w:rPr>
              <w:t>31</w:t>
            </w:r>
          </w:p>
        </w:tc>
        <w:tc>
          <w:tcPr>
            <w:tcW w:w="1020" w:type="dxa"/>
            <w:vAlign w:val="bottom"/>
          </w:tcPr>
          <w:p w:rsidR="00EB4626" w:rsidRPr="00F103E9" w:rsidRDefault="00EB4626">
            <w:pPr>
              <w:pStyle w:val="ConsPlusNormal"/>
              <w:jc w:val="center"/>
              <w:rPr>
                <w:sz w:val="16"/>
                <w:szCs w:val="16"/>
              </w:rPr>
            </w:pPr>
            <w:r w:rsidRPr="00F103E9">
              <w:rPr>
                <w:sz w:val="16"/>
                <w:szCs w:val="16"/>
              </w:rPr>
              <w:t>32</w:t>
            </w:r>
          </w:p>
        </w:tc>
        <w:tc>
          <w:tcPr>
            <w:tcW w:w="964" w:type="dxa"/>
            <w:vAlign w:val="bottom"/>
          </w:tcPr>
          <w:p w:rsidR="00EB4626" w:rsidRPr="00F103E9" w:rsidRDefault="00EB4626">
            <w:pPr>
              <w:pStyle w:val="ConsPlusNormal"/>
              <w:jc w:val="center"/>
              <w:rPr>
                <w:sz w:val="16"/>
                <w:szCs w:val="16"/>
              </w:rPr>
            </w:pPr>
            <w:r w:rsidRPr="00F103E9">
              <w:rPr>
                <w:sz w:val="16"/>
                <w:szCs w:val="16"/>
              </w:rPr>
              <w:t>33</w:t>
            </w:r>
          </w:p>
        </w:tc>
        <w:tc>
          <w:tcPr>
            <w:tcW w:w="850" w:type="dxa"/>
          </w:tcPr>
          <w:p w:rsidR="00EB4626" w:rsidRPr="00F103E9" w:rsidRDefault="00EB4626">
            <w:pPr>
              <w:pStyle w:val="ConsPlusNormal"/>
              <w:jc w:val="center"/>
              <w:rPr>
                <w:sz w:val="16"/>
                <w:szCs w:val="16"/>
              </w:rPr>
            </w:pPr>
            <w:r w:rsidRPr="00F103E9">
              <w:rPr>
                <w:sz w:val="16"/>
                <w:szCs w:val="16"/>
              </w:rPr>
              <w:t>34</w:t>
            </w:r>
          </w:p>
        </w:tc>
        <w:tc>
          <w:tcPr>
            <w:tcW w:w="1020" w:type="dxa"/>
          </w:tcPr>
          <w:p w:rsidR="00EB4626" w:rsidRPr="00F103E9" w:rsidRDefault="00EB4626">
            <w:pPr>
              <w:pStyle w:val="ConsPlusNormal"/>
              <w:jc w:val="center"/>
              <w:rPr>
                <w:sz w:val="16"/>
                <w:szCs w:val="16"/>
              </w:rPr>
            </w:pPr>
            <w:r w:rsidRPr="00F103E9">
              <w:rPr>
                <w:sz w:val="16"/>
                <w:szCs w:val="16"/>
              </w:rPr>
              <w:t>35</w:t>
            </w:r>
          </w:p>
        </w:tc>
      </w:tr>
      <w:tr w:rsidR="00EB4626" w:rsidRPr="00F103E9">
        <w:tc>
          <w:tcPr>
            <w:tcW w:w="850" w:type="dxa"/>
            <w:vAlign w:val="bottom"/>
          </w:tcPr>
          <w:p w:rsidR="00EB4626" w:rsidRPr="00F103E9" w:rsidRDefault="00EB4626">
            <w:pPr>
              <w:pStyle w:val="ConsPlusNormal"/>
              <w:rPr>
                <w:sz w:val="16"/>
                <w:szCs w:val="16"/>
              </w:rPr>
            </w:pPr>
          </w:p>
        </w:tc>
        <w:tc>
          <w:tcPr>
            <w:tcW w:w="794" w:type="dxa"/>
            <w:vAlign w:val="bottom"/>
          </w:tcPr>
          <w:p w:rsidR="00EB4626" w:rsidRPr="00F103E9" w:rsidRDefault="00EB4626">
            <w:pPr>
              <w:pStyle w:val="ConsPlusNormal"/>
              <w:rPr>
                <w:sz w:val="16"/>
                <w:szCs w:val="16"/>
              </w:rPr>
            </w:pPr>
          </w:p>
        </w:tc>
        <w:tc>
          <w:tcPr>
            <w:tcW w:w="1204" w:type="dxa"/>
          </w:tcPr>
          <w:p w:rsidR="00EB4626" w:rsidRPr="00F103E9" w:rsidRDefault="00EB4626">
            <w:pPr>
              <w:pStyle w:val="ConsPlusNormal"/>
              <w:rPr>
                <w:sz w:val="16"/>
                <w:szCs w:val="16"/>
              </w:rPr>
            </w:pPr>
          </w:p>
        </w:tc>
        <w:tc>
          <w:tcPr>
            <w:tcW w:w="1204" w:type="dxa"/>
          </w:tcPr>
          <w:p w:rsidR="00EB4626" w:rsidRPr="00F103E9" w:rsidRDefault="00EB4626">
            <w:pPr>
              <w:pStyle w:val="ConsPlusNormal"/>
              <w:rPr>
                <w:sz w:val="16"/>
                <w:szCs w:val="16"/>
              </w:rPr>
            </w:pPr>
          </w:p>
        </w:tc>
        <w:tc>
          <w:tcPr>
            <w:tcW w:w="964" w:type="dxa"/>
            <w:vAlign w:val="bottom"/>
          </w:tcPr>
          <w:p w:rsidR="00EB4626" w:rsidRPr="00F103E9" w:rsidRDefault="00EB4626">
            <w:pPr>
              <w:pStyle w:val="ConsPlusNormal"/>
              <w:rPr>
                <w:sz w:val="16"/>
                <w:szCs w:val="16"/>
              </w:rPr>
            </w:pPr>
          </w:p>
        </w:tc>
        <w:tc>
          <w:tcPr>
            <w:tcW w:w="1077" w:type="dxa"/>
            <w:vAlign w:val="bottom"/>
          </w:tcPr>
          <w:p w:rsidR="00EB4626" w:rsidRPr="00F103E9" w:rsidRDefault="00EB4626">
            <w:pPr>
              <w:pStyle w:val="ConsPlusNormal"/>
              <w:rPr>
                <w:sz w:val="16"/>
                <w:szCs w:val="16"/>
              </w:rPr>
            </w:pPr>
          </w:p>
        </w:tc>
        <w:tc>
          <w:tcPr>
            <w:tcW w:w="964" w:type="dxa"/>
            <w:vAlign w:val="bottom"/>
          </w:tcPr>
          <w:p w:rsidR="00EB4626" w:rsidRPr="00F103E9" w:rsidRDefault="00EB4626">
            <w:pPr>
              <w:pStyle w:val="ConsPlusNormal"/>
              <w:rPr>
                <w:sz w:val="16"/>
                <w:szCs w:val="16"/>
              </w:rPr>
            </w:pPr>
          </w:p>
        </w:tc>
        <w:tc>
          <w:tcPr>
            <w:tcW w:w="1020" w:type="dxa"/>
            <w:vAlign w:val="bottom"/>
          </w:tcPr>
          <w:p w:rsidR="00EB4626" w:rsidRPr="00F103E9" w:rsidRDefault="00EB4626">
            <w:pPr>
              <w:pStyle w:val="ConsPlusNormal"/>
              <w:rPr>
                <w:sz w:val="16"/>
                <w:szCs w:val="16"/>
              </w:rPr>
            </w:pPr>
          </w:p>
        </w:tc>
        <w:tc>
          <w:tcPr>
            <w:tcW w:w="964" w:type="dxa"/>
            <w:vAlign w:val="bottom"/>
          </w:tcPr>
          <w:p w:rsidR="00EB4626" w:rsidRPr="00F103E9" w:rsidRDefault="00EB4626">
            <w:pPr>
              <w:pStyle w:val="ConsPlusNormal"/>
              <w:rPr>
                <w:sz w:val="16"/>
                <w:szCs w:val="16"/>
              </w:rPr>
            </w:pPr>
          </w:p>
        </w:tc>
        <w:tc>
          <w:tcPr>
            <w:tcW w:w="850" w:type="dxa"/>
          </w:tcPr>
          <w:p w:rsidR="00EB4626" w:rsidRPr="00F103E9" w:rsidRDefault="00EB4626">
            <w:pPr>
              <w:pStyle w:val="ConsPlusNormal"/>
              <w:rPr>
                <w:sz w:val="16"/>
                <w:szCs w:val="16"/>
              </w:rPr>
            </w:pPr>
          </w:p>
        </w:tc>
        <w:tc>
          <w:tcPr>
            <w:tcW w:w="1020" w:type="dxa"/>
          </w:tcPr>
          <w:p w:rsidR="00EB4626" w:rsidRPr="00F103E9" w:rsidRDefault="00EB4626">
            <w:pPr>
              <w:pStyle w:val="ConsPlusNormal"/>
              <w:rPr>
                <w:sz w:val="16"/>
                <w:szCs w:val="16"/>
              </w:rPr>
            </w:pPr>
          </w:p>
        </w:tc>
      </w:tr>
    </w:tbl>
    <w:p w:rsidR="00EB4626" w:rsidRPr="00F103E9" w:rsidRDefault="00EB4626">
      <w:pPr>
        <w:pStyle w:val="ConsPlusNormal"/>
        <w:jc w:val="both"/>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247"/>
        <w:gridCol w:w="2041"/>
        <w:gridCol w:w="1684"/>
        <w:gridCol w:w="1757"/>
        <w:gridCol w:w="1871"/>
        <w:gridCol w:w="1020"/>
        <w:gridCol w:w="1077"/>
      </w:tblGrid>
      <w:tr w:rsidR="00EB4626" w:rsidRPr="00F103E9">
        <w:tc>
          <w:tcPr>
            <w:tcW w:w="3118" w:type="dxa"/>
            <w:gridSpan w:val="3"/>
          </w:tcPr>
          <w:p w:rsidR="00EB4626" w:rsidRPr="00F103E9" w:rsidRDefault="00EB4626">
            <w:pPr>
              <w:pStyle w:val="ConsPlusNormal"/>
              <w:jc w:val="center"/>
              <w:rPr>
                <w:sz w:val="16"/>
                <w:szCs w:val="16"/>
              </w:rPr>
            </w:pPr>
            <w:r w:rsidRPr="00F103E9">
              <w:rPr>
                <w:sz w:val="16"/>
                <w:szCs w:val="16"/>
              </w:rPr>
              <w:t>Возврат решения налогового органа (сопроводительное письмо)</w:t>
            </w:r>
          </w:p>
        </w:tc>
        <w:tc>
          <w:tcPr>
            <w:tcW w:w="3725" w:type="dxa"/>
            <w:gridSpan w:val="2"/>
          </w:tcPr>
          <w:p w:rsidR="00EB4626" w:rsidRPr="00F103E9" w:rsidRDefault="00EB4626">
            <w:pPr>
              <w:pStyle w:val="ConsPlusNormal"/>
              <w:jc w:val="center"/>
              <w:rPr>
                <w:sz w:val="16"/>
                <w:szCs w:val="16"/>
              </w:rPr>
            </w:pPr>
            <w:r w:rsidRPr="00F103E9">
              <w:rPr>
                <w:sz w:val="16"/>
                <w:szCs w:val="16"/>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3628" w:type="dxa"/>
            <w:gridSpan w:val="2"/>
          </w:tcPr>
          <w:p w:rsidR="00EB4626" w:rsidRPr="00F103E9" w:rsidRDefault="00EB4626">
            <w:pPr>
              <w:pStyle w:val="ConsPlusNormal"/>
              <w:jc w:val="center"/>
              <w:rPr>
                <w:sz w:val="16"/>
                <w:szCs w:val="16"/>
              </w:rPr>
            </w:pPr>
            <w:r w:rsidRPr="00F103E9">
              <w:rPr>
                <w:sz w:val="16"/>
                <w:szCs w:val="16"/>
              </w:rPr>
              <w:t>Возобновление исполнения решения налогового органа</w:t>
            </w:r>
          </w:p>
        </w:tc>
        <w:tc>
          <w:tcPr>
            <w:tcW w:w="2097" w:type="dxa"/>
            <w:gridSpan w:val="2"/>
          </w:tcPr>
          <w:p w:rsidR="00EB4626" w:rsidRPr="00F103E9" w:rsidRDefault="00EB4626">
            <w:pPr>
              <w:pStyle w:val="ConsPlusNormal"/>
              <w:jc w:val="center"/>
              <w:rPr>
                <w:sz w:val="16"/>
                <w:szCs w:val="16"/>
              </w:rPr>
            </w:pPr>
            <w:r w:rsidRPr="00F103E9">
              <w:rPr>
                <w:sz w:val="16"/>
                <w:szCs w:val="16"/>
              </w:rPr>
              <w:t>Уведомление о возобновлении исполнения решения налогового органа</w:t>
            </w:r>
          </w:p>
        </w:tc>
      </w:tr>
      <w:tr w:rsidR="00EB4626" w:rsidRPr="00F103E9">
        <w:tc>
          <w:tcPr>
            <w:tcW w:w="964" w:type="dxa"/>
          </w:tcPr>
          <w:p w:rsidR="00EB4626" w:rsidRPr="00F103E9" w:rsidRDefault="00EB4626">
            <w:pPr>
              <w:pStyle w:val="ConsPlusNormal"/>
              <w:jc w:val="center"/>
              <w:rPr>
                <w:sz w:val="16"/>
                <w:szCs w:val="16"/>
              </w:rPr>
            </w:pPr>
            <w:r w:rsidRPr="00F103E9">
              <w:rPr>
                <w:sz w:val="16"/>
                <w:szCs w:val="16"/>
              </w:rPr>
              <w:t>номер</w:t>
            </w:r>
          </w:p>
        </w:tc>
        <w:tc>
          <w:tcPr>
            <w:tcW w:w="907" w:type="dxa"/>
          </w:tcPr>
          <w:p w:rsidR="00EB4626" w:rsidRPr="00F103E9" w:rsidRDefault="00EB4626">
            <w:pPr>
              <w:pStyle w:val="ConsPlusNormal"/>
              <w:jc w:val="center"/>
              <w:rPr>
                <w:sz w:val="16"/>
                <w:szCs w:val="16"/>
              </w:rPr>
            </w:pPr>
            <w:r w:rsidRPr="00F103E9">
              <w:rPr>
                <w:sz w:val="16"/>
                <w:szCs w:val="16"/>
              </w:rPr>
              <w:t>дата</w:t>
            </w:r>
          </w:p>
        </w:tc>
        <w:tc>
          <w:tcPr>
            <w:tcW w:w="1247" w:type="dxa"/>
          </w:tcPr>
          <w:p w:rsidR="00EB4626" w:rsidRPr="00F103E9" w:rsidRDefault="00EB4626">
            <w:pPr>
              <w:pStyle w:val="ConsPlusNormal"/>
              <w:jc w:val="center"/>
              <w:rPr>
                <w:sz w:val="16"/>
                <w:szCs w:val="16"/>
              </w:rPr>
            </w:pPr>
            <w:r w:rsidRPr="00F103E9">
              <w:rPr>
                <w:sz w:val="16"/>
                <w:szCs w:val="16"/>
              </w:rPr>
              <w:t>причина возврата</w:t>
            </w:r>
          </w:p>
        </w:tc>
        <w:tc>
          <w:tcPr>
            <w:tcW w:w="2041" w:type="dxa"/>
          </w:tcPr>
          <w:p w:rsidR="00EB4626" w:rsidRPr="00F103E9" w:rsidRDefault="00EB4626">
            <w:pPr>
              <w:pStyle w:val="ConsPlusNormal"/>
              <w:jc w:val="center"/>
              <w:rPr>
                <w:sz w:val="16"/>
                <w:szCs w:val="16"/>
              </w:rPr>
            </w:pPr>
            <w:r w:rsidRPr="00F103E9">
              <w:rPr>
                <w:sz w:val="16"/>
                <w:szCs w:val="16"/>
              </w:rPr>
              <w:t>наименование документа и органа, его выдавшего, дата, номер документа</w:t>
            </w:r>
          </w:p>
        </w:tc>
        <w:tc>
          <w:tcPr>
            <w:tcW w:w="1684" w:type="dxa"/>
          </w:tcPr>
          <w:p w:rsidR="00EB4626" w:rsidRPr="00F103E9" w:rsidRDefault="00EB4626">
            <w:pPr>
              <w:pStyle w:val="ConsPlusNormal"/>
              <w:jc w:val="center"/>
              <w:rPr>
                <w:sz w:val="16"/>
                <w:szCs w:val="16"/>
              </w:rPr>
            </w:pPr>
            <w:r w:rsidRPr="00F103E9">
              <w:rPr>
                <w:sz w:val="16"/>
                <w:szCs w:val="16"/>
              </w:rPr>
              <w:t>срок/период</w:t>
            </w:r>
          </w:p>
        </w:tc>
        <w:tc>
          <w:tcPr>
            <w:tcW w:w="1757" w:type="dxa"/>
          </w:tcPr>
          <w:p w:rsidR="00EB4626" w:rsidRPr="00F103E9" w:rsidRDefault="00EB4626">
            <w:pPr>
              <w:pStyle w:val="ConsPlusNormal"/>
              <w:jc w:val="center"/>
              <w:rPr>
                <w:sz w:val="16"/>
                <w:szCs w:val="16"/>
              </w:rPr>
            </w:pPr>
            <w:r w:rsidRPr="00F103E9">
              <w:rPr>
                <w:sz w:val="16"/>
                <w:szCs w:val="16"/>
              </w:rPr>
              <w:t>наименование документа и органа, его выдавшего, дата, номер документа</w:t>
            </w:r>
          </w:p>
        </w:tc>
        <w:tc>
          <w:tcPr>
            <w:tcW w:w="1871" w:type="dxa"/>
          </w:tcPr>
          <w:p w:rsidR="00EB4626" w:rsidRPr="00F103E9" w:rsidRDefault="00EB4626">
            <w:pPr>
              <w:pStyle w:val="ConsPlusNormal"/>
              <w:jc w:val="center"/>
              <w:rPr>
                <w:sz w:val="16"/>
                <w:szCs w:val="16"/>
              </w:rPr>
            </w:pPr>
            <w:r w:rsidRPr="00F103E9">
              <w:rPr>
                <w:sz w:val="16"/>
                <w:szCs w:val="16"/>
              </w:rPr>
              <w:t>дата возобновления исполнения решения налогового органа</w:t>
            </w:r>
          </w:p>
        </w:tc>
        <w:tc>
          <w:tcPr>
            <w:tcW w:w="1020" w:type="dxa"/>
          </w:tcPr>
          <w:p w:rsidR="00EB4626" w:rsidRPr="00F103E9" w:rsidRDefault="00EB4626">
            <w:pPr>
              <w:pStyle w:val="ConsPlusNormal"/>
              <w:jc w:val="center"/>
              <w:rPr>
                <w:sz w:val="16"/>
                <w:szCs w:val="16"/>
              </w:rPr>
            </w:pPr>
            <w:r w:rsidRPr="00F103E9">
              <w:rPr>
                <w:sz w:val="16"/>
                <w:szCs w:val="16"/>
              </w:rPr>
              <w:t>номер</w:t>
            </w:r>
          </w:p>
        </w:tc>
        <w:tc>
          <w:tcPr>
            <w:tcW w:w="1077" w:type="dxa"/>
          </w:tcPr>
          <w:p w:rsidR="00EB4626" w:rsidRPr="00F103E9" w:rsidRDefault="00EB4626">
            <w:pPr>
              <w:pStyle w:val="ConsPlusNormal"/>
              <w:jc w:val="center"/>
              <w:rPr>
                <w:sz w:val="16"/>
                <w:szCs w:val="16"/>
              </w:rPr>
            </w:pPr>
            <w:r w:rsidRPr="00F103E9">
              <w:rPr>
                <w:sz w:val="16"/>
                <w:szCs w:val="16"/>
              </w:rPr>
              <w:t>дата</w:t>
            </w:r>
          </w:p>
        </w:tc>
      </w:tr>
      <w:tr w:rsidR="00EB4626" w:rsidRPr="00F103E9">
        <w:tc>
          <w:tcPr>
            <w:tcW w:w="964" w:type="dxa"/>
          </w:tcPr>
          <w:p w:rsidR="00EB4626" w:rsidRPr="00F103E9" w:rsidRDefault="00EB4626">
            <w:pPr>
              <w:pStyle w:val="ConsPlusNormal"/>
              <w:jc w:val="center"/>
              <w:rPr>
                <w:sz w:val="16"/>
                <w:szCs w:val="16"/>
              </w:rPr>
            </w:pPr>
            <w:r w:rsidRPr="00F103E9">
              <w:rPr>
                <w:sz w:val="16"/>
                <w:szCs w:val="16"/>
              </w:rPr>
              <w:t>36</w:t>
            </w:r>
          </w:p>
        </w:tc>
        <w:tc>
          <w:tcPr>
            <w:tcW w:w="907" w:type="dxa"/>
          </w:tcPr>
          <w:p w:rsidR="00EB4626" w:rsidRPr="00F103E9" w:rsidRDefault="00EB4626">
            <w:pPr>
              <w:pStyle w:val="ConsPlusNormal"/>
              <w:jc w:val="center"/>
              <w:rPr>
                <w:sz w:val="16"/>
                <w:szCs w:val="16"/>
              </w:rPr>
            </w:pPr>
            <w:r w:rsidRPr="00F103E9">
              <w:rPr>
                <w:sz w:val="16"/>
                <w:szCs w:val="16"/>
              </w:rPr>
              <w:t>37</w:t>
            </w:r>
          </w:p>
        </w:tc>
        <w:tc>
          <w:tcPr>
            <w:tcW w:w="1247" w:type="dxa"/>
          </w:tcPr>
          <w:p w:rsidR="00EB4626" w:rsidRPr="00F103E9" w:rsidRDefault="00EB4626">
            <w:pPr>
              <w:pStyle w:val="ConsPlusNormal"/>
              <w:jc w:val="center"/>
              <w:rPr>
                <w:sz w:val="16"/>
                <w:szCs w:val="16"/>
              </w:rPr>
            </w:pPr>
            <w:r w:rsidRPr="00F103E9">
              <w:rPr>
                <w:sz w:val="16"/>
                <w:szCs w:val="16"/>
              </w:rPr>
              <w:t>38</w:t>
            </w:r>
          </w:p>
        </w:tc>
        <w:tc>
          <w:tcPr>
            <w:tcW w:w="2041" w:type="dxa"/>
          </w:tcPr>
          <w:p w:rsidR="00EB4626" w:rsidRPr="00F103E9" w:rsidRDefault="00EB4626">
            <w:pPr>
              <w:pStyle w:val="ConsPlusNormal"/>
              <w:jc w:val="center"/>
              <w:rPr>
                <w:sz w:val="16"/>
                <w:szCs w:val="16"/>
              </w:rPr>
            </w:pPr>
            <w:r w:rsidRPr="00F103E9">
              <w:rPr>
                <w:sz w:val="16"/>
                <w:szCs w:val="16"/>
              </w:rPr>
              <w:t>39</w:t>
            </w:r>
          </w:p>
        </w:tc>
        <w:tc>
          <w:tcPr>
            <w:tcW w:w="1684" w:type="dxa"/>
          </w:tcPr>
          <w:p w:rsidR="00EB4626" w:rsidRPr="00F103E9" w:rsidRDefault="00EB4626">
            <w:pPr>
              <w:pStyle w:val="ConsPlusNormal"/>
              <w:jc w:val="center"/>
              <w:rPr>
                <w:sz w:val="16"/>
                <w:szCs w:val="16"/>
              </w:rPr>
            </w:pPr>
            <w:r w:rsidRPr="00F103E9">
              <w:rPr>
                <w:sz w:val="16"/>
                <w:szCs w:val="16"/>
              </w:rPr>
              <w:t>40</w:t>
            </w:r>
          </w:p>
        </w:tc>
        <w:tc>
          <w:tcPr>
            <w:tcW w:w="1757" w:type="dxa"/>
          </w:tcPr>
          <w:p w:rsidR="00EB4626" w:rsidRPr="00F103E9" w:rsidRDefault="00EB4626">
            <w:pPr>
              <w:pStyle w:val="ConsPlusNormal"/>
              <w:jc w:val="center"/>
              <w:rPr>
                <w:sz w:val="16"/>
                <w:szCs w:val="16"/>
              </w:rPr>
            </w:pPr>
            <w:r w:rsidRPr="00F103E9">
              <w:rPr>
                <w:sz w:val="16"/>
                <w:szCs w:val="16"/>
              </w:rPr>
              <w:t>41</w:t>
            </w:r>
          </w:p>
        </w:tc>
        <w:tc>
          <w:tcPr>
            <w:tcW w:w="1871" w:type="dxa"/>
          </w:tcPr>
          <w:p w:rsidR="00EB4626" w:rsidRPr="00F103E9" w:rsidRDefault="00EB4626">
            <w:pPr>
              <w:pStyle w:val="ConsPlusNormal"/>
              <w:jc w:val="center"/>
              <w:rPr>
                <w:sz w:val="16"/>
                <w:szCs w:val="16"/>
              </w:rPr>
            </w:pPr>
            <w:r w:rsidRPr="00F103E9">
              <w:rPr>
                <w:sz w:val="16"/>
                <w:szCs w:val="16"/>
              </w:rPr>
              <w:t>42</w:t>
            </w:r>
          </w:p>
        </w:tc>
        <w:tc>
          <w:tcPr>
            <w:tcW w:w="1020" w:type="dxa"/>
          </w:tcPr>
          <w:p w:rsidR="00EB4626" w:rsidRPr="00F103E9" w:rsidRDefault="00EB4626">
            <w:pPr>
              <w:pStyle w:val="ConsPlusNormal"/>
              <w:jc w:val="center"/>
              <w:rPr>
                <w:sz w:val="16"/>
                <w:szCs w:val="16"/>
              </w:rPr>
            </w:pPr>
            <w:r w:rsidRPr="00F103E9">
              <w:rPr>
                <w:sz w:val="16"/>
                <w:szCs w:val="16"/>
              </w:rPr>
              <w:t>43</w:t>
            </w:r>
          </w:p>
        </w:tc>
        <w:tc>
          <w:tcPr>
            <w:tcW w:w="1077" w:type="dxa"/>
          </w:tcPr>
          <w:p w:rsidR="00EB4626" w:rsidRPr="00F103E9" w:rsidRDefault="00EB4626">
            <w:pPr>
              <w:pStyle w:val="ConsPlusNormal"/>
              <w:jc w:val="center"/>
              <w:rPr>
                <w:sz w:val="16"/>
                <w:szCs w:val="16"/>
              </w:rPr>
            </w:pPr>
            <w:r w:rsidRPr="00F103E9">
              <w:rPr>
                <w:sz w:val="16"/>
                <w:szCs w:val="16"/>
              </w:rPr>
              <w:t>44</w:t>
            </w:r>
          </w:p>
        </w:tc>
      </w:tr>
      <w:tr w:rsidR="00EB4626" w:rsidRPr="00F103E9">
        <w:tc>
          <w:tcPr>
            <w:tcW w:w="964" w:type="dxa"/>
          </w:tcPr>
          <w:p w:rsidR="00EB4626" w:rsidRPr="00F103E9" w:rsidRDefault="00EB4626">
            <w:pPr>
              <w:pStyle w:val="ConsPlusNormal"/>
              <w:rPr>
                <w:sz w:val="16"/>
                <w:szCs w:val="16"/>
              </w:rPr>
            </w:pPr>
          </w:p>
        </w:tc>
        <w:tc>
          <w:tcPr>
            <w:tcW w:w="907" w:type="dxa"/>
          </w:tcPr>
          <w:p w:rsidR="00EB4626" w:rsidRPr="00F103E9" w:rsidRDefault="00EB4626">
            <w:pPr>
              <w:pStyle w:val="ConsPlusNormal"/>
              <w:rPr>
                <w:sz w:val="16"/>
                <w:szCs w:val="16"/>
              </w:rPr>
            </w:pPr>
          </w:p>
        </w:tc>
        <w:tc>
          <w:tcPr>
            <w:tcW w:w="1247" w:type="dxa"/>
          </w:tcPr>
          <w:p w:rsidR="00EB4626" w:rsidRPr="00F103E9" w:rsidRDefault="00EB4626">
            <w:pPr>
              <w:pStyle w:val="ConsPlusNormal"/>
              <w:rPr>
                <w:sz w:val="16"/>
                <w:szCs w:val="16"/>
              </w:rPr>
            </w:pPr>
          </w:p>
        </w:tc>
        <w:tc>
          <w:tcPr>
            <w:tcW w:w="2041" w:type="dxa"/>
          </w:tcPr>
          <w:p w:rsidR="00EB4626" w:rsidRPr="00F103E9" w:rsidRDefault="00EB4626">
            <w:pPr>
              <w:pStyle w:val="ConsPlusNormal"/>
              <w:rPr>
                <w:sz w:val="16"/>
                <w:szCs w:val="16"/>
              </w:rPr>
            </w:pPr>
          </w:p>
        </w:tc>
        <w:tc>
          <w:tcPr>
            <w:tcW w:w="1684" w:type="dxa"/>
          </w:tcPr>
          <w:p w:rsidR="00EB4626" w:rsidRPr="00F103E9" w:rsidRDefault="00EB4626">
            <w:pPr>
              <w:pStyle w:val="ConsPlusNormal"/>
              <w:rPr>
                <w:sz w:val="16"/>
                <w:szCs w:val="16"/>
              </w:rPr>
            </w:pPr>
          </w:p>
        </w:tc>
        <w:tc>
          <w:tcPr>
            <w:tcW w:w="1757" w:type="dxa"/>
          </w:tcPr>
          <w:p w:rsidR="00EB4626" w:rsidRPr="00F103E9" w:rsidRDefault="00EB4626">
            <w:pPr>
              <w:pStyle w:val="ConsPlusNormal"/>
              <w:rPr>
                <w:sz w:val="16"/>
                <w:szCs w:val="16"/>
              </w:rPr>
            </w:pPr>
          </w:p>
        </w:tc>
        <w:tc>
          <w:tcPr>
            <w:tcW w:w="1871" w:type="dxa"/>
          </w:tcPr>
          <w:p w:rsidR="00EB4626" w:rsidRPr="00F103E9" w:rsidRDefault="00EB4626">
            <w:pPr>
              <w:pStyle w:val="ConsPlusNormal"/>
              <w:rPr>
                <w:sz w:val="16"/>
                <w:szCs w:val="16"/>
              </w:rPr>
            </w:pPr>
          </w:p>
        </w:tc>
        <w:tc>
          <w:tcPr>
            <w:tcW w:w="1020" w:type="dxa"/>
          </w:tcPr>
          <w:p w:rsidR="00EB4626" w:rsidRPr="00F103E9" w:rsidRDefault="00EB4626">
            <w:pPr>
              <w:pStyle w:val="ConsPlusNormal"/>
              <w:rPr>
                <w:sz w:val="16"/>
                <w:szCs w:val="16"/>
              </w:rPr>
            </w:pPr>
          </w:p>
        </w:tc>
        <w:tc>
          <w:tcPr>
            <w:tcW w:w="1077" w:type="dxa"/>
          </w:tcPr>
          <w:p w:rsidR="00EB4626" w:rsidRPr="00F103E9" w:rsidRDefault="00EB4626">
            <w:pPr>
              <w:pStyle w:val="ConsPlusNormal"/>
              <w:rPr>
                <w:sz w:val="16"/>
                <w:szCs w:val="16"/>
              </w:rPr>
            </w:pPr>
          </w:p>
        </w:tc>
      </w:tr>
    </w:tbl>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4352D1" w:rsidRDefault="004352D1">
      <w:pPr>
        <w:pStyle w:val="ConsPlusNormal"/>
        <w:jc w:val="right"/>
      </w:pPr>
    </w:p>
    <w:p w:rsidR="004352D1" w:rsidRDefault="004352D1">
      <w:pPr>
        <w:pStyle w:val="ConsPlusNormal"/>
        <w:jc w:val="right"/>
      </w:pPr>
    </w:p>
    <w:p w:rsidR="00261E9F" w:rsidRDefault="00261E9F">
      <w:pPr>
        <w:pStyle w:val="ConsPlusNormal"/>
        <w:jc w:val="right"/>
      </w:pPr>
    </w:p>
    <w:p w:rsidR="00EB4626" w:rsidRDefault="00EB4626">
      <w:pPr>
        <w:pStyle w:val="ConsPlusNormal"/>
        <w:jc w:val="right"/>
      </w:pPr>
      <w:r>
        <w:lastRenderedPageBreak/>
        <w:t>Приложение N 14</w:t>
      </w:r>
    </w:p>
    <w:p w:rsidR="00EB4626" w:rsidRDefault="00EB4626">
      <w:pPr>
        <w:pStyle w:val="ConsPlusNormal"/>
        <w:jc w:val="right"/>
      </w:pPr>
      <w:r>
        <w:t>к Порядку</w:t>
      </w:r>
    </w:p>
    <w:p w:rsidR="00EB4626" w:rsidRPr="00F103E9" w:rsidRDefault="00EB4626">
      <w:pPr>
        <w:pStyle w:val="ConsPlusNormal"/>
        <w:jc w:val="both"/>
        <w:rPr>
          <w:sz w:val="20"/>
        </w:rPr>
      </w:pPr>
    </w:p>
    <w:p w:rsidR="00EB4626" w:rsidRPr="00F103E9" w:rsidRDefault="00EB4626">
      <w:pPr>
        <w:pStyle w:val="ConsPlusNonformat"/>
        <w:jc w:val="both"/>
      </w:pPr>
      <w:r w:rsidRPr="00F103E9">
        <w:t>от "__" ________ 20__ г. N _________</w:t>
      </w:r>
    </w:p>
    <w:p w:rsidR="00EB4626" w:rsidRPr="00F103E9" w:rsidRDefault="00EB4626">
      <w:pPr>
        <w:pStyle w:val="ConsPlusNonformat"/>
        <w:jc w:val="both"/>
      </w:pPr>
      <w:r w:rsidRPr="00F103E9">
        <w:t xml:space="preserve">                                             ______________________________</w:t>
      </w:r>
    </w:p>
    <w:p w:rsidR="00EB4626" w:rsidRPr="00261E9F" w:rsidRDefault="00EB4626">
      <w:pPr>
        <w:pStyle w:val="ConsPlusNonformat"/>
        <w:jc w:val="both"/>
        <w:rPr>
          <w:sz w:val="18"/>
          <w:szCs w:val="18"/>
        </w:rPr>
      </w:pPr>
      <w:r w:rsidRPr="00F103E9">
        <w:t xml:space="preserve">                                                </w:t>
      </w:r>
      <w:r w:rsidRPr="00261E9F">
        <w:rPr>
          <w:sz w:val="18"/>
          <w:szCs w:val="18"/>
        </w:rPr>
        <w:t>(наименование должника)</w:t>
      </w:r>
    </w:p>
    <w:p w:rsidR="00EB4626" w:rsidRPr="00F103E9" w:rsidRDefault="00EB4626">
      <w:pPr>
        <w:pStyle w:val="ConsPlusNonformat"/>
        <w:jc w:val="both"/>
      </w:pPr>
      <w:r w:rsidRPr="00F103E9">
        <w:t xml:space="preserve">                                             ______________________________</w:t>
      </w:r>
    </w:p>
    <w:p w:rsidR="00EB4626" w:rsidRPr="00261E9F" w:rsidRDefault="00EB4626">
      <w:pPr>
        <w:pStyle w:val="ConsPlusNonformat"/>
        <w:jc w:val="both"/>
        <w:rPr>
          <w:sz w:val="18"/>
          <w:szCs w:val="18"/>
        </w:rPr>
      </w:pPr>
      <w:r w:rsidRPr="00261E9F">
        <w:rPr>
          <w:sz w:val="18"/>
          <w:szCs w:val="18"/>
        </w:rPr>
        <w:t xml:space="preserve">                                                         (адрес)</w:t>
      </w:r>
    </w:p>
    <w:p w:rsidR="00EB4626" w:rsidRPr="00F103E9" w:rsidRDefault="00EB4626">
      <w:pPr>
        <w:pStyle w:val="ConsPlusNormal"/>
        <w:jc w:val="both"/>
        <w:rPr>
          <w:sz w:val="20"/>
        </w:rPr>
      </w:pPr>
    </w:p>
    <w:p w:rsidR="00EB4626" w:rsidRPr="00261E9F" w:rsidRDefault="00EB4626">
      <w:pPr>
        <w:pStyle w:val="ConsPlusNormal"/>
        <w:jc w:val="center"/>
        <w:rPr>
          <w:b/>
          <w:szCs w:val="22"/>
        </w:rPr>
      </w:pPr>
      <w:bookmarkStart w:id="74" w:name="P1409"/>
      <w:bookmarkEnd w:id="74"/>
      <w:r w:rsidRPr="00261E9F">
        <w:rPr>
          <w:b/>
          <w:szCs w:val="22"/>
        </w:rPr>
        <w:t>Уведомление</w:t>
      </w:r>
    </w:p>
    <w:p w:rsidR="00EB4626" w:rsidRPr="00261E9F" w:rsidRDefault="00EB4626">
      <w:pPr>
        <w:pStyle w:val="ConsPlusNormal"/>
        <w:jc w:val="center"/>
        <w:rPr>
          <w:b/>
          <w:szCs w:val="22"/>
        </w:rPr>
      </w:pPr>
      <w:r w:rsidRPr="00261E9F">
        <w:rPr>
          <w:b/>
          <w:szCs w:val="22"/>
        </w:rPr>
        <w:t>о поступлении решения налогового органа</w:t>
      </w:r>
    </w:p>
    <w:p w:rsidR="00EB4626" w:rsidRPr="00F103E9" w:rsidRDefault="00EB4626">
      <w:pPr>
        <w:pStyle w:val="ConsPlusNormal"/>
        <w:jc w:val="both"/>
        <w:rPr>
          <w:sz w:val="20"/>
        </w:rPr>
      </w:pPr>
    </w:p>
    <w:p w:rsidR="00EB4626" w:rsidRPr="00F103E9" w:rsidRDefault="00261E9F">
      <w:pPr>
        <w:pStyle w:val="ConsPlusNormal"/>
        <w:ind w:firstLine="540"/>
        <w:jc w:val="both"/>
        <w:rPr>
          <w:sz w:val="20"/>
        </w:rPr>
      </w:pPr>
      <w:r>
        <w:rPr>
          <w:sz w:val="20"/>
        </w:rPr>
        <w:t>Ф</w:t>
      </w:r>
      <w:r w:rsidR="00EB4626" w:rsidRPr="00F103E9">
        <w:rPr>
          <w:sz w:val="20"/>
        </w:rPr>
        <w:t>инансов</w:t>
      </w:r>
      <w:r>
        <w:rPr>
          <w:sz w:val="20"/>
        </w:rPr>
        <w:t>ое управление Администрации Дмитровского муниципального района</w:t>
      </w:r>
      <w:r w:rsidR="00EB4626" w:rsidRPr="00F103E9">
        <w:rPr>
          <w:sz w:val="20"/>
        </w:rPr>
        <w:t xml:space="preserve"> Московской области уведомляет о поступлении решения налогового органа о взыскании налога, сбора, пени, штрафа, предусматривающего обращение взыскания на средства бюджета </w:t>
      </w:r>
      <w:r>
        <w:rPr>
          <w:sz w:val="20"/>
        </w:rPr>
        <w:t>муниципального образования</w:t>
      </w:r>
      <w:r w:rsidR="00EB4626" w:rsidRPr="00F103E9">
        <w:rPr>
          <w:sz w:val="20"/>
        </w:rPr>
        <w:t xml:space="preserve"> (далее - решение налогового органа):</w:t>
      </w:r>
    </w:p>
    <w:p w:rsidR="00EB4626" w:rsidRPr="00F103E9" w:rsidRDefault="00EB4626">
      <w:pPr>
        <w:pStyle w:val="ConsPlusNormal"/>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721"/>
        <w:gridCol w:w="2211"/>
        <w:gridCol w:w="2494"/>
      </w:tblGrid>
      <w:tr w:rsidR="00EB4626" w:rsidRPr="00F103E9">
        <w:tc>
          <w:tcPr>
            <w:tcW w:w="595" w:type="dxa"/>
          </w:tcPr>
          <w:p w:rsidR="00EB4626" w:rsidRPr="00F103E9" w:rsidRDefault="00EB4626">
            <w:pPr>
              <w:pStyle w:val="ConsPlusNormal"/>
              <w:jc w:val="center"/>
              <w:rPr>
                <w:sz w:val="20"/>
              </w:rPr>
            </w:pPr>
            <w:r w:rsidRPr="00F103E9">
              <w:rPr>
                <w:sz w:val="20"/>
              </w:rPr>
              <w:t>N п/п</w:t>
            </w:r>
          </w:p>
        </w:tc>
        <w:tc>
          <w:tcPr>
            <w:tcW w:w="2721" w:type="dxa"/>
          </w:tcPr>
          <w:p w:rsidR="00EB4626" w:rsidRPr="00F103E9" w:rsidRDefault="00EB4626" w:rsidP="00261E9F">
            <w:pPr>
              <w:pStyle w:val="ConsPlusNormal"/>
              <w:jc w:val="center"/>
              <w:rPr>
                <w:sz w:val="20"/>
              </w:rPr>
            </w:pPr>
            <w:r w:rsidRPr="00F103E9">
              <w:rPr>
                <w:sz w:val="20"/>
              </w:rPr>
              <w:t xml:space="preserve">Дата поступления решения налогового органа в </w:t>
            </w:r>
            <w:r w:rsidR="00261E9F">
              <w:rPr>
                <w:sz w:val="20"/>
              </w:rPr>
              <w:t>финансовое управление</w:t>
            </w:r>
          </w:p>
        </w:tc>
        <w:tc>
          <w:tcPr>
            <w:tcW w:w="2211" w:type="dxa"/>
          </w:tcPr>
          <w:p w:rsidR="00EB4626" w:rsidRPr="00F103E9" w:rsidRDefault="00EB4626">
            <w:pPr>
              <w:pStyle w:val="ConsPlusNormal"/>
              <w:jc w:val="center"/>
              <w:rPr>
                <w:sz w:val="20"/>
              </w:rPr>
            </w:pPr>
            <w:r w:rsidRPr="00F103E9">
              <w:rPr>
                <w:sz w:val="20"/>
              </w:rPr>
              <w:t>Наименование налогового органа, представившего решение</w:t>
            </w:r>
          </w:p>
        </w:tc>
        <w:tc>
          <w:tcPr>
            <w:tcW w:w="2494" w:type="dxa"/>
          </w:tcPr>
          <w:p w:rsidR="00EB4626" w:rsidRPr="00F103E9" w:rsidRDefault="00EB4626">
            <w:pPr>
              <w:pStyle w:val="ConsPlusNormal"/>
              <w:jc w:val="center"/>
              <w:rPr>
                <w:sz w:val="20"/>
              </w:rPr>
            </w:pPr>
            <w:r w:rsidRPr="00F103E9">
              <w:rPr>
                <w:sz w:val="20"/>
              </w:rPr>
              <w:t>Номер и дата выдачи решения налогового органа</w:t>
            </w:r>
          </w:p>
        </w:tc>
      </w:tr>
      <w:tr w:rsidR="00EB4626" w:rsidRPr="00F103E9">
        <w:tc>
          <w:tcPr>
            <w:tcW w:w="595" w:type="dxa"/>
          </w:tcPr>
          <w:p w:rsidR="00EB4626" w:rsidRPr="00F103E9" w:rsidRDefault="00EB4626">
            <w:pPr>
              <w:pStyle w:val="ConsPlusNormal"/>
              <w:jc w:val="center"/>
              <w:rPr>
                <w:sz w:val="20"/>
              </w:rPr>
            </w:pPr>
            <w:r w:rsidRPr="00F103E9">
              <w:rPr>
                <w:sz w:val="20"/>
              </w:rPr>
              <w:t>1</w:t>
            </w:r>
          </w:p>
        </w:tc>
        <w:tc>
          <w:tcPr>
            <w:tcW w:w="2721" w:type="dxa"/>
          </w:tcPr>
          <w:p w:rsidR="00EB4626" w:rsidRPr="00F103E9" w:rsidRDefault="00EB4626">
            <w:pPr>
              <w:pStyle w:val="ConsPlusNormal"/>
              <w:jc w:val="center"/>
              <w:rPr>
                <w:sz w:val="20"/>
              </w:rPr>
            </w:pPr>
            <w:r w:rsidRPr="00F103E9">
              <w:rPr>
                <w:sz w:val="20"/>
              </w:rPr>
              <w:t>2</w:t>
            </w:r>
          </w:p>
        </w:tc>
        <w:tc>
          <w:tcPr>
            <w:tcW w:w="2211" w:type="dxa"/>
          </w:tcPr>
          <w:p w:rsidR="00EB4626" w:rsidRPr="00F103E9" w:rsidRDefault="00EB4626">
            <w:pPr>
              <w:pStyle w:val="ConsPlusNormal"/>
              <w:jc w:val="center"/>
              <w:rPr>
                <w:sz w:val="20"/>
              </w:rPr>
            </w:pPr>
            <w:r w:rsidRPr="00F103E9">
              <w:rPr>
                <w:sz w:val="20"/>
              </w:rPr>
              <w:t>3</w:t>
            </w:r>
          </w:p>
        </w:tc>
        <w:tc>
          <w:tcPr>
            <w:tcW w:w="2494" w:type="dxa"/>
          </w:tcPr>
          <w:p w:rsidR="00EB4626" w:rsidRPr="00F103E9" w:rsidRDefault="00EB4626">
            <w:pPr>
              <w:pStyle w:val="ConsPlusNormal"/>
              <w:jc w:val="center"/>
              <w:rPr>
                <w:sz w:val="20"/>
              </w:rPr>
            </w:pPr>
            <w:r w:rsidRPr="00F103E9">
              <w:rPr>
                <w:sz w:val="20"/>
              </w:rPr>
              <w:t>4</w:t>
            </w:r>
          </w:p>
        </w:tc>
      </w:tr>
      <w:tr w:rsidR="00EB4626" w:rsidRPr="00F103E9">
        <w:tc>
          <w:tcPr>
            <w:tcW w:w="595" w:type="dxa"/>
          </w:tcPr>
          <w:p w:rsidR="00EB4626" w:rsidRPr="00F103E9" w:rsidRDefault="00EB4626">
            <w:pPr>
              <w:pStyle w:val="ConsPlusNormal"/>
              <w:rPr>
                <w:sz w:val="20"/>
              </w:rPr>
            </w:pPr>
          </w:p>
        </w:tc>
        <w:tc>
          <w:tcPr>
            <w:tcW w:w="2721" w:type="dxa"/>
          </w:tcPr>
          <w:p w:rsidR="00EB4626" w:rsidRPr="00F103E9" w:rsidRDefault="00EB4626">
            <w:pPr>
              <w:pStyle w:val="ConsPlusNormal"/>
              <w:rPr>
                <w:sz w:val="20"/>
              </w:rPr>
            </w:pPr>
          </w:p>
        </w:tc>
        <w:tc>
          <w:tcPr>
            <w:tcW w:w="2211" w:type="dxa"/>
          </w:tcPr>
          <w:p w:rsidR="00EB4626" w:rsidRPr="00F103E9" w:rsidRDefault="00EB4626">
            <w:pPr>
              <w:pStyle w:val="ConsPlusNormal"/>
              <w:rPr>
                <w:sz w:val="20"/>
              </w:rPr>
            </w:pPr>
          </w:p>
        </w:tc>
        <w:tc>
          <w:tcPr>
            <w:tcW w:w="2494" w:type="dxa"/>
          </w:tcPr>
          <w:p w:rsidR="00EB4626" w:rsidRPr="00F103E9" w:rsidRDefault="00EB4626">
            <w:pPr>
              <w:pStyle w:val="ConsPlusNormal"/>
              <w:rPr>
                <w:sz w:val="20"/>
              </w:rPr>
            </w:pPr>
          </w:p>
        </w:tc>
      </w:tr>
    </w:tbl>
    <w:p w:rsidR="00EB4626" w:rsidRPr="00F103E9" w:rsidRDefault="00EB4626">
      <w:pPr>
        <w:pStyle w:val="ConsPlusNormal"/>
        <w:jc w:val="both"/>
        <w:rPr>
          <w:sz w:val="20"/>
        </w:rPr>
      </w:pPr>
    </w:p>
    <w:p w:rsidR="00EB4626" w:rsidRPr="00F103E9" w:rsidRDefault="00EB4626">
      <w:pPr>
        <w:pStyle w:val="ConsPlusNormal"/>
        <w:jc w:val="both"/>
        <w:rPr>
          <w:sz w:val="20"/>
        </w:rPr>
      </w:pPr>
      <w:r w:rsidRPr="00F103E9">
        <w:rPr>
          <w:sz w:val="20"/>
        </w:rPr>
        <w:t>и необходимости представления в течение 10 рабочих дней со дня получения настоящего уведомления следующих документов:</w:t>
      </w:r>
    </w:p>
    <w:p w:rsidR="001D7953" w:rsidRDefault="00EB4626">
      <w:pPr>
        <w:pStyle w:val="ConsPlusNormal"/>
        <w:ind w:firstLine="540"/>
        <w:jc w:val="both"/>
        <w:rPr>
          <w:sz w:val="20"/>
        </w:rPr>
      </w:pPr>
      <w:r w:rsidRPr="00F103E9">
        <w:rPr>
          <w:sz w:val="20"/>
        </w:rPr>
        <w:t xml:space="preserve">информации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w:t>
      </w:r>
      <w:r w:rsidR="00261E9F">
        <w:rPr>
          <w:sz w:val="20"/>
        </w:rPr>
        <w:t>муниципального образования</w:t>
      </w:r>
    </w:p>
    <w:p w:rsidR="00EB4626" w:rsidRPr="00F103E9" w:rsidRDefault="00EB4626">
      <w:pPr>
        <w:pStyle w:val="ConsPlusNormal"/>
        <w:ind w:firstLine="540"/>
        <w:jc w:val="both"/>
        <w:rPr>
          <w:sz w:val="20"/>
        </w:rPr>
      </w:pPr>
      <w:r w:rsidRPr="00F103E9">
        <w:rPr>
          <w:sz w:val="20"/>
        </w:rPr>
        <w:t xml:space="preserve"> по исполнению решения налогового органа применительно к бюджетной классификации Российской Федерации текущего финансового года;</w:t>
      </w:r>
    </w:p>
    <w:p w:rsidR="00EB4626" w:rsidRPr="00F103E9" w:rsidRDefault="00EB4626">
      <w:pPr>
        <w:pStyle w:val="ConsPlusNormal"/>
        <w:ind w:firstLine="540"/>
        <w:jc w:val="both"/>
        <w:rPr>
          <w:sz w:val="20"/>
        </w:rPr>
      </w:pPr>
      <w:r w:rsidRPr="00F103E9">
        <w:rPr>
          <w:sz w:val="20"/>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EB4626" w:rsidRPr="00F103E9" w:rsidRDefault="00EB4626">
      <w:pPr>
        <w:pStyle w:val="ConsPlusNormal"/>
        <w:ind w:firstLine="540"/>
        <w:jc w:val="both"/>
        <w:rPr>
          <w:sz w:val="20"/>
        </w:rPr>
      </w:pPr>
      <w:r w:rsidRPr="00F103E9">
        <w:rPr>
          <w:sz w:val="20"/>
        </w:rPr>
        <w:t>при отсутствии или недостаточности остатка лимитов бюджетных обязательств и (или) предельных объемов финансирования, необходимых для удовлетворения требований, содержащихся в решении налогового органа, заверенную копию запроса-требования главному распорядителю (распорядителю) бюджетных средств о необходимости выделения дополнительных лимитов бюджетных обязательств и (или) предельных объемов финансирования в целях исполнения требований, содержащихся в решении налогового органа.</w:t>
      </w:r>
    </w:p>
    <w:p w:rsidR="00EB4626" w:rsidRPr="00F103E9" w:rsidRDefault="00EB4626">
      <w:pPr>
        <w:pStyle w:val="ConsPlusNormal"/>
        <w:ind w:firstLine="540"/>
        <w:jc w:val="both"/>
        <w:rPr>
          <w:sz w:val="20"/>
        </w:rPr>
      </w:pPr>
      <w:r w:rsidRPr="00F103E9">
        <w:rPr>
          <w:sz w:val="20"/>
        </w:rPr>
        <w:t>Приложение: копия решения налогового органа на ___ листах.</w:t>
      </w:r>
    </w:p>
    <w:p w:rsidR="00EB4626" w:rsidRPr="00F103E9" w:rsidRDefault="00EB4626">
      <w:pPr>
        <w:pStyle w:val="ConsPlusNormal"/>
        <w:jc w:val="both"/>
        <w:rPr>
          <w:sz w:val="20"/>
        </w:rPr>
      </w:pPr>
    </w:p>
    <w:p w:rsidR="00EB4626" w:rsidRPr="00F103E9" w:rsidRDefault="001D7953">
      <w:pPr>
        <w:pStyle w:val="ConsPlusNonformat"/>
        <w:jc w:val="both"/>
      </w:pPr>
      <w:r>
        <w:t>Начальник финансового управления</w:t>
      </w:r>
    </w:p>
    <w:p w:rsidR="00EB4626" w:rsidRPr="00F103E9" w:rsidRDefault="001D7953">
      <w:pPr>
        <w:pStyle w:val="ConsPlusNonformat"/>
        <w:jc w:val="both"/>
      </w:pPr>
      <w:r>
        <w:t>(</w:t>
      </w:r>
      <w:r w:rsidR="00EB4626" w:rsidRPr="00F103E9">
        <w:t xml:space="preserve">уполномоченное </w:t>
      </w:r>
      <w:r>
        <w:t>начальником финансового</w:t>
      </w:r>
    </w:p>
    <w:p w:rsidR="00EB4626" w:rsidRPr="00F103E9" w:rsidRDefault="001D7953">
      <w:pPr>
        <w:pStyle w:val="ConsPlusNonformat"/>
        <w:jc w:val="both"/>
      </w:pPr>
      <w:r>
        <w:t>управления</w:t>
      </w:r>
      <w:r w:rsidR="00EB4626" w:rsidRPr="00F103E9">
        <w:t xml:space="preserve"> должностное лицо) _____________ ________________________</w:t>
      </w:r>
    </w:p>
    <w:p w:rsidR="00EB4626" w:rsidRPr="001D7953" w:rsidRDefault="00EB4626">
      <w:pPr>
        <w:pStyle w:val="ConsPlusNonformat"/>
        <w:jc w:val="both"/>
        <w:rPr>
          <w:sz w:val="18"/>
          <w:szCs w:val="18"/>
        </w:rPr>
      </w:pPr>
      <w:r w:rsidRPr="00F103E9">
        <w:t xml:space="preserve">                               </w:t>
      </w:r>
      <w:r w:rsidRPr="001D7953">
        <w:rPr>
          <w:sz w:val="18"/>
          <w:szCs w:val="18"/>
        </w:rPr>
        <w:t>(</w:t>
      </w:r>
      <w:proofErr w:type="gramStart"/>
      <w:r w:rsidRPr="001D7953">
        <w:rPr>
          <w:sz w:val="18"/>
          <w:szCs w:val="18"/>
        </w:rPr>
        <w:t xml:space="preserve">подпись)   </w:t>
      </w:r>
      <w:proofErr w:type="gramEnd"/>
      <w:r w:rsidRPr="001D7953">
        <w:rPr>
          <w:sz w:val="18"/>
          <w:szCs w:val="18"/>
        </w:rPr>
        <w:t xml:space="preserve">  (расшифровка подписи)</w:t>
      </w:r>
    </w:p>
    <w:p w:rsidR="00EB4626" w:rsidRPr="00F103E9" w:rsidRDefault="00EB4626">
      <w:pPr>
        <w:pStyle w:val="ConsPlusNonformat"/>
        <w:jc w:val="both"/>
      </w:pPr>
      <w:r w:rsidRPr="00F103E9">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EB4626" w:rsidRDefault="00EB4626">
      <w:pPr>
        <w:pStyle w:val="ConsPlusNormal"/>
        <w:jc w:val="right"/>
      </w:pPr>
      <w:r>
        <w:t>Приложение N 15</w:t>
      </w:r>
    </w:p>
    <w:p w:rsidR="00EB4626" w:rsidRDefault="00EB4626">
      <w:pPr>
        <w:pStyle w:val="ConsPlusNormal"/>
        <w:jc w:val="right"/>
      </w:pPr>
      <w:r>
        <w:t>к Порядку</w:t>
      </w:r>
    </w:p>
    <w:p w:rsidR="00EB4626" w:rsidRDefault="00EB4626">
      <w:pPr>
        <w:pStyle w:val="ConsPlusNormal"/>
        <w:jc w:val="center"/>
      </w:pPr>
    </w:p>
    <w:p w:rsidR="00EB4626" w:rsidRDefault="00EB4626">
      <w:pPr>
        <w:sectPr w:rsidR="00EB4626" w:rsidSect="003B033C">
          <w:pgSz w:w="16840" w:h="11907" w:orient="landscape"/>
          <w:pgMar w:top="851" w:right="1134" w:bottom="567" w:left="1134" w:header="0" w:footer="0" w:gutter="0"/>
          <w:cols w:space="720"/>
        </w:sectPr>
      </w:pPr>
    </w:p>
    <w:p w:rsidR="001D7953" w:rsidRPr="001D7953" w:rsidRDefault="001D7953" w:rsidP="001D7953">
      <w:pPr>
        <w:pStyle w:val="ConsPlusNormal"/>
        <w:jc w:val="right"/>
        <w:rPr>
          <w:sz w:val="18"/>
          <w:szCs w:val="18"/>
        </w:rPr>
      </w:pPr>
      <w:r w:rsidRPr="001D7953">
        <w:rPr>
          <w:sz w:val="18"/>
          <w:szCs w:val="18"/>
        </w:rPr>
        <w:lastRenderedPageBreak/>
        <w:t>Приложение N 15</w:t>
      </w:r>
    </w:p>
    <w:p w:rsidR="001D7953" w:rsidRPr="001D7953" w:rsidRDefault="001D7953" w:rsidP="001D7953">
      <w:pPr>
        <w:pStyle w:val="ConsPlusNormal"/>
        <w:jc w:val="right"/>
        <w:rPr>
          <w:sz w:val="18"/>
          <w:szCs w:val="18"/>
        </w:rPr>
      </w:pPr>
      <w:r w:rsidRPr="001D7953">
        <w:rPr>
          <w:sz w:val="18"/>
          <w:szCs w:val="18"/>
        </w:rPr>
        <w:t>к Порядку</w:t>
      </w:r>
    </w:p>
    <w:p w:rsidR="00EB4626" w:rsidRDefault="00EB4626">
      <w:pPr>
        <w:pStyle w:val="ConsPlusNormal"/>
        <w:jc w:val="both"/>
      </w:pPr>
    </w:p>
    <w:p w:rsidR="00EB4626" w:rsidRDefault="00EB4626">
      <w:pPr>
        <w:pStyle w:val="ConsPlusNonformat"/>
        <w:jc w:val="both"/>
      </w:pPr>
      <w:bookmarkStart w:id="75" w:name="P1448"/>
      <w:bookmarkEnd w:id="75"/>
      <w:r>
        <w:t xml:space="preserve">                                                                  Вариант 1</w:t>
      </w:r>
    </w:p>
    <w:p w:rsidR="00EB4626" w:rsidRDefault="00EB4626">
      <w:pPr>
        <w:pStyle w:val="ConsPlusNonformat"/>
        <w:jc w:val="both"/>
      </w:pPr>
    </w:p>
    <w:p w:rsidR="00EB4626" w:rsidRDefault="00EB4626">
      <w:pPr>
        <w:pStyle w:val="ConsPlusNonformat"/>
        <w:jc w:val="both"/>
      </w:pPr>
      <w:r>
        <w:t>от "__" _____ 20__ г. N _______</w:t>
      </w:r>
    </w:p>
    <w:p w:rsidR="00EB4626" w:rsidRDefault="00EB4626">
      <w:pPr>
        <w:pStyle w:val="ConsPlusNonformat"/>
        <w:jc w:val="both"/>
      </w:pPr>
    </w:p>
    <w:p w:rsidR="00EB4626" w:rsidRDefault="00EB4626">
      <w:pPr>
        <w:pStyle w:val="ConsPlusNonformat"/>
        <w:jc w:val="both"/>
      </w:pPr>
      <w:r>
        <w:t xml:space="preserve">                                           ________________________________</w:t>
      </w:r>
    </w:p>
    <w:p w:rsidR="00EB4626" w:rsidRPr="001D7953" w:rsidRDefault="00EB4626">
      <w:pPr>
        <w:pStyle w:val="ConsPlusNonformat"/>
        <w:jc w:val="both"/>
        <w:rPr>
          <w:sz w:val="18"/>
          <w:szCs w:val="18"/>
        </w:rPr>
      </w:pPr>
      <w:r w:rsidRPr="001D7953">
        <w:rPr>
          <w:sz w:val="18"/>
          <w:szCs w:val="18"/>
        </w:rPr>
        <w:t xml:space="preserve">                                          </w:t>
      </w:r>
      <w:r w:rsidR="001D7953">
        <w:rPr>
          <w:sz w:val="18"/>
          <w:szCs w:val="18"/>
        </w:rPr>
        <w:t xml:space="preserve">       </w:t>
      </w:r>
      <w:r w:rsidRPr="001D7953">
        <w:rPr>
          <w:sz w:val="18"/>
          <w:szCs w:val="18"/>
        </w:rPr>
        <w:t xml:space="preserve"> (наименование налогового органа)</w:t>
      </w:r>
    </w:p>
    <w:p w:rsidR="00EB4626" w:rsidRDefault="00EB4626">
      <w:pPr>
        <w:pStyle w:val="ConsPlusNonformat"/>
        <w:jc w:val="both"/>
      </w:pPr>
      <w:r>
        <w:t xml:space="preserve">                                           ________________________________</w:t>
      </w:r>
    </w:p>
    <w:p w:rsidR="00EB4626" w:rsidRPr="001D7953" w:rsidRDefault="00EB4626">
      <w:pPr>
        <w:pStyle w:val="ConsPlusNonformat"/>
        <w:jc w:val="both"/>
        <w:rPr>
          <w:sz w:val="18"/>
          <w:szCs w:val="18"/>
        </w:rPr>
      </w:pPr>
      <w:r>
        <w:t xml:space="preserve">                                                        </w:t>
      </w:r>
      <w:r w:rsidRPr="001D7953">
        <w:rPr>
          <w:sz w:val="18"/>
          <w:szCs w:val="18"/>
        </w:rPr>
        <w:t>(адрес)</w:t>
      </w:r>
    </w:p>
    <w:p w:rsidR="00EB4626" w:rsidRDefault="00EB4626">
      <w:pPr>
        <w:pStyle w:val="ConsPlusNonformat"/>
        <w:jc w:val="both"/>
      </w:pPr>
    </w:p>
    <w:p w:rsidR="00EB4626" w:rsidRPr="001D7953" w:rsidRDefault="00EB4626">
      <w:pPr>
        <w:pStyle w:val="ConsPlusNonformat"/>
        <w:jc w:val="both"/>
        <w:rPr>
          <w:b/>
          <w:sz w:val="22"/>
          <w:szCs w:val="22"/>
        </w:rPr>
      </w:pPr>
      <w:bookmarkStart w:id="76" w:name="P1457"/>
      <w:bookmarkEnd w:id="76"/>
      <w:r w:rsidRPr="001D7953">
        <w:rPr>
          <w:b/>
          <w:sz w:val="22"/>
          <w:szCs w:val="22"/>
        </w:rPr>
        <w:t xml:space="preserve">                                Уведомление</w:t>
      </w:r>
    </w:p>
    <w:p w:rsidR="00EB4626" w:rsidRPr="001D7953" w:rsidRDefault="00EB4626">
      <w:pPr>
        <w:pStyle w:val="ConsPlusNonformat"/>
        <w:jc w:val="both"/>
        <w:rPr>
          <w:b/>
          <w:sz w:val="22"/>
          <w:szCs w:val="22"/>
        </w:rPr>
      </w:pPr>
      <w:r w:rsidRPr="001D7953">
        <w:rPr>
          <w:b/>
          <w:sz w:val="22"/>
          <w:szCs w:val="22"/>
        </w:rPr>
        <w:t xml:space="preserve">          об исполнении в полном объеме решения налогового органа</w:t>
      </w:r>
    </w:p>
    <w:p w:rsidR="00EB4626" w:rsidRDefault="00EB4626">
      <w:pPr>
        <w:pStyle w:val="ConsPlusNonformat"/>
        <w:jc w:val="both"/>
      </w:pPr>
    </w:p>
    <w:p w:rsidR="00EB4626" w:rsidRDefault="001D7953">
      <w:pPr>
        <w:pStyle w:val="ConsPlusNonformat"/>
        <w:jc w:val="both"/>
      </w:pPr>
      <w:r>
        <w:t xml:space="preserve">     Ф</w:t>
      </w:r>
      <w:r w:rsidR="00EB4626">
        <w:t>инансов</w:t>
      </w:r>
      <w:r>
        <w:t>ое управление Администрации Дмитровского муниципального района</w:t>
      </w:r>
      <w:r w:rsidR="00EB4626">
        <w:t xml:space="preserve"> Московской области уведомляет об исполнении в</w:t>
      </w:r>
      <w:r>
        <w:t xml:space="preserve"> </w:t>
      </w:r>
      <w:r w:rsidR="00EB4626">
        <w:t>полном объеме решения налогового органа N _____________ о взыскании налога,</w:t>
      </w:r>
      <w:r>
        <w:t xml:space="preserve"> </w:t>
      </w:r>
      <w:r w:rsidR="00EB4626">
        <w:t>сбора, пени, штрафа, процентов за счет денежных средств, отраженных на</w:t>
      </w:r>
      <w:r>
        <w:t xml:space="preserve"> </w:t>
      </w:r>
      <w:r w:rsidR="00EB4626">
        <w:t>лицевых счетах налогоплательщика (плательщика сбора, налогового агента),</w:t>
      </w:r>
    </w:p>
    <w:p w:rsidR="00EB4626" w:rsidRDefault="00EB4626">
      <w:pPr>
        <w:pStyle w:val="ConsPlusNonformat"/>
        <w:jc w:val="both"/>
      </w:pPr>
      <w:r>
        <w:t>выданного "____" __________ 20__ г. _______________________________________</w:t>
      </w:r>
    </w:p>
    <w:p w:rsidR="00EB4626" w:rsidRDefault="00EB4626">
      <w:pPr>
        <w:pStyle w:val="ConsPlusNonformat"/>
        <w:jc w:val="both"/>
      </w:pPr>
      <w:r>
        <w:t>__________________________________________________________________________.</w:t>
      </w:r>
    </w:p>
    <w:p w:rsidR="00EB4626" w:rsidRPr="001D7953" w:rsidRDefault="00EB4626">
      <w:pPr>
        <w:pStyle w:val="ConsPlusNonformat"/>
        <w:jc w:val="both"/>
        <w:rPr>
          <w:sz w:val="18"/>
          <w:szCs w:val="18"/>
        </w:rPr>
      </w:pPr>
      <w:r>
        <w:t xml:space="preserve">            </w:t>
      </w:r>
      <w:r w:rsidRPr="001D7953">
        <w:rPr>
          <w:sz w:val="18"/>
          <w:szCs w:val="18"/>
        </w:rPr>
        <w:t>(наименование налогового органа, выдавшего решение)</w:t>
      </w:r>
    </w:p>
    <w:p w:rsidR="00EB4626" w:rsidRDefault="00EB4626">
      <w:pPr>
        <w:pStyle w:val="ConsPlusNonformat"/>
        <w:jc w:val="both"/>
      </w:pPr>
    </w:p>
    <w:p w:rsidR="00EB4626" w:rsidRDefault="00EB4626">
      <w:pPr>
        <w:pStyle w:val="ConsPlusNonformat"/>
        <w:jc w:val="both"/>
      </w:pPr>
      <w:r>
        <w:t>Приложение: на _____ л. в 1 экз.</w:t>
      </w:r>
    </w:p>
    <w:p w:rsidR="00EB4626" w:rsidRDefault="00EB4626">
      <w:pPr>
        <w:pStyle w:val="ConsPlusNonformat"/>
        <w:jc w:val="both"/>
      </w:pPr>
    </w:p>
    <w:p w:rsidR="001D7953" w:rsidRDefault="001D7953">
      <w:pPr>
        <w:pStyle w:val="ConsPlusNonformat"/>
        <w:jc w:val="both"/>
      </w:pPr>
      <w:r>
        <w:t>Начальник финансового управления</w:t>
      </w:r>
    </w:p>
    <w:p w:rsidR="001D7953" w:rsidRDefault="00EB4626">
      <w:pPr>
        <w:pStyle w:val="ConsPlusNonformat"/>
        <w:jc w:val="both"/>
      </w:pPr>
      <w:r>
        <w:t xml:space="preserve">(уполномоченное </w:t>
      </w:r>
      <w:r w:rsidR="001D7953">
        <w:t>начальником финансового</w:t>
      </w:r>
    </w:p>
    <w:p w:rsidR="00EB4626" w:rsidRDefault="001D7953">
      <w:pPr>
        <w:pStyle w:val="ConsPlusNonformat"/>
        <w:jc w:val="both"/>
      </w:pPr>
      <w:r>
        <w:t>управления</w:t>
      </w:r>
      <w:r w:rsidR="00EB4626">
        <w:t xml:space="preserve"> должностное лицо) ______________ _______________________</w:t>
      </w:r>
    </w:p>
    <w:p w:rsidR="00EB4626" w:rsidRPr="001D7953" w:rsidRDefault="00EB4626">
      <w:pPr>
        <w:pStyle w:val="ConsPlusNonformat"/>
        <w:jc w:val="both"/>
        <w:rPr>
          <w:sz w:val="18"/>
          <w:szCs w:val="18"/>
        </w:rPr>
      </w:pPr>
      <w:r>
        <w:t xml:space="preserve">                                 </w:t>
      </w:r>
      <w:r w:rsidRPr="001D7953">
        <w:rPr>
          <w:sz w:val="18"/>
          <w:szCs w:val="18"/>
        </w:rPr>
        <w:t>(</w:t>
      </w:r>
      <w:proofErr w:type="gramStart"/>
      <w:r w:rsidRPr="001D7953">
        <w:rPr>
          <w:sz w:val="18"/>
          <w:szCs w:val="18"/>
        </w:rPr>
        <w:t xml:space="preserve">подпись)   </w:t>
      </w:r>
      <w:proofErr w:type="gramEnd"/>
      <w:r w:rsidRPr="001D7953">
        <w:rPr>
          <w:sz w:val="18"/>
          <w:szCs w:val="18"/>
        </w:rPr>
        <w:t xml:space="preserve">  (расшифровка подписи)</w:t>
      </w:r>
    </w:p>
    <w:p w:rsidR="00EB4626" w:rsidRDefault="00EB4626">
      <w:pPr>
        <w:pStyle w:val="ConsPlusNonformat"/>
        <w:jc w:val="both"/>
      </w:pPr>
      <w:r>
        <w:t xml:space="preserve">                                   М.П.</w:t>
      </w:r>
    </w:p>
    <w:p w:rsidR="00EB4626" w:rsidRDefault="00EB4626">
      <w:pPr>
        <w:pStyle w:val="ConsPlusNonformat"/>
        <w:jc w:val="both"/>
      </w:pPr>
    </w:p>
    <w:p w:rsidR="001D7953" w:rsidRDefault="00EB4626">
      <w:pPr>
        <w:pStyle w:val="ConsPlusNonformat"/>
        <w:jc w:val="both"/>
      </w:pPr>
      <w:bookmarkStart w:id="77" w:name="P1476"/>
      <w:bookmarkEnd w:id="77"/>
      <w:r>
        <w:t xml:space="preserve">                                                                 </w:t>
      </w: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1D7953" w:rsidRDefault="001D7953">
      <w:pPr>
        <w:pStyle w:val="ConsPlusNonformat"/>
        <w:jc w:val="both"/>
      </w:pPr>
    </w:p>
    <w:p w:rsidR="00EB4626" w:rsidRDefault="00EB4626" w:rsidP="001D7953">
      <w:pPr>
        <w:pStyle w:val="ConsPlusNonformat"/>
        <w:jc w:val="right"/>
      </w:pPr>
      <w:r>
        <w:lastRenderedPageBreak/>
        <w:t xml:space="preserve"> Вариант 2</w:t>
      </w:r>
    </w:p>
    <w:p w:rsidR="00EB4626" w:rsidRDefault="00EB4626">
      <w:pPr>
        <w:pStyle w:val="ConsPlusNonformat"/>
        <w:jc w:val="both"/>
      </w:pPr>
    </w:p>
    <w:p w:rsidR="00EB4626" w:rsidRDefault="00EB4626">
      <w:pPr>
        <w:pStyle w:val="ConsPlusNonformat"/>
        <w:jc w:val="both"/>
      </w:pPr>
      <w:r>
        <w:t>от "__" _____ 20__ г. N _____________</w:t>
      </w:r>
    </w:p>
    <w:p w:rsidR="00EB4626" w:rsidRDefault="00EB4626">
      <w:pPr>
        <w:pStyle w:val="ConsPlusNonformat"/>
        <w:jc w:val="both"/>
      </w:pPr>
    </w:p>
    <w:p w:rsidR="00EB4626" w:rsidRDefault="00EB4626">
      <w:pPr>
        <w:pStyle w:val="ConsPlusNonformat"/>
        <w:jc w:val="both"/>
      </w:pPr>
      <w:r>
        <w:t xml:space="preserve">                                           ________________________________</w:t>
      </w:r>
    </w:p>
    <w:p w:rsidR="00EB4626" w:rsidRPr="001D7953" w:rsidRDefault="00EB4626">
      <w:pPr>
        <w:pStyle w:val="ConsPlusNonformat"/>
        <w:jc w:val="both"/>
        <w:rPr>
          <w:sz w:val="18"/>
          <w:szCs w:val="18"/>
        </w:rPr>
      </w:pPr>
      <w:r>
        <w:t xml:space="preserve">                                           </w:t>
      </w:r>
      <w:r w:rsidRPr="001D7953">
        <w:rPr>
          <w:sz w:val="18"/>
          <w:szCs w:val="18"/>
        </w:rPr>
        <w:t>(наименование налогового органа)</w:t>
      </w:r>
    </w:p>
    <w:p w:rsidR="00EB4626" w:rsidRDefault="00EB4626">
      <w:pPr>
        <w:pStyle w:val="ConsPlusNonformat"/>
        <w:jc w:val="both"/>
      </w:pPr>
      <w:r>
        <w:t xml:space="preserve">                                           ________________________________</w:t>
      </w:r>
    </w:p>
    <w:p w:rsidR="00EB4626" w:rsidRPr="001D7953" w:rsidRDefault="00EB4626">
      <w:pPr>
        <w:pStyle w:val="ConsPlusNonformat"/>
        <w:jc w:val="both"/>
        <w:rPr>
          <w:sz w:val="18"/>
          <w:szCs w:val="18"/>
        </w:rPr>
      </w:pPr>
      <w:r>
        <w:t xml:space="preserve">                                                       </w:t>
      </w:r>
      <w:r w:rsidRPr="001D7953">
        <w:rPr>
          <w:sz w:val="18"/>
          <w:szCs w:val="18"/>
        </w:rPr>
        <w:t>(адрес)</w:t>
      </w:r>
    </w:p>
    <w:p w:rsidR="00EB4626" w:rsidRDefault="00EB4626">
      <w:pPr>
        <w:pStyle w:val="ConsPlusNonformat"/>
        <w:jc w:val="both"/>
      </w:pPr>
    </w:p>
    <w:p w:rsidR="00EB4626" w:rsidRDefault="00EB4626">
      <w:pPr>
        <w:pStyle w:val="ConsPlusNonformat"/>
        <w:jc w:val="both"/>
      </w:pPr>
      <w:r>
        <w:t xml:space="preserve">    </w:t>
      </w:r>
      <w:r w:rsidR="001D7953">
        <w:t>Ф</w:t>
      </w:r>
      <w:r>
        <w:t>инансов</w:t>
      </w:r>
      <w:r w:rsidR="001D7953">
        <w:t>ое</w:t>
      </w:r>
      <w:r w:rsidR="00645F3D">
        <w:t xml:space="preserve"> управление Администрации Дмитровского муниципального района</w:t>
      </w:r>
      <w:r>
        <w:t xml:space="preserve"> Московской области сообщает об исполнении в</w:t>
      </w:r>
      <w:r w:rsidR="00645F3D">
        <w:t xml:space="preserve"> </w:t>
      </w:r>
      <w:r>
        <w:t>полном объеме решения налогового органа N _____________ о взыскании налога,</w:t>
      </w:r>
      <w:r w:rsidR="00645F3D">
        <w:t xml:space="preserve"> </w:t>
      </w:r>
      <w:r>
        <w:t>сбора, пени, штрафа, процентов за счет денежных средств, отраженных на</w:t>
      </w:r>
      <w:r w:rsidR="00645F3D">
        <w:t xml:space="preserve"> </w:t>
      </w:r>
      <w:r>
        <w:t>лицевых счетах налогоплательщика (плательщика сбора, налогового агента),</w:t>
      </w:r>
    </w:p>
    <w:p w:rsidR="00EB4626" w:rsidRDefault="00EB4626">
      <w:pPr>
        <w:pStyle w:val="ConsPlusNonformat"/>
        <w:jc w:val="both"/>
      </w:pPr>
      <w:r>
        <w:t>выданного "____" __________ 20__ г. _______________________________________</w:t>
      </w:r>
    </w:p>
    <w:p w:rsidR="00EB4626" w:rsidRDefault="00EB4626">
      <w:pPr>
        <w:pStyle w:val="ConsPlusNonformat"/>
        <w:jc w:val="both"/>
      </w:pPr>
      <w:r>
        <w:t>__________________________________________________________________________,</w:t>
      </w:r>
    </w:p>
    <w:p w:rsidR="00EB4626" w:rsidRPr="00645F3D" w:rsidRDefault="00EB4626">
      <w:pPr>
        <w:pStyle w:val="ConsPlusNonformat"/>
        <w:jc w:val="both"/>
        <w:rPr>
          <w:sz w:val="18"/>
          <w:szCs w:val="18"/>
        </w:rPr>
      </w:pPr>
      <w:r>
        <w:t xml:space="preserve">            </w:t>
      </w:r>
      <w:r w:rsidRPr="00645F3D">
        <w:rPr>
          <w:sz w:val="18"/>
          <w:szCs w:val="18"/>
        </w:rPr>
        <w:t>(наименование налогового органа, выдавшего решение)</w:t>
      </w:r>
    </w:p>
    <w:p w:rsidR="00EB4626" w:rsidRDefault="00EB4626">
      <w:pPr>
        <w:pStyle w:val="ConsPlusNonformat"/>
        <w:jc w:val="both"/>
      </w:pPr>
      <w:r>
        <w:t>исполненное платежным(и) документом(</w:t>
      </w:r>
      <w:proofErr w:type="spellStart"/>
      <w:r>
        <w:t>ами</w:t>
      </w:r>
      <w:proofErr w:type="spellEnd"/>
      <w:r>
        <w:t>), подтверждающего (подтверждающих)</w:t>
      </w:r>
    </w:p>
    <w:p w:rsidR="00EB4626" w:rsidRDefault="00EB4626">
      <w:pPr>
        <w:pStyle w:val="ConsPlusNonformat"/>
        <w:jc w:val="both"/>
      </w:pPr>
      <w:r>
        <w:t>исполнение вышеуказанного решения налогового органа, копия которого (копии</w:t>
      </w:r>
    </w:p>
    <w:p w:rsidR="00EB4626" w:rsidRDefault="00EB4626">
      <w:pPr>
        <w:pStyle w:val="ConsPlusNonformat"/>
        <w:jc w:val="both"/>
      </w:pPr>
      <w:r>
        <w:t>которых) представлена(ы) _________________________________________________.</w:t>
      </w:r>
    </w:p>
    <w:p w:rsidR="00EB4626" w:rsidRDefault="00EB4626">
      <w:pPr>
        <w:pStyle w:val="ConsPlusNonformat"/>
        <w:jc w:val="both"/>
      </w:pPr>
      <w:r>
        <w:t xml:space="preserve">                                (наименование получателя бюджетных</w:t>
      </w:r>
    </w:p>
    <w:p w:rsidR="00EB4626" w:rsidRDefault="00EB4626">
      <w:pPr>
        <w:pStyle w:val="ConsPlusNonformat"/>
        <w:jc w:val="both"/>
      </w:pPr>
      <w:r>
        <w:t xml:space="preserve">                                       средств - должника)</w:t>
      </w:r>
    </w:p>
    <w:p w:rsidR="00EB4626" w:rsidRDefault="00EB4626">
      <w:pPr>
        <w:pStyle w:val="ConsPlusNonformat"/>
        <w:jc w:val="both"/>
      </w:pPr>
    </w:p>
    <w:p w:rsidR="00EB4626" w:rsidRDefault="00EB4626">
      <w:pPr>
        <w:pStyle w:val="ConsPlusNonformat"/>
        <w:jc w:val="both"/>
      </w:pPr>
      <w:r>
        <w:t xml:space="preserve">    Приложение: по тексту на _____ л. в 1 экз.</w:t>
      </w:r>
    </w:p>
    <w:p w:rsidR="00EB4626" w:rsidRDefault="00EB4626">
      <w:pPr>
        <w:pStyle w:val="ConsPlusNonformat"/>
        <w:jc w:val="both"/>
      </w:pPr>
    </w:p>
    <w:p w:rsidR="00EB4626" w:rsidRDefault="00645F3D">
      <w:pPr>
        <w:pStyle w:val="ConsPlusNonformat"/>
        <w:jc w:val="both"/>
      </w:pPr>
      <w:r>
        <w:t>Начальник финансового управления</w:t>
      </w:r>
    </w:p>
    <w:p w:rsidR="00645F3D" w:rsidRDefault="00EB4626" w:rsidP="00645F3D">
      <w:pPr>
        <w:pStyle w:val="ConsPlusNonformat"/>
        <w:jc w:val="both"/>
      </w:pPr>
      <w:r>
        <w:t xml:space="preserve">уполномоченное </w:t>
      </w:r>
      <w:r w:rsidR="00645F3D">
        <w:t xml:space="preserve">начальником финансового </w:t>
      </w:r>
    </w:p>
    <w:p w:rsidR="00EB4626" w:rsidRDefault="00645F3D">
      <w:pPr>
        <w:pStyle w:val="ConsPlusNonformat"/>
        <w:jc w:val="both"/>
      </w:pPr>
      <w:r>
        <w:t xml:space="preserve">управления </w:t>
      </w:r>
      <w:r w:rsidR="00EB4626">
        <w:t>должностное лицо) ____________ _________________________</w:t>
      </w:r>
    </w:p>
    <w:p w:rsidR="00EB4626" w:rsidRPr="00645F3D" w:rsidRDefault="00EB4626">
      <w:pPr>
        <w:pStyle w:val="ConsPlusNonformat"/>
        <w:jc w:val="both"/>
        <w:rPr>
          <w:sz w:val="18"/>
          <w:szCs w:val="18"/>
        </w:rPr>
      </w:pPr>
      <w:r>
        <w:t xml:space="preserve">   </w:t>
      </w:r>
      <w:r w:rsidR="00645F3D">
        <w:t xml:space="preserve">                       </w:t>
      </w:r>
      <w:r>
        <w:t xml:space="preserve">    </w:t>
      </w:r>
      <w:r w:rsidR="00645F3D">
        <w:t xml:space="preserve"> </w:t>
      </w:r>
      <w:r w:rsidRPr="00645F3D">
        <w:rPr>
          <w:sz w:val="18"/>
          <w:szCs w:val="18"/>
        </w:rPr>
        <w:t>(</w:t>
      </w:r>
      <w:proofErr w:type="gramStart"/>
      <w:r w:rsidRPr="00645F3D">
        <w:rPr>
          <w:sz w:val="18"/>
          <w:szCs w:val="18"/>
        </w:rPr>
        <w:t xml:space="preserve">подпись)   </w:t>
      </w:r>
      <w:proofErr w:type="gramEnd"/>
      <w:r w:rsidRPr="00645F3D">
        <w:rPr>
          <w:sz w:val="18"/>
          <w:szCs w:val="18"/>
        </w:rPr>
        <w:t xml:space="preserve"> (расшифровка подписи)</w:t>
      </w:r>
    </w:p>
    <w:p w:rsidR="00EB4626" w:rsidRDefault="00EB4626">
      <w:pPr>
        <w:pStyle w:val="ConsPlusNonformat"/>
        <w:jc w:val="both"/>
      </w:pPr>
      <w:r>
        <w:t xml:space="preserve">                                   М.П.</w:t>
      </w:r>
    </w:p>
    <w:p w:rsidR="00EB4626" w:rsidRDefault="00EB4626">
      <w:pPr>
        <w:pStyle w:val="ConsPlusNonformat"/>
        <w:jc w:val="both"/>
      </w:pPr>
    </w:p>
    <w:p w:rsidR="00F103E9" w:rsidRDefault="00EB4626">
      <w:pPr>
        <w:pStyle w:val="ConsPlusNonformat"/>
        <w:jc w:val="both"/>
      </w:pPr>
      <w:bookmarkStart w:id="78" w:name="P1506"/>
      <w:bookmarkEnd w:id="78"/>
      <w:r>
        <w:t xml:space="preserve">                                                                  </w:t>
      </w:r>
    </w:p>
    <w:p w:rsidR="00F103E9" w:rsidRDefault="00F103E9">
      <w:pPr>
        <w:pStyle w:val="ConsPlusNonformat"/>
        <w:jc w:val="both"/>
      </w:pPr>
    </w:p>
    <w:p w:rsidR="00F103E9" w:rsidRDefault="00F103E9">
      <w:pPr>
        <w:pStyle w:val="ConsPlusNonformat"/>
        <w:jc w:val="both"/>
      </w:pPr>
    </w:p>
    <w:p w:rsidR="00F103E9" w:rsidRDefault="00F103E9">
      <w:pPr>
        <w:pStyle w:val="ConsPlusNonformat"/>
        <w:jc w:val="both"/>
      </w:pPr>
    </w:p>
    <w:p w:rsidR="00F103E9" w:rsidRDefault="00F103E9">
      <w:pPr>
        <w:pStyle w:val="ConsPlusNonformat"/>
        <w:jc w:val="both"/>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645F3D" w:rsidRDefault="00645F3D" w:rsidP="00F103E9">
      <w:pPr>
        <w:pStyle w:val="ConsPlusNonformat"/>
        <w:jc w:val="right"/>
      </w:pPr>
    </w:p>
    <w:p w:rsidR="00EB4626" w:rsidRDefault="00EB4626" w:rsidP="00F103E9">
      <w:pPr>
        <w:pStyle w:val="ConsPlusNonformat"/>
        <w:jc w:val="right"/>
      </w:pPr>
      <w:r>
        <w:lastRenderedPageBreak/>
        <w:t>Вариант 3</w:t>
      </w:r>
    </w:p>
    <w:p w:rsidR="00EB4626" w:rsidRDefault="00EB4626">
      <w:pPr>
        <w:pStyle w:val="ConsPlusNonformat"/>
        <w:jc w:val="both"/>
      </w:pPr>
    </w:p>
    <w:p w:rsidR="00EB4626" w:rsidRDefault="00EB4626">
      <w:pPr>
        <w:pStyle w:val="ConsPlusNonformat"/>
        <w:jc w:val="both"/>
      </w:pPr>
      <w:r>
        <w:t>от "__" _____ 20__ г. N _____________</w:t>
      </w:r>
    </w:p>
    <w:p w:rsidR="00EB4626" w:rsidRDefault="00EB4626">
      <w:pPr>
        <w:pStyle w:val="ConsPlusNonformat"/>
        <w:jc w:val="both"/>
      </w:pPr>
    </w:p>
    <w:p w:rsidR="00EB4626" w:rsidRDefault="00EB4626">
      <w:pPr>
        <w:pStyle w:val="ConsPlusNonformat"/>
        <w:jc w:val="both"/>
      </w:pPr>
      <w:r>
        <w:t xml:space="preserve">                                           ________________________________</w:t>
      </w:r>
    </w:p>
    <w:p w:rsidR="00EB4626" w:rsidRDefault="00EB4626">
      <w:pPr>
        <w:pStyle w:val="ConsPlusNonformat"/>
        <w:jc w:val="both"/>
      </w:pPr>
      <w:r>
        <w:t xml:space="preserve">                                           (наименование налогового органа)</w:t>
      </w:r>
    </w:p>
    <w:p w:rsidR="00EB4626" w:rsidRDefault="00EB4626">
      <w:pPr>
        <w:pStyle w:val="ConsPlusNonformat"/>
        <w:jc w:val="both"/>
      </w:pPr>
      <w:r>
        <w:t xml:space="preserve">                                            _______________________________</w:t>
      </w:r>
    </w:p>
    <w:p w:rsidR="00EB4626" w:rsidRDefault="00EB4626">
      <w:pPr>
        <w:pStyle w:val="ConsPlusNonformat"/>
        <w:jc w:val="both"/>
      </w:pPr>
      <w:r>
        <w:t xml:space="preserve">                                                       (адрес)</w:t>
      </w:r>
    </w:p>
    <w:p w:rsidR="00EB4626" w:rsidRDefault="00EB4626">
      <w:pPr>
        <w:pStyle w:val="ConsPlusNonformat"/>
        <w:jc w:val="both"/>
      </w:pPr>
    </w:p>
    <w:p w:rsidR="00EB4626" w:rsidRDefault="00EB4626">
      <w:pPr>
        <w:pStyle w:val="ConsPlusNonformat"/>
        <w:jc w:val="both"/>
      </w:pPr>
      <w:r>
        <w:t xml:space="preserve">    </w:t>
      </w:r>
      <w:r w:rsidR="00645F3D">
        <w:t>Ф</w:t>
      </w:r>
      <w:r>
        <w:t>инансов</w:t>
      </w:r>
      <w:r w:rsidR="00645F3D">
        <w:t>ое управление Администрации Дмитровского муниципального района</w:t>
      </w:r>
      <w:r>
        <w:t xml:space="preserve"> Московской области сообщает об исполнении в</w:t>
      </w:r>
      <w:r w:rsidR="00645F3D">
        <w:t xml:space="preserve"> </w:t>
      </w:r>
      <w:r>
        <w:t>полном объеме решения налогового органа N _____________ о взыскании налога,</w:t>
      </w:r>
      <w:r w:rsidR="00645F3D">
        <w:t xml:space="preserve"> </w:t>
      </w:r>
      <w:r>
        <w:t>сбора, пени, штрафа, процентов за счет денежных средств, отраженных на</w:t>
      </w:r>
      <w:r w:rsidR="00645F3D">
        <w:t xml:space="preserve"> </w:t>
      </w:r>
      <w:r>
        <w:t>лицевых счетах налогоплательщика (плательщика сбора, налогового агента),</w:t>
      </w:r>
    </w:p>
    <w:p w:rsidR="00EB4626" w:rsidRDefault="00EB4626">
      <w:pPr>
        <w:pStyle w:val="ConsPlusNonformat"/>
        <w:jc w:val="both"/>
      </w:pPr>
      <w:r>
        <w:t>выданного "_____" __________ 20__ г. ______________________________________</w:t>
      </w:r>
    </w:p>
    <w:p w:rsidR="00EB4626" w:rsidRDefault="00EB4626">
      <w:pPr>
        <w:pStyle w:val="ConsPlusNonformat"/>
        <w:jc w:val="both"/>
      </w:pPr>
      <w:r>
        <w:t>__________________________________________________________________________,</w:t>
      </w:r>
    </w:p>
    <w:p w:rsidR="00EB4626" w:rsidRPr="00645F3D" w:rsidRDefault="00EB4626">
      <w:pPr>
        <w:pStyle w:val="ConsPlusNonformat"/>
        <w:jc w:val="both"/>
        <w:rPr>
          <w:sz w:val="18"/>
          <w:szCs w:val="18"/>
        </w:rPr>
      </w:pPr>
      <w:r>
        <w:t xml:space="preserve">            </w:t>
      </w:r>
      <w:r w:rsidRPr="00645F3D">
        <w:rPr>
          <w:sz w:val="18"/>
          <w:szCs w:val="18"/>
        </w:rPr>
        <w:t>(наименование налогового органа, выдавшего решение)</w:t>
      </w:r>
    </w:p>
    <w:p w:rsidR="00EB4626" w:rsidRDefault="00EB4626">
      <w:pPr>
        <w:pStyle w:val="ConsPlusNonformat"/>
        <w:jc w:val="both"/>
      </w:pPr>
      <w:r>
        <w:t>в связи с поступлением Уведомления об уточнении суммы задолженности по</w:t>
      </w:r>
    </w:p>
    <w:p w:rsidR="00EB4626" w:rsidRDefault="00EB4626">
      <w:pPr>
        <w:pStyle w:val="ConsPlusNonformat"/>
        <w:jc w:val="both"/>
      </w:pPr>
      <w:r>
        <w:t>решению   налогового   органа  с  указанием  нулевой  суммы  задолженности,</w:t>
      </w:r>
    </w:p>
    <w:p w:rsidR="00EB4626" w:rsidRDefault="00EB4626">
      <w:pPr>
        <w:pStyle w:val="ConsPlusNonformat"/>
        <w:jc w:val="both"/>
      </w:pPr>
      <w:r>
        <w:t>выданного "___" __________ 20__ г. ________________________________________</w:t>
      </w:r>
    </w:p>
    <w:p w:rsidR="00EB4626" w:rsidRDefault="00EB4626">
      <w:pPr>
        <w:pStyle w:val="ConsPlusNonformat"/>
        <w:jc w:val="both"/>
      </w:pPr>
      <w:r>
        <w:t>__________________________________________________________________________.</w:t>
      </w:r>
    </w:p>
    <w:p w:rsidR="00EB4626" w:rsidRPr="00645F3D" w:rsidRDefault="00EB4626">
      <w:pPr>
        <w:pStyle w:val="ConsPlusNonformat"/>
        <w:jc w:val="both"/>
        <w:rPr>
          <w:sz w:val="18"/>
          <w:szCs w:val="18"/>
        </w:rPr>
      </w:pPr>
      <w:r>
        <w:t xml:space="preserve">            </w:t>
      </w:r>
      <w:r w:rsidRPr="00645F3D">
        <w:rPr>
          <w:sz w:val="18"/>
          <w:szCs w:val="18"/>
        </w:rPr>
        <w:t>(наименование налогового органа, выдавшего решение)</w:t>
      </w:r>
    </w:p>
    <w:p w:rsidR="00EB4626" w:rsidRDefault="00EB4626">
      <w:pPr>
        <w:pStyle w:val="ConsPlusNonformat"/>
        <w:jc w:val="both"/>
      </w:pPr>
    </w:p>
    <w:p w:rsidR="00645F3D" w:rsidRDefault="00645F3D">
      <w:pPr>
        <w:pStyle w:val="ConsPlusNonformat"/>
        <w:jc w:val="both"/>
      </w:pPr>
      <w:r>
        <w:t>Начальник финансового управления</w:t>
      </w:r>
    </w:p>
    <w:p w:rsidR="00645F3D" w:rsidRDefault="00EB4626">
      <w:pPr>
        <w:pStyle w:val="ConsPlusNonformat"/>
        <w:jc w:val="both"/>
      </w:pPr>
      <w:r>
        <w:t xml:space="preserve">(уполномоченное </w:t>
      </w:r>
      <w:r w:rsidR="00645F3D">
        <w:t>начальником финансового</w:t>
      </w:r>
    </w:p>
    <w:p w:rsidR="00EB4626" w:rsidRDefault="00645F3D">
      <w:pPr>
        <w:pStyle w:val="ConsPlusNonformat"/>
        <w:jc w:val="both"/>
      </w:pPr>
      <w:r>
        <w:t xml:space="preserve">управления </w:t>
      </w:r>
      <w:r w:rsidR="00EB4626">
        <w:t>должностное лицо) _____________ ________________________</w:t>
      </w:r>
    </w:p>
    <w:p w:rsidR="00EB4626" w:rsidRPr="00645F3D" w:rsidRDefault="00EB4626">
      <w:pPr>
        <w:pStyle w:val="ConsPlusNonformat"/>
        <w:jc w:val="both"/>
        <w:rPr>
          <w:sz w:val="18"/>
          <w:szCs w:val="18"/>
        </w:rPr>
      </w:pPr>
      <w:r>
        <w:t xml:space="preserve">                                </w:t>
      </w:r>
      <w:r w:rsidRPr="00645F3D">
        <w:rPr>
          <w:sz w:val="18"/>
          <w:szCs w:val="18"/>
        </w:rPr>
        <w:t>(</w:t>
      </w:r>
      <w:proofErr w:type="gramStart"/>
      <w:r w:rsidRPr="00645F3D">
        <w:rPr>
          <w:sz w:val="18"/>
          <w:szCs w:val="18"/>
        </w:rPr>
        <w:t xml:space="preserve">подпись)   </w:t>
      </w:r>
      <w:proofErr w:type="gramEnd"/>
      <w:r w:rsidRPr="00645F3D">
        <w:rPr>
          <w:sz w:val="18"/>
          <w:szCs w:val="18"/>
        </w:rPr>
        <w:t xml:space="preserve">  (расшифровка подписи)</w:t>
      </w: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3B033C" w:rsidRDefault="003B033C">
      <w:pPr>
        <w:pStyle w:val="ConsPlusNormal"/>
        <w:jc w:val="right"/>
        <w:rPr>
          <w:sz w:val="18"/>
          <w:szCs w:val="18"/>
        </w:rPr>
      </w:pPr>
    </w:p>
    <w:p w:rsidR="00EB4626" w:rsidRPr="00645F3D" w:rsidRDefault="00EB4626">
      <w:pPr>
        <w:pStyle w:val="ConsPlusNormal"/>
        <w:jc w:val="right"/>
        <w:rPr>
          <w:sz w:val="18"/>
          <w:szCs w:val="18"/>
        </w:rPr>
      </w:pPr>
      <w:r w:rsidRPr="00645F3D">
        <w:rPr>
          <w:sz w:val="18"/>
          <w:szCs w:val="18"/>
        </w:rPr>
        <w:lastRenderedPageBreak/>
        <w:t>Приложение N 16</w:t>
      </w:r>
    </w:p>
    <w:p w:rsidR="00EB4626" w:rsidRPr="00645F3D" w:rsidRDefault="00EB4626">
      <w:pPr>
        <w:pStyle w:val="ConsPlusNormal"/>
        <w:jc w:val="right"/>
        <w:rPr>
          <w:sz w:val="18"/>
          <w:szCs w:val="18"/>
        </w:rPr>
      </w:pPr>
      <w:r w:rsidRPr="00645F3D">
        <w:rPr>
          <w:sz w:val="18"/>
          <w:szCs w:val="18"/>
        </w:rPr>
        <w:t>к Порядку</w:t>
      </w:r>
    </w:p>
    <w:p w:rsidR="00EB4626" w:rsidRDefault="00EB4626">
      <w:pPr>
        <w:pStyle w:val="ConsPlusNormal"/>
        <w:jc w:val="both"/>
      </w:pPr>
    </w:p>
    <w:p w:rsidR="00EB4626" w:rsidRDefault="00EB4626">
      <w:pPr>
        <w:pStyle w:val="ConsPlusNonformat"/>
        <w:jc w:val="both"/>
      </w:pPr>
      <w:r>
        <w:t>от "__" _____ 20__ г. N _________</w:t>
      </w:r>
    </w:p>
    <w:p w:rsidR="00EB4626" w:rsidRDefault="00EB4626">
      <w:pPr>
        <w:pStyle w:val="ConsPlusNonformat"/>
        <w:jc w:val="both"/>
      </w:pPr>
    </w:p>
    <w:p w:rsidR="00EB4626" w:rsidRDefault="00EB4626">
      <w:pPr>
        <w:pStyle w:val="ConsPlusNonformat"/>
        <w:jc w:val="both"/>
      </w:pPr>
      <w:r>
        <w:t xml:space="preserve">                                            _______________________________</w:t>
      </w:r>
    </w:p>
    <w:p w:rsidR="00EB4626" w:rsidRDefault="00EB4626">
      <w:pPr>
        <w:pStyle w:val="ConsPlusNonformat"/>
        <w:jc w:val="both"/>
        <w:rPr>
          <w:sz w:val="18"/>
          <w:szCs w:val="18"/>
        </w:rPr>
      </w:pPr>
      <w:r>
        <w:t xml:space="preserve">                                            </w:t>
      </w:r>
      <w:r w:rsidRPr="00645F3D">
        <w:rPr>
          <w:sz w:val="18"/>
          <w:szCs w:val="18"/>
        </w:rPr>
        <w:t>(наименование должника/главного</w:t>
      </w:r>
    </w:p>
    <w:p w:rsidR="00645F3D" w:rsidRDefault="00645F3D">
      <w:pPr>
        <w:pStyle w:val="ConsPlusNonformat"/>
        <w:jc w:val="both"/>
        <w:rPr>
          <w:sz w:val="18"/>
          <w:szCs w:val="18"/>
        </w:rPr>
      </w:pPr>
    </w:p>
    <w:p w:rsidR="00645F3D" w:rsidRPr="00645F3D" w:rsidRDefault="00645F3D">
      <w:pPr>
        <w:pStyle w:val="ConsPlusNonformat"/>
        <w:jc w:val="both"/>
        <w:rPr>
          <w:sz w:val="18"/>
          <w:szCs w:val="18"/>
        </w:rPr>
      </w:pPr>
      <w:r>
        <w:rPr>
          <w:sz w:val="18"/>
          <w:szCs w:val="18"/>
        </w:rPr>
        <w:t xml:space="preserve">                                                 ___________________________________</w:t>
      </w:r>
    </w:p>
    <w:p w:rsidR="00EB4626" w:rsidRDefault="00EB4626">
      <w:pPr>
        <w:pStyle w:val="ConsPlusNonformat"/>
        <w:jc w:val="both"/>
        <w:rPr>
          <w:sz w:val="18"/>
          <w:szCs w:val="18"/>
        </w:rPr>
      </w:pPr>
      <w:r w:rsidRPr="00645F3D">
        <w:rPr>
          <w:sz w:val="18"/>
          <w:szCs w:val="18"/>
        </w:rPr>
        <w:t xml:space="preserve">                                           </w:t>
      </w:r>
      <w:r w:rsidR="00645F3D">
        <w:rPr>
          <w:sz w:val="18"/>
          <w:szCs w:val="18"/>
        </w:rPr>
        <w:t xml:space="preserve">       </w:t>
      </w:r>
      <w:r w:rsidRPr="00645F3D">
        <w:rPr>
          <w:sz w:val="18"/>
          <w:szCs w:val="18"/>
        </w:rPr>
        <w:t xml:space="preserve">  распорядителя (распорядителя)</w:t>
      </w:r>
    </w:p>
    <w:p w:rsidR="00645F3D" w:rsidRDefault="00645F3D">
      <w:pPr>
        <w:pStyle w:val="ConsPlusNonformat"/>
        <w:jc w:val="both"/>
        <w:rPr>
          <w:sz w:val="18"/>
          <w:szCs w:val="18"/>
        </w:rPr>
      </w:pPr>
    </w:p>
    <w:p w:rsidR="00645F3D" w:rsidRPr="00645F3D" w:rsidRDefault="00645F3D">
      <w:pPr>
        <w:pStyle w:val="ConsPlusNonformat"/>
        <w:jc w:val="both"/>
        <w:rPr>
          <w:sz w:val="18"/>
          <w:szCs w:val="18"/>
        </w:rPr>
      </w:pPr>
      <w:r>
        <w:rPr>
          <w:sz w:val="18"/>
          <w:szCs w:val="18"/>
        </w:rPr>
        <w:t xml:space="preserve">                                                 ____________________________________</w:t>
      </w:r>
    </w:p>
    <w:p w:rsidR="00EB4626" w:rsidRDefault="00EB4626">
      <w:pPr>
        <w:pStyle w:val="ConsPlusNonformat"/>
        <w:jc w:val="both"/>
        <w:rPr>
          <w:sz w:val="18"/>
          <w:szCs w:val="18"/>
        </w:rPr>
      </w:pPr>
      <w:r w:rsidRPr="00645F3D">
        <w:rPr>
          <w:sz w:val="18"/>
          <w:szCs w:val="18"/>
        </w:rPr>
        <w:t xml:space="preserve">                                                  бюджетных средств)</w:t>
      </w:r>
    </w:p>
    <w:p w:rsidR="00645F3D" w:rsidRPr="00645F3D" w:rsidRDefault="00645F3D">
      <w:pPr>
        <w:pStyle w:val="ConsPlusNonformat"/>
        <w:jc w:val="both"/>
        <w:rPr>
          <w:sz w:val="18"/>
          <w:szCs w:val="18"/>
        </w:rPr>
      </w:pPr>
    </w:p>
    <w:p w:rsidR="00EB4626" w:rsidRDefault="00EB4626">
      <w:pPr>
        <w:pStyle w:val="ConsPlusNonformat"/>
        <w:jc w:val="both"/>
      </w:pPr>
      <w:r>
        <w:t xml:space="preserve">                                            _______________________________</w:t>
      </w:r>
    </w:p>
    <w:p w:rsidR="00EB4626" w:rsidRPr="00645F3D" w:rsidRDefault="00EB4626">
      <w:pPr>
        <w:pStyle w:val="ConsPlusNonformat"/>
        <w:jc w:val="both"/>
        <w:rPr>
          <w:sz w:val="18"/>
          <w:szCs w:val="18"/>
        </w:rPr>
      </w:pPr>
      <w:r w:rsidRPr="00645F3D">
        <w:rPr>
          <w:sz w:val="18"/>
          <w:szCs w:val="18"/>
        </w:rPr>
        <w:t xml:space="preserve">                                                        (адрес)</w:t>
      </w:r>
    </w:p>
    <w:p w:rsidR="00EB4626" w:rsidRDefault="00EB4626">
      <w:pPr>
        <w:pStyle w:val="ConsPlusNonformat"/>
        <w:jc w:val="both"/>
      </w:pPr>
      <w:r>
        <w:t xml:space="preserve">                                            _______________________________</w:t>
      </w:r>
    </w:p>
    <w:p w:rsidR="00EB4626" w:rsidRDefault="00EB4626">
      <w:pPr>
        <w:pStyle w:val="ConsPlusNonformat"/>
        <w:jc w:val="both"/>
      </w:pPr>
    </w:p>
    <w:p w:rsidR="00EB4626" w:rsidRPr="00645F3D" w:rsidRDefault="00EB4626">
      <w:pPr>
        <w:pStyle w:val="ConsPlusNonformat"/>
        <w:jc w:val="both"/>
        <w:rPr>
          <w:b/>
          <w:sz w:val="22"/>
          <w:szCs w:val="22"/>
        </w:rPr>
      </w:pPr>
      <w:bookmarkStart w:id="79" w:name="P1557"/>
      <w:bookmarkEnd w:id="79"/>
      <w:r>
        <w:t xml:space="preserve">                                </w:t>
      </w:r>
      <w:r w:rsidRPr="00645F3D">
        <w:rPr>
          <w:b/>
          <w:sz w:val="22"/>
          <w:szCs w:val="22"/>
        </w:rPr>
        <w:t>Уведомление</w:t>
      </w:r>
    </w:p>
    <w:p w:rsidR="00EB4626" w:rsidRPr="00645F3D" w:rsidRDefault="00EB4626">
      <w:pPr>
        <w:pStyle w:val="ConsPlusNonformat"/>
        <w:jc w:val="both"/>
        <w:rPr>
          <w:b/>
          <w:sz w:val="22"/>
          <w:szCs w:val="22"/>
        </w:rPr>
      </w:pPr>
      <w:r w:rsidRPr="00645F3D">
        <w:rPr>
          <w:b/>
          <w:sz w:val="22"/>
          <w:szCs w:val="22"/>
        </w:rPr>
        <w:t xml:space="preserve">             о приостановлении операций по расходованию средств</w:t>
      </w:r>
    </w:p>
    <w:p w:rsidR="00EB4626" w:rsidRDefault="00EB4626">
      <w:pPr>
        <w:pStyle w:val="ConsPlusNonformat"/>
        <w:jc w:val="both"/>
      </w:pPr>
    </w:p>
    <w:p w:rsidR="00EB4626" w:rsidRDefault="00EB4626">
      <w:pPr>
        <w:pStyle w:val="ConsPlusNonformat"/>
        <w:jc w:val="both"/>
      </w:pPr>
      <w:r>
        <w:t xml:space="preserve">    В связи с неисполнением _______________________________________________</w:t>
      </w:r>
    </w:p>
    <w:p w:rsidR="00EB4626" w:rsidRDefault="00EB4626">
      <w:pPr>
        <w:pStyle w:val="ConsPlusNonformat"/>
        <w:jc w:val="both"/>
        <w:rPr>
          <w:sz w:val="18"/>
          <w:szCs w:val="18"/>
        </w:rPr>
      </w:pPr>
      <w:r w:rsidRPr="00645F3D">
        <w:rPr>
          <w:sz w:val="18"/>
          <w:szCs w:val="18"/>
        </w:rPr>
        <w:t xml:space="preserve">                                   (наименование должника по решению</w:t>
      </w:r>
    </w:p>
    <w:p w:rsidR="00645F3D" w:rsidRDefault="00645F3D">
      <w:pPr>
        <w:pStyle w:val="ConsPlusNonformat"/>
        <w:jc w:val="both"/>
        <w:rPr>
          <w:sz w:val="18"/>
          <w:szCs w:val="18"/>
        </w:rPr>
      </w:pPr>
    </w:p>
    <w:p w:rsidR="00645F3D" w:rsidRPr="00645F3D" w:rsidRDefault="00645F3D">
      <w:pPr>
        <w:pStyle w:val="ConsPlusNonformat"/>
        <w:jc w:val="both"/>
        <w:rPr>
          <w:sz w:val="18"/>
          <w:szCs w:val="18"/>
        </w:rPr>
      </w:pPr>
      <w:r>
        <w:rPr>
          <w:sz w:val="18"/>
          <w:szCs w:val="18"/>
        </w:rPr>
        <w:t>____________________________________________________________________________________</w:t>
      </w:r>
    </w:p>
    <w:p w:rsidR="00EB4626" w:rsidRPr="00645F3D" w:rsidRDefault="00EB4626">
      <w:pPr>
        <w:pStyle w:val="ConsPlusNonformat"/>
        <w:jc w:val="both"/>
        <w:rPr>
          <w:sz w:val="18"/>
          <w:szCs w:val="18"/>
        </w:rPr>
      </w:pPr>
      <w:r w:rsidRPr="00645F3D">
        <w:rPr>
          <w:sz w:val="18"/>
          <w:szCs w:val="18"/>
        </w:rPr>
        <w:t xml:space="preserve">                                          налогового органа)</w:t>
      </w:r>
    </w:p>
    <w:p w:rsidR="00645F3D" w:rsidRDefault="00645F3D">
      <w:pPr>
        <w:pStyle w:val="ConsPlusNonformat"/>
        <w:jc w:val="both"/>
      </w:pPr>
    </w:p>
    <w:p w:rsidR="00EB4626" w:rsidRDefault="00EB4626">
      <w:pPr>
        <w:pStyle w:val="ConsPlusNonformat"/>
        <w:jc w:val="both"/>
      </w:pPr>
      <w:r>
        <w:t>решения налогового органа N ___________, выданного "___" _________ 20___ г.</w:t>
      </w:r>
    </w:p>
    <w:p w:rsidR="00EB4626" w:rsidRDefault="00EB4626">
      <w:pPr>
        <w:pStyle w:val="ConsPlusNonformat"/>
        <w:jc w:val="both"/>
      </w:pPr>
      <w:r>
        <w:t>__________________________________________________________________________,</w:t>
      </w:r>
    </w:p>
    <w:p w:rsidR="00EB4626" w:rsidRPr="00645F3D" w:rsidRDefault="00EB4626">
      <w:pPr>
        <w:pStyle w:val="ConsPlusNonformat"/>
        <w:jc w:val="both"/>
        <w:rPr>
          <w:sz w:val="18"/>
          <w:szCs w:val="18"/>
        </w:rPr>
      </w:pPr>
      <w:r>
        <w:t xml:space="preserve">            </w:t>
      </w:r>
      <w:r w:rsidRPr="00645F3D">
        <w:rPr>
          <w:sz w:val="18"/>
          <w:szCs w:val="18"/>
        </w:rPr>
        <w:t>(наименование налогового органа, выдавшего решение)</w:t>
      </w:r>
    </w:p>
    <w:p w:rsidR="00645F3D" w:rsidRDefault="00645F3D">
      <w:pPr>
        <w:pStyle w:val="ConsPlusNonformat"/>
        <w:jc w:val="both"/>
      </w:pPr>
    </w:p>
    <w:p w:rsidR="00EB4626" w:rsidRDefault="00EB4626">
      <w:pPr>
        <w:pStyle w:val="ConsPlusNonformat"/>
        <w:jc w:val="both"/>
      </w:pPr>
      <w:r>
        <w:t>сообщаем, что на основании ________________________________________________</w:t>
      </w:r>
    </w:p>
    <w:p w:rsidR="00EB4626" w:rsidRPr="00645F3D" w:rsidRDefault="00EB4626">
      <w:pPr>
        <w:pStyle w:val="ConsPlusNonformat"/>
        <w:jc w:val="both"/>
        <w:rPr>
          <w:sz w:val="18"/>
          <w:szCs w:val="18"/>
        </w:rPr>
      </w:pPr>
      <w:r>
        <w:t xml:space="preserve">                                       </w:t>
      </w:r>
      <w:r w:rsidRPr="00645F3D">
        <w:rPr>
          <w:sz w:val="18"/>
          <w:szCs w:val="18"/>
        </w:rPr>
        <w:t xml:space="preserve">(документ </w:t>
      </w:r>
      <w:r w:rsidR="00645F3D" w:rsidRPr="00645F3D">
        <w:rPr>
          <w:sz w:val="18"/>
          <w:szCs w:val="18"/>
        </w:rPr>
        <w:t>–</w:t>
      </w:r>
      <w:r w:rsidRPr="00645F3D">
        <w:rPr>
          <w:sz w:val="18"/>
          <w:szCs w:val="18"/>
        </w:rPr>
        <w:t xml:space="preserve"> основание</w:t>
      </w:r>
    </w:p>
    <w:p w:rsidR="00645F3D" w:rsidRDefault="00645F3D">
      <w:pPr>
        <w:pStyle w:val="ConsPlusNonformat"/>
        <w:jc w:val="both"/>
      </w:pPr>
    </w:p>
    <w:p w:rsidR="00645F3D" w:rsidRDefault="00645F3D">
      <w:pPr>
        <w:pStyle w:val="ConsPlusNonformat"/>
        <w:jc w:val="both"/>
      </w:pPr>
      <w:r>
        <w:t>____________________________________________________________________________</w:t>
      </w:r>
    </w:p>
    <w:p w:rsidR="00EB4626" w:rsidRPr="00645F3D" w:rsidRDefault="00EB4626">
      <w:pPr>
        <w:pStyle w:val="ConsPlusNonformat"/>
        <w:jc w:val="both"/>
        <w:rPr>
          <w:sz w:val="18"/>
          <w:szCs w:val="18"/>
        </w:rPr>
      </w:pPr>
      <w:r>
        <w:t xml:space="preserve">                                   </w:t>
      </w:r>
      <w:r w:rsidRPr="00645F3D">
        <w:rPr>
          <w:sz w:val="18"/>
          <w:szCs w:val="18"/>
        </w:rPr>
        <w:t>для приостановления операций)</w:t>
      </w:r>
    </w:p>
    <w:p w:rsidR="00EB4626" w:rsidRDefault="00EB4626">
      <w:pPr>
        <w:pStyle w:val="ConsPlusNonformat"/>
        <w:jc w:val="both"/>
      </w:pPr>
      <w:r>
        <w:t>___________________________________________________________________________</w:t>
      </w:r>
    </w:p>
    <w:p w:rsidR="00645F3D" w:rsidRDefault="00645F3D">
      <w:pPr>
        <w:pStyle w:val="ConsPlusNonformat"/>
        <w:jc w:val="both"/>
      </w:pPr>
    </w:p>
    <w:p w:rsidR="00EB4626" w:rsidRDefault="00EB4626">
      <w:pPr>
        <w:pStyle w:val="ConsPlusNonformat"/>
        <w:jc w:val="both"/>
      </w:pPr>
      <w:r>
        <w:t>осуществление операций по расходованию средств на лицевых счетах</w:t>
      </w:r>
    </w:p>
    <w:p w:rsidR="00EB4626" w:rsidRDefault="00EB4626">
      <w:pPr>
        <w:pStyle w:val="ConsPlusNonformat"/>
        <w:jc w:val="both"/>
      </w:pPr>
      <w:r>
        <w:t>___________________________________________________________________________</w:t>
      </w:r>
    </w:p>
    <w:p w:rsidR="00EB4626" w:rsidRDefault="00EB4626">
      <w:pPr>
        <w:pStyle w:val="ConsPlusNonformat"/>
        <w:jc w:val="both"/>
        <w:rPr>
          <w:sz w:val="18"/>
          <w:szCs w:val="18"/>
        </w:rPr>
      </w:pPr>
      <w:r w:rsidRPr="00645F3D">
        <w:rPr>
          <w:sz w:val="18"/>
          <w:szCs w:val="18"/>
        </w:rPr>
        <w:t xml:space="preserve">          (наименование должника и его структурного подразделения)</w:t>
      </w:r>
    </w:p>
    <w:p w:rsidR="00645F3D" w:rsidRPr="00645F3D" w:rsidRDefault="00645F3D">
      <w:pPr>
        <w:pStyle w:val="ConsPlusNonformat"/>
        <w:jc w:val="both"/>
        <w:rPr>
          <w:sz w:val="18"/>
          <w:szCs w:val="18"/>
        </w:rPr>
      </w:pPr>
    </w:p>
    <w:p w:rsidR="00EB4626" w:rsidRDefault="00EB4626">
      <w:pPr>
        <w:pStyle w:val="ConsPlusNonformat"/>
        <w:jc w:val="both"/>
      </w:pPr>
      <w:r>
        <w:t>приостановлено до момента устранения нарушений (за исключением операций по</w:t>
      </w:r>
    </w:p>
    <w:p w:rsidR="00EB4626" w:rsidRDefault="00EB4626">
      <w:pPr>
        <w:pStyle w:val="ConsPlusNonformat"/>
        <w:jc w:val="both"/>
      </w:pPr>
      <w:r>
        <w:t>исполнению исполнительных документов и решений налоговых органов).</w:t>
      </w:r>
    </w:p>
    <w:p w:rsidR="00EB4626" w:rsidRDefault="00EB4626">
      <w:pPr>
        <w:pStyle w:val="ConsPlusNonformat"/>
        <w:jc w:val="both"/>
      </w:pPr>
    </w:p>
    <w:p w:rsidR="00645F3D" w:rsidRDefault="00645F3D">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645F3D">
        <w:t>начальником финансового</w:t>
      </w:r>
    </w:p>
    <w:p w:rsidR="00EB4626" w:rsidRDefault="00F33571">
      <w:pPr>
        <w:pStyle w:val="ConsPlusNonformat"/>
        <w:jc w:val="both"/>
      </w:pPr>
      <w:r>
        <w:t>управления</w:t>
      </w:r>
      <w:r w:rsidR="00EB4626">
        <w:t xml:space="preserve"> должностное лицо) ____________ _________________________</w:t>
      </w:r>
    </w:p>
    <w:p w:rsidR="00EB4626" w:rsidRPr="00F33571" w:rsidRDefault="00EB4626">
      <w:pPr>
        <w:pStyle w:val="ConsPlusNonformat"/>
        <w:jc w:val="both"/>
        <w:rPr>
          <w:sz w:val="18"/>
          <w:szCs w:val="18"/>
        </w:rPr>
      </w:pPr>
      <w:r>
        <w:t xml:space="preserve">                               </w:t>
      </w:r>
      <w:r w:rsidRPr="00F33571">
        <w:rPr>
          <w:sz w:val="18"/>
          <w:szCs w:val="18"/>
        </w:rPr>
        <w:t>(</w:t>
      </w:r>
      <w:proofErr w:type="gramStart"/>
      <w:r w:rsidRPr="00F33571">
        <w:rPr>
          <w:sz w:val="18"/>
          <w:szCs w:val="18"/>
        </w:rPr>
        <w:t xml:space="preserve">подпись)   </w:t>
      </w:r>
      <w:proofErr w:type="gramEnd"/>
      <w:r w:rsidRPr="00F33571">
        <w:rPr>
          <w:sz w:val="18"/>
          <w:szCs w:val="18"/>
        </w:rPr>
        <w:t xml:space="preserve">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EB4626" w:rsidRPr="00F33571" w:rsidRDefault="00EB4626">
      <w:pPr>
        <w:pStyle w:val="ConsPlusNormal"/>
        <w:jc w:val="right"/>
        <w:rPr>
          <w:sz w:val="18"/>
          <w:szCs w:val="18"/>
        </w:rPr>
      </w:pPr>
      <w:r w:rsidRPr="00F33571">
        <w:rPr>
          <w:sz w:val="18"/>
          <w:szCs w:val="18"/>
        </w:rPr>
        <w:lastRenderedPageBreak/>
        <w:t>Приложение N 17</w:t>
      </w:r>
    </w:p>
    <w:p w:rsidR="00EB4626" w:rsidRPr="00F33571" w:rsidRDefault="00EB4626">
      <w:pPr>
        <w:pStyle w:val="ConsPlusNormal"/>
        <w:jc w:val="right"/>
        <w:rPr>
          <w:sz w:val="18"/>
          <w:szCs w:val="18"/>
        </w:rPr>
      </w:pPr>
      <w:r w:rsidRPr="00F33571">
        <w:rPr>
          <w:sz w:val="18"/>
          <w:szCs w:val="18"/>
        </w:rPr>
        <w:t>к Порядку</w:t>
      </w:r>
    </w:p>
    <w:p w:rsidR="00EB4626" w:rsidRDefault="00EB4626">
      <w:pPr>
        <w:pStyle w:val="ConsPlusNormal"/>
        <w:jc w:val="both"/>
      </w:pPr>
    </w:p>
    <w:p w:rsidR="00EB4626" w:rsidRDefault="00EB4626">
      <w:pPr>
        <w:pStyle w:val="ConsPlusNonformat"/>
        <w:jc w:val="both"/>
      </w:pPr>
      <w:r>
        <w:t>от "__" _________ 20__ г. N __________</w:t>
      </w:r>
    </w:p>
    <w:p w:rsidR="00EB4626" w:rsidRDefault="00EB4626">
      <w:pPr>
        <w:pStyle w:val="ConsPlusNonformat"/>
        <w:jc w:val="both"/>
      </w:pPr>
    </w:p>
    <w:p w:rsidR="00EB4626" w:rsidRDefault="00EB4626">
      <w:pPr>
        <w:pStyle w:val="ConsPlusNonformat"/>
        <w:jc w:val="both"/>
      </w:pPr>
      <w:r>
        <w:t xml:space="preserve">                                            _______________________________</w:t>
      </w:r>
    </w:p>
    <w:p w:rsidR="00EB4626" w:rsidRDefault="00EB4626">
      <w:pPr>
        <w:pStyle w:val="ConsPlusNonformat"/>
        <w:jc w:val="both"/>
      </w:pPr>
      <w:r>
        <w:t xml:space="preserve">                                            (наименование должника/главного</w:t>
      </w:r>
    </w:p>
    <w:p w:rsidR="00F33571" w:rsidRDefault="00F33571">
      <w:pPr>
        <w:pStyle w:val="ConsPlusNonformat"/>
        <w:jc w:val="both"/>
      </w:pPr>
    </w:p>
    <w:p w:rsidR="00EB4626" w:rsidRDefault="00EB4626">
      <w:pPr>
        <w:pStyle w:val="ConsPlusNonformat"/>
        <w:jc w:val="both"/>
      </w:pPr>
      <w:r>
        <w:t xml:space="preserve">                                             распорядителя (распорядителя)</w:t>
      </w:r>
    </w:p>
    <w:p w:rsidR="00EB4626" w:rsidRDefault="00EB4626">
      <w:pPr>
        <w:pStyle w:val="ConsPlusNonformat"/>
        <w:jc w:val="both"/>
      </w:pPr>
      <w:r>
        <w:t xml:space="preserve">                                                   бюджетных средств)</w:t>
      </w:r>
    </w:p>
    <w:p w:rsidR="00EB4626" w:rsidRDefault="00EB4626">
      <w:pPr>
        <w:pStyle w:val="ConsPlusNonformat"/>
        <w:jc w:val="both"/>
      </w:pPr>
      <w:r>
        <w:t xml:space="preserve">                                            _______________________________</w:t>
      </w:r>
    </w:p>
    <w:p w:rsidR="00EB4626" w:rsidRDefault="00EB4626">
      <w:pPr>
        <w:pStyle w:val="ConsPlusNonformat"/>
        <w:jc w:val="both"/>
      </w:pPr>
      <w:r>
        <w:t xml:space="preserve">                                                        (адрес)</w:t>
      </w:r>
    </w:p>
    <w:p w:rsidR="00EB4626" w:rsidRDefault="00EB4626">
      <w:pPr>
        <w:pStyle w:val="ConsPlusNonformat"/>
        <w:jc w:val="both"/>
      </w:pPr>
      <w:r>
        <w:t xml:space="preserve">                                            _______________________________</w:t>
      </w:r>
    </w:p>
    <w:p w:rsidR="00EB4626" w:rsidRDefault="00EB4626">
      <w:pPr>
        <w:pStyle w:val="ConsPlusNonformat"/>
        <w:jc w:val="both"/>
      </w:pPr>
      <w:r>
        <w:t xml:space="preserve">                                               (наименование структурного</w:t>
      </w:r>
    </w:p>
    <w:p w:rsidR="00EB4626" w:rsidRDefault="00EB4626">
      <w:pPr>
        <w:pStyle w:val="ConsPlusNonformat"/>
        <w:jc w:val="both"/>
      </w:pPr>
      <w:r>
        <w:t xml:space="preserve">                                                 подразделения должника)</w:t>
      </w:r>
    </w:p>
    <w:p w:rsidR="00EB4626" w:rsidRDefault="00EB4626">
      <w:pPr>
        <w:pStyle w:val="ConsPlusNonformat"/>
        <w:jc w:val="both"/>
      </w:pPr>
      <w:r>
        <w:t xml:space="preserve">                                            _______________________________</w:t>
      </w:r>
    </w:p>
    <w:p w:rsidR="00EB4626" w:rsidRDefault="00EB4626">
      <w:pPr>
        <w:pStyle w:val="ConsPlusNonformat"/>
        <w:jc w:val="both"/>
      </w:pPr>
      <w:r>
        <w:t xml:space="preserve">                                                        (адрес)</w:t>
      </w:r>
    </w:p>
    <w:p w:rsidR="00EB4626" w:rsidRDefault="00EB4626">
      <w:pPr>
        <w:pStyle w:val="ConsPlusNonformat"/>
        <w:jc w:val="both"/>
      </w:pPr>
    </w:p>
    <w:p w:rsidR="00EB4626" w:rsidRPr="00F33571" w:rsidRDefault="00EB4626">
      <w:pPr>
        <w:pStyle w:val="ConsPlusNonformat"/>
        <w:jc w:val="both"/>
        <w:rPr>
          <w:b/>
          <w:sz w:val="22"/>
          <w:szCs w:val="22"/>
        </w:rPr>
      </w:pPr>
      <w:bookmarkStart w:id="80" w:name="P1606"/>
      <w:bookmarkEnd w:id="80"/>
      <w:r w:rsidRPr="00F33571">
        <w:rPr>
          <w:b/>
          <w:sz w:val="22"/>
          <w:szCs w:val="22"/>
        </w:rPr>
        <w:t xml:space="preserve">                                Уведомление</w:t>
      </w:r>
    </w:p>
    <w:p w:rsidR="00EB4626" w:rsidRDefault="00EB4626">
      <w:pPr>
        <w:pStyle w:val="ConsPlusNonformat"/>
        <w:jc w:val="both"/>
      </w:pPr>
      <w:r w:rsidRPr="00F33571">
        <w:rPr>
          <w:b/>
          <w:sz w:val="22"/>
          <w:szCs w:val="22"/>
        </w:rPr>
        <w:t xml:space="preserve">              о возобновлении операций по расходованию средств</w:t>
      </w:r>
    </w:p>
    <w:p w:rsidR="00EB4626" w:rsidRDefault="00EB4626">
      <w:pPr>
        <w:pStyle w:val="ConsPlusNonformat"/>
        <w:jc w:val="both"/>
      </w:pPr>
    </w:p>
    <w:p w:rsidR="00EB4626" w:rsidRDefault="00EB4626">
      <w:pPr>
        <w:pStyle w:val="ConsPlusNonformat"/>
        <w:jc w:val="both"/>
      </w:pPr>
      <w:r>
        <w:t xml:space="preserve">    В связи с поступлением в</w:t>
      </w:r>
      <w:r w:rsidR="00F33571">
        <w:t xml:space="preserve"> Ф</w:t>
      </w:r>
      <w:r>
        <w:t>инансов</w:t>
      </w:r>
      <w:r w:rsidR="00F33571">
        <w:t>ое управление Администрации Дмитровского муниципального района</w:t>
      </w:r>
      <w:r>
        <w:t xml:space="preserve"> Московской области</w:t>
      </w:r>
    </w:p>
    <w:p w:rsidR="00EB4626" w:rsidRDefault="00EB4626">
      <w:pPr>
        <w:pStyle w:val="ConsPlusNonformat"/>
        <w:jc w:val="both"/>
      </w:pPr>
      <w:r>
        <w:t>___________________________________________________________________________</w:t>
      </w:r>
    </w:p>
    <w:p w:rsidR="00EB4626" w:rsidRPr="00F33571" w:rsidRDefault="00EB4626">
      <w:pPr>
        <w:pStyle w:val="ConsPlusNonformat"/>
        <w:jc w:val="both"/>
        <w:rPr>
          <w:sz w:val="18"/>
          <w:szCs w:val="18"/>
        </w:rPr>
      </w:pPr>
      <w:r>
        <w:t xml:space="preserve">       </w:t>
      </w:r>
      <w:r w:rsidRPr="00F33571">
        <w:rPr>
          <w:sz w:val="18"/>
          <w:szCs w:val="18"/>
        </w:rPr>
        <w:t>(наименование, дата, номер документа, послужившего основанием</w:t>
      </w:r>
    </w:p>
    <w:p w:rsidR="00EB4626" w:rsidRPr="00F33571" w:rsidRDefault="00EB4626">
      <w:pPr>
        <w:pStyle w:val="ConsPlusNonformat"/>
        <w:jc w:val="both"/>
        <w:rPr>
          <w:sz w:val="18"/>
          <w:szCs w:val="18"/>
        </w:rPr>
      </w:pPr>
      <w:r w:rsidRPr="00F33571">
        <w:rPr>
          <w:sz w:val="18"/>
          <w:szCs w:val="18"/>
        </w:rPr>
        <w:t xml:space="preserve">            для возобновления операций по расходованию средств)</w:t>
      </w:r>
    </w:p>
    <w:p w:rsidR="00EB4626" w:rsidRDefault="00EB4626">
      <w:pPr>
        <w:pStyle w:val="ConsPlusNonformat"/>
        <w:jc w:val="both"/>
      </w:pPr>
      <w:r>
        <w:t>___________________________________________________________________________</w:t>
      </w:r>
    </w:p>
    <w:p w:rsidR="00EB4626" w:rsidRDefault="00EB4626">
      <w:pPr>
        <w:pStyle w:val="ConsPlusNonformat"/>
        <w:jc w:val="both"/>
      </w:pPr>
      <w:r>
        <w:t>___________________________________________________________________________</w:t>
      </w:r>
    </w:p>
    <w:p w:rsidR="00EB4626" w:rsidRPr="00F33571" w:rsidRDefault="00EB4626">
      <w:pPr>
        <w:pStyle w:val="ConsPlusNonformat"/>
        <w:jc w:val="both"/>
        <w:rPr>
          <w:sz w:val="18"/>
          <w:szCs w:val="18"/>
        </w:rPr>
      </w:pPr>
      <w:r>
        <w:t xml:space="preserve">                    </w:t>
      </w:r>
      <w:r w:rsidRPr="00F33571">
        <w:rPr>
          <w:sz w:val="18"/>
          <w:szCs w:val="18"/>
        </w:rPr>
        <w:t>(содержание поступившего документа)</w:t>
      </w:r>
    </w:p>
    <w:p w:rsidR="00F33571" w:rsidRDefault="00F33571">
      <w:pPr>
        <w:pStyle w:val="ConsPlusNonformat"/>
        <w:jc w:val="both"/>
      </w:pPr>
    </w:p>
    <w:p w:rsidR="00EB4626" w:rsidRDefault="00EB4626">
      <w:pPr>
        <w:pStyle w:val="ConsPlusNonformat"/>
        <w:jc w:val="both"/>
      </w:pPr>
      <w:r>
        <w:t>возобновлены операции на лицевых счетах ___________________________________</w:t>
      </w:r>
    </w:p>
    <w:p w:rsidR="00EB4626" w:rsidRDefault="00EB4626">
      <w:pPr>
        <w:pStyle w:val="ConsPlusNonformat"/>
        <w:jc w:val="both"/>
      </w:pPr>
      <w:r>
        <w:t>__________________________________________________________________________,</w:t>
      </w:r>
    </w:p>
    <w:p w:rsidR="00EB4626" w:rsidRPr="00F33571" w:rsidRDefault="00EB4626">
      <w:pPr>
        <w:pStyle w:val="ConsPlusNonformat"/>
        <w:jc w:val="both"/>
        <w:rPr>
          <w:sz w:val="18"/>
          <w:szCs w:val="18"/>
        </w:rPr>
      </w:pPr>
      <w:r>
        <w:t xml:space="preserve">          </w:t>
      </w:r>
      <w:r w:rsidRPr="00F33571">
        <w:rPr>
          <w:sz w:val="18"/>
          <w:szCs w:val="18"/>
        </w:rPr>
        <w:t>(наименование должника и его структурного подразделения)</w:t>
      </w:r>
    </w:p>
    <w:p w:rsidR="00F33571" w:rsidRDefault="00F33571">
      <w:pPr>
        <w:pStyle w:val="ConsPlusNonformat"/>
        <w:jc w:val="both"/>
      </w:pPr>
    </w:p>
    <w:p w:rsidR="00EB4626" w:rsidRDefault="00EB4626">
      <w:pPr>
        <w:pStyle w:val="ConsPlusNonformat"/>
        <w:jc w:val="both"/>
      </w:pPr>
      <w:r>
        <w:t>приостановленные в соответствии с Уведомлением N ___ от "___" _____ 20__ г.</w:t>
      </w:r>
    </w:p>
    <w:p w:rsidR="00EB4626" w:rsidRDefault="00EB4626">
      <w:pPr>
        <w:pStyle w:val="ConsPlusNonformat"/>
        <w:jc w:val="both"/>
      </w:pPr>
      <w:r>
        <w:t>при неисполнении решения налогового органа N ___________________, выданного</w:t>
      </w:r>
    </w:p>
    <w:p w:rsidR="00EB4626" w:rsidRDefault="00EB4626">
      <w:pPr>
        <w:pStyle w:val="ConsPlusNonformat"/>
        <w:jc w:val="both"/>
      </w:pPr>
      <w:r>
        <w:t>"___" ____________ 20__ г. ________________________________________________</w:t>
      </w:r>
    </w:p>
    <w:p w:rsidR="00EB4626" w:rsidRDefault="00EB4626">
      <w:pPr>
        <w:pStyle w:val="ConsPlusNonformat"/>
        <w:jc w:val="both"/>
      </w:pPr>
      <w:r>
        <w:t>___________________________________________________________________________</w:t>
      </w:r>
    </w:p>
    <w:p w:rsidR="00EB4626" w:rsidRPr="00F33571" w:rsidRDefault="00EB4626">
      <w:pPr>
        <w:pStyle w:val="ConsPlusNonformat"/>
        <w:jc w:val="both"/>
        <w:rPr>
          <w:sz w:val="18"/>
          <w:szCs w:val="18"/>
        </w:rPr>
      </w:pPr>
      <w:r>
        <w:t xml:space="preserve">            </w:t>
      </w:r>
      <w:r w:rsidRPr="00F33571">
        <w:rPr>
          <w:sz w:val="18"/>
          <w:szCs w:val="18"/>
        </w:rPr>
        <w:t>(наименование налогового органа, выдавшего решение)</w:t>
      </w:r>
    </w:p>
    <w:p w:rsidR="00EB4626" w:rsidRDefault="00EB4626">
      <w:pPr>
        <w:pStyle w:val="ConsPlusNonformat"/>
        <w:jc w:val="both"/>
      </w:pPr>
    </w:p>
    <w:p w:rsidR="00F33571" w:rsidRDefault="00F33571">
      <w:pPr>
        <w:pStyle w:val="ConsPlusNonformat"/>
        <w:jc w:val="both"/>
      </w:pPr>
      <w:r>
        <w:t xml:space="preserve">Начальник финансового управления </w:t>
      </w:r>
    </w:p>
    <w:p w:rsidR="00EB4626" w:rsidRDefault="00EB4626">
      <w:pPr>
        <w:pStyle w:val="ConsPlusNonformat"/>
        <w:jc w:val="both"/>
      </w:pPr>
      <w:r>
        <w:t xml:space="preserve">(уполномоченное </w:t>
      </w:r>
      <w:r w:rsidR="00F33571">
        <w:t>начальником финансового</w:t>
      </w:r>
    </w:p>
    <w:p w:rsidR="00EB4626" w:rsidRDefault="00F33571">
      <w:pPr>
        <w:pStyle w:val="ConsPlusNonformat"/>
        <w:jc w:val="both"/>
      </w:pPr>
      <w:r>
        <w:t>управления</w:t>
      </w:r>
      <w:r w:rsidR="00EB4626">
        <w:t xml:space="preserve"> должностное лицо) ______________ _______________________</w:t>
      </w:r>
    </w:p>
    <w:p w:rsidR="00EB4626" w:rsidRPr="00F33571" w:rsidRDefault="00EB4626">
      <w:pPr>
        <w:pStyle w:val="ConsPlusNonformat"/>
        <w:jc w:val="both"/>
        <w:rPr>
          <w:sz w:val="18"/>
          <w:szCs w:val="18"/>
        </w:rPr>
      </w:pPr>
      <w:r w:rsidRPr="00F33571">
        <w:rPr>
          <w:sz w:val="18"/>
          <w:szCs w:val="18"/>
        </w:rPr>
        <w:t xml:space="preserve">                                    (</w:t>
      </w:r>
      <w:proofErr w:type="gramStart"/>
      <w:r w:rsidRPr="00F33571">
        <w:rPr>
          <w:sz w:val="18"/>
          <w:szCs w:val="18"/>
        </w:rPr>
        <w:t xml:space="preserve">подпись)   </w:t>
      </w:r>
      <w:proofErr w:type="gramEnd"/>
      <w:r w:rsidRPr="00F33571">
        <w:rPr>
          <w:sz w:val="18"/>
          <w:szCs w:val="18"/>
        </w:rPr>
        <w:t xml:space="preserve">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EB4626" w:rsidRPr="00F33571" w:rsidRDefault="00EB4626">
      <w:pPr>
        <w:pStyle w:val="ConsPlusNormal"/>
        <w:jc w:val="right"/>
        <w:rPr>
          <w:sz w:val="18"/>
          <w:szCs w:val="18"/>
        </w:rPr>
      </w:pPr>
      <w:r w:rsidRPr="00F33571">
        <w:rPr>
          <w:sz w:val="18"/>
          <w:szCs w:val="18"/>
        </w:rPr>
        <w:lastRenderedPageBreak/>
        <w:t>Приложение N 18</w:t>
      </w:r>
    </w:p>
    <w:p w:rsidR="00EB4626" w:rsidRDefault="00EB4626">
      <w:pPr>
        <w:pStyle w:val="ConsPlusNormal"/>
        <w:jc w:val="right"/>
      </w:pPr>
      <w:r w:rsidRPr="00F33571">
        <w:rPr>
          <w:sz w:val="18"/>
          <w:szCs w:val="18"/>
        </w:rPr>
        <w:t>к Порядку</w:t>
      </w:r>
    </w:p>
    <w:p w:rsidR="00EB4626" w:rsidRDefault="00EB4626">
      <w:pPr>
        <w:pStyle w:val="ConsPlusNormal"/>
        <w:jc w:val="center"/>
      </w:pPr>
    </w:p>
    <w:p w:rsidR="00EB4626" w:rsidRDefault="00EB4626">
      <w:pPr>
        <w:pStyle w:val="ConsPlusNormal"/>
        <w:jc w:val="both"/>
      </w:pPr>
    </w:p>
    <w:p w:rsidR="00EB4626" w:rsidRDefault="00EB4626">
      <w:pPr>
        <w:pStyle w:val="ConsPlusNonformat"/>
        <w:jc w:val="both"/>
      </w:pPr>
      <w:r>
        <w:t>от "____" ____________ 20__ г. N ___________</w:t>
      </w:r>
    </w:p>
    <w:p w:rsidR="00EB4626" w:rsidRDefault="00EB4626">
      <w:pPr>
        <w:pStyle w:val="ConsPlusNonformat"/>
        <w:jc w:val="both"/>
      </w:pPr>
    </w:p>
    <w:p w:rsidR="00EB4626" w:rsidRDefault="00EB4626">
      <w:pPr>
        <w:pStyle w:val="ConsPlusNonformat"/>
        <w:jc w:val="both"/>
      </w:pPr>
      <w:r>
        <w:t xml:space="preserve">                                           ________________________________</w:t>
      </w:r>
    </w:p>
    <w:p w:rsidR="00EB4626" w:rsidRPr="00F33571" w:rsidRDefault="00EB4626">
      <w:pPr>
        <w:pStyle w:val="ConsPlusNonformat"/>
        <w:jc w:val="both"/>
        <w:rPr>
          <w:sz w:val="18"/>
          <w:szCs w:val="18"/>
        </w:rPr>
      </w:pPr>
      <w:r>
        <w:t xml:space="preserve">                                           </w:t>
      </w:r>
      <w:r w:rsidRPr="00F33571">
        <w:rPr>
          <w:sz w:val="18"/>
          <w:szCs w:val="18"/>
        </w:rPr>
        <w:t>(наименование налогового органа)</w:t>
      </w:r>
    </w:p>
    <w:p w:rsidR="00EB4626" w:rsidRDefault="00EB4626">
      <w:pPr>
        <w:pStyle w:val="ConsPlusNonformat"/>
        <w:jc w:val="both"/>
      </w:pPr>
      <w:r>
        <w:t xml:space="preserve">                                           ________________________________</w:t>
      </w:r>
    </w:p>
    <w:p w:rsidR="00EB4626" w:rsidRPr="00F33571" w:rsidRDefault="00EB4626">
      <w:pPr>
        <w:pStyle w:val="ConsPlusNonformat"/>
        <w:jc w:val="both"/>
        <w:rPr>
          <w:sz w:val="18"/>
          <w:szCs w:val="18"/>
        </w:rPr>
      </w:pPr>
      <w:r>
        <w:t xml:space="preserve">                                                       </w:t>
      </w:r>
      <w:r w:rsidRPr="00F33571">
        <w:rPr>
          <w:sz w:val="18"/>
          <w:szCs w:val="18"/>
        </w:rPr>
        <w:t>(адрес)</w:t>
      </w:r>
    </w:p>
    <w:p w:rsidR="00EB4626" w:rsidRDefault="00EB4626">
      <w:pPr>
        <w:pStyle w:val="ConsPlusNonformat"/>
        <w:jc w:val="both"/>
      </w:pPr>
    </w:p>
    <w:p w:rsidR="00EB4626" w:rsidRPr="00F33571" w:rsidRDefault="00EB4626">
      <w:pPr>
        <w:pStyle w:val="ConsPlusNonformat"/>
        <w:jc w:val="both"/>
        <w:rPr>
          <w:b/>
          <w:sz w:val="22"/>
          <w:szCs w:val="22"/>
        </w:rPr>
      </w:pPr>
      <w:bookmarkStart w:id="81" w:name="P1648"/>
      <w:bookmarkEnd w:id="81"/>
      <w:r w:rsidRPr="00F33571">
        <w:rPr>
          <w:b/>
          <w:sz w:val="22"/>
          <w:szCs w:val="22"/>
        </w:rPr>
        <w:t xml:space="preserve">                                Уведомление</w:t>
      </w:r>
    </w:p>
    <w:p w:rsidR="00EB4626" w:rsidRPr="00F33571" w:rsidRDefault="00EB4626">
      <w:pPr>
        <w:pStyle w:val="ConsPlusNonformat"/>
        <w:jc w:val="both"/>
        <w:rPr>
          <w:b/>
          <w:sz w:val="22"/>
          <w:szCs w:val="22"/>
        </w:rPr>
      </w:pPr>
      <w:r w:rsidRPr="00F33571">
        <w:rPr>
          <w:b/>
          <w:sz w:val="22"/>
          <w:szCs w:val="22"/>
        </w:rPr>
        <w:t xml:space="preserve">                  о неисполнении решения налогового органа</w:t>
      </w:r>
    </w:p>
    <w:p w:rsidR="00EB4626" w:rsidRPr="00F33571" w:rsidRDefault="00EB4626">
      <w:pPr>
        <w:pStyle w:val="ConsPlusNonformat"/>
        <w:jc w:val="both"/>
        <w:rPr>
          <w:b/>
          <w:sz w:val="22"/>
          <w:szCs w:val="22"/>
        </w:rPr>
      </w:pPr>
    </w:p>
    <w:p w:rsidR="00EB4626" w:rsidRDefault="00EB4626">
      <w:pPr>
        <w:pStyle w:val="ConsPlusNonformat"/>
        <w:jc w:val="both"/>
      </w:pPr>
      <w:r>
        <w:t xml:space="preserve">    </w:t>
      </w:r>
      <w:r w:rsidR="00F33571">
        <w:t>Ф</w:t>
      </w:r>
      <w:r>
        <w:t>инансов</w:t>
      </w:r>
      <w:r w:rsidR="00F33571">
        <w:t>ое управление Администрации Дмитровского муниципального района</w:t>
      </w:r>
      <w:r>
        <w:t xml:space="preserve"> Московской области уведомляет о неисполнении</w:t>
      </w:r>
    </w:p>
    <w:p w:rsidR="00EB4626" w:rsidRDefault="00EB4626">
      <w:pPr>
        <w:pStyle w:val="ConsPlusNonformat"/>
        <w:jc w:val="both"/>
      </w:pPr>
      <w:r>
        <w:t>___________________________________________________________________________</w:t>
      </w:r>
    </w:p>
    <w:p w:rsidR="00EB4626" w:rsidRPr="00F33571" w:rsidRDefault="00EB4626">
      <w:pPr>
        <w:pStyle w:val="ConsPlusNonformat"/>
        <w:jc w:val="both"/>
        <w:rPr>
          <w:sz w:val="18"/>
          <w:szCs w:val="18"/>
        </w:rPr>
      </w:pPr>
      <w:r w:rsidRPr="00F33571">
        <w:rPr>
          <w:sz w:val="18"/>
          <w:szCs w:val="18"/>
        </w:rPr>
        <w:t xml:space="preserve">           (наименование получателя бюджетных средств - должника)</w:t>
      </w:r>
    </w:p>
    <w:p w:rsidR="00F33571" w:rsidRDefault="00F33571">
      <w:pPr>
        <w:pStyle w:val="ConsPlusNonformat"/>
        <w:jc w:val="both"/>
      </w:pPr>
    </w:p>
    <w:p w:rsidR="00EB4626" w:rsidRDefault="00EB4626">
      <w:pPr>
        <w:pStyle w:val="ConsPlusNonformat"/>
        <w:jc w:val="both"/>
      </w:pPr>
      <w:r>
        <w:t>в течение трехмесячного срока решения налогового органа от "___" __________</w:t>
      </w:r>
    </w:p>
    <w:p w:rsidR="00EB4626" w:rsidRDefault="00EB4626">
      <w:pPr>
        <w:pStyle w:val="ConsPlusNonformat"/>
        <w:jc w:val="both"/>
      </w:pPr>
      <w:r>
        <w:t>20__ г. N ________, вынесенного ___________________________________________</w:t>
      </w:r>
    </w:p>
    <w:p w:rsidR="00EB4626" w:rsidRDefault="00EB4626">
      <w:pPr>
        <w:pStyle w:val="ConsPlusNonformat"/>
        <w:jc w:val="both"/>
      </w:pPr>
      <w:r>
        <w:t>___________________________________________________________________________</w:t>
      </w:r>
    </w:p>
    <w:p w:rsidR="00EB4626" w:rsidRPr="00F33571" w:rsidRDefault="00EB4626">
      <w:pPr>
        <w:pStyle w:val="ConsPlusNonformat"/>
        <w:jc w:val="both"/>
        <w:rPr>
          <w:sz w:val="18"/>
          <w:szCs w:val="18"/>
        </w:rPr>
      </w:pPr>
      <w:r>
        <w:t xml:space="preserve">            </w:t>
      </w:r>
      <w:r w:rsidRPr="00F33571">
        <w:rPr>
          <w:sz w:val="18"/>
          <w:szCs w:val="18"/>
        </w:rPr>
        <w:t>(наименование налогового органа, выдавшего решение)</w:t>
      </w:r>
    </w:p>
    <w:p w:rsidR="00EB4626" w:rsidRDefault="00EB4626">
      <w:pPr>
        <w:pStyle w:val="ConsPlusNonformat"/>
        <w:jc w:val="both"/>
      </w:pPr>
    </w:p>
    <w:p w:rsidR="00F33571" w:rsidRDefault="00F33571">
      <w:pPr>
        <w:pStyle w:val="ConsPlusNonformat"/>
        <w:jc w:val="both"/>
      </w:pPr>
    </w:p>
    <w:p w:rsidR="00F33571" w:rsidRDefault="00F33571">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F33571">
        <w:t>начальником финансового</w:t>
      </w:r>
    </w:p>
    <w:p w:rsidR="00EB4626" w:rsidRDefault="00F33571">
      <w:pPr>
        <w:pStyle w:val="ConsPlusNonformat"/>
        <w:jc w:val="both"/>
      </w:pPr>
      <w:r>
        <w:t>управления</w:t>
      </w:r>
      <w:r w:rsidR="00EB4626">
        <w:t xml:space="preserve"> должностное лицо) _____________ ________________________</w:t>
      </w:r>
    </w:p>
    <w:p w:rsidR="00EB4626" w:rsidRPr="00F33571" w:rsidRDefault="00EB4626">
      <w:pPr>
        <w:pStyle w:val="ConsPlusNonformat"/>
        <w:jc w:val="both"/>
        <w:rPr>
          <w:sz w:val="18"/>
          <w:szCs w:val="18"/>
        </w:rPr>
      </w:pPr>
      <w:r w:rsidRPr="00F33571">
        <w:rPr>
          <w:sz w:val="18"/>
          <w:szCs w:val="18"/>
        </w:rPr>
        <w:t xml:space="preserve">                                   (</w:t>
      </w:r>
      <w:proofErr w:type="gramStart"/>
      <w:r w:rsidRPr="00F33571">
        <w:rPr>
          <w:sz w:val="18"/>
          <w:szCs w:val="18"/>
        </w:rPr>
        <w:t xml:space="preserve">подпись)   </w:t>
      </w:r>
      <w:proofErr w:type="gramEnd"/>
      <w:r w:rsidRPr="00F33571">
        <w:rPr>
          <w:sz w:val="18"/>
          <w:szCs w:val="18"/>
        </w:rPr>
        <w:t xml:space="preserve">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EB4626" w:rsidRDefault="00EB4626">
      <w:pPr>
        <w:pStyle w:val="ConsPlusNormal"/>
        <w:jc w:val="both"/>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F103E9" w:rsidRDefault="00F103E9">
      <w:pPr>
        <w:pStyle w:val="ConsPlusNormal"/>
        <w:jc w:val="right"/>
      </w:pPr>
    </w:p>
    <w:p w:rsidR="00EB4626" w:rsidRPr="00F33571" w:rsidRDefault="00EB4626">
      <w:pPr>
        <w:pStyle w:val="ConsPlusNormal"/>
        <w:jc w:val="right"/>
        <w:rPr>
          <w:sz w:val="18"/>
          <w:szCs w:val="18"/>
        </w:rPr>
      </w:pPr>
      <w:r w:rsidRPr="00F33571">
        <w:rPr>
          <w:sz w:val="18"/>
          <w:szCs w:val="18"/>
        </w:rPr>
        <w:lastRenderedPageBreak/>
        <w:t>Приложение N 19</w:t>
      </w:r>
    </w:p>
    <w:p w:rsidR="00EB4626" w:rsidRPr="00F33571" w:rsidRDefault="00EB4626">
      <w:pPr>
        <w:pStyle w:val="ConsPlusNormal"/>
        <w:jc w:val="right"/>
        <w:rPr>
          <w:sz w:val="18"/>
          <w:szCs w:val="18"/>
        </w:rPr>
      </w:pPr>
      <w:r w:rsidRPr="00F33571">
        <w:rPr>
          <w:sz w:val="18"/>
          <w:szCs w:val="18"/>
        </w:rPr>
        <w:t>к Порядку</w:t>
      </w:r>
    </w:p>
    <w:p w:rsidR="00EB4626" w:rsidRDefault="00EB4626">
      <w:pPr>
        <w:pStyle w:val="ConsPlusNonformat"/>
        <w:jc w:val="both"/>
      </w:pPr>
      <w:r>
        <w:t>от "____" ___________ 20__ г. N ________</w:t>
      </w:r>
    </w:p>
    <w:p w:rsidR="00EB4626" w:rsidRDefault="00EB4626">
      <w:pPr>
        <w:pStyle w:val="ConsPlusNonformat"/>
        <w:jc w:val="both"/>
      </w:pPr>
    </w:p>
    <w:p w:rsidR="00EB4626" w:rsidRDefault="00EB4626">
      <w:pPr>
        <w:pStyle w:val="ConsPlusNonformat"/>
        <w:jc w:val="both"/>
      </w:pPr>
      <w:r>
        <w:t xml:space="preserve">                                            _______________________________</w:t>
      </w:r>
    </w:p>
    <w:p w:rsidR="00EB4626" w:rsidRPr="00F33571" w:rsidRDefault="00EB4626">
      <w:pPr>
        <w:pStyle w:val="ConsPlusNonformat"/>
        <w:jc w:val="both"/>
        <w:rPr>
          <w:sz w:val="18"/>
          <w:szCs w:val="18"/>
        </w:rPr>
      </w:pPr>
      <w:r>
        <w:t xml:space="preserve">                                                </w:t>
      </w:r>
      <w:r w:rsidRPr="00F33571">
        <w:rPr>
          <w:sz w:val="18"/>
          <w:szCs w:val="18"/>
        </w:rPr>
        <w:t>(наименование должника)</w:t>
      </w:r>
    </w:p>
    <w:p w:rsidR="00EB4626" w:rsidRDefault="00EB4626">
      <w:pPr>
        <w:pStyle w:val="ConsPlusNonformat"/>
        <w:jc w:val="both"/>
      </w:pPr>
      <w:r>
        <w:t xml:space="preserve">                                            _______________________________</w:t>
      </w:r>
    </w:p>
    <w:p w:rsidR="00EB4626" w:rsidRPr="00F33571" w:rsidRDefault="00EB4626">
      <w:pPr>
        <w:pStyle w:val="ConsPlusNonformat"/>
        <w:jc w:val="both"/>
        <w:rPr>
          <w:sz w:val="18"/>
          <w:szCs w:val="18"/>
        </w:rPr>
      </w:pPr>
      <w:r w:rsidRPr="00F33571">
        <w:rPr>
          <w:sz w:val="18"/>
          <w:szCs w:val="18"/>
        </w:rPr>
        <w:t xml:space="preserve">                                                       (адрес)</w:t>
      </w:r>
    </w:p>
    <w:p w:rsidR="00EB4626" w:rsidRDefault="00EB4626">
      <w:pPr>
        <w:pStyle w:val="ConsPlusNonformat"/>
        <w:jc w:val="both"/>
      </w:pPr>
    </w:p>
    <w:p w:rsidR="00EB4626" w:rsidRPr="00F33571" w:rsidRDefault="00EB4626">
      <w:pPr>
        <w:pStyle w:val="ConsPlusNonformat"/>
        <w:jc w:val="both"/>
        <w:rPr>
          <w:b/>
          <w:sz w:val="22"/>
          <w:szCs w:val="22"/>
        </w:rPr>
      </w:pPr>
      <w:bookmarkStart w:id="82" w:name="P1682"/>
      <w:bookmarkEnd w:id="82"/>
      <w:r w:rsidRPr="00F33571">
        <w:rPr>
          <w:b/>
          <w:sz w:val="22"/>
          <w:szCs w:val="22"/>
        </w:rPr>
        <w:t xml:space="preserve">                                Уведомление</w:t>
      </w:r>
    </w:p>
    <w:p w:rsidR="00EB4626" w:rsidRPr="00F33571" w:rsidRDefault="00EB4626">
      <w:pPr>
        <w:pStyle w:val="ConsPlusNonformat"/>
        <w:jc w:val="both"/>
        <w:rPr>
          <w:b/>
          <w:sz w:val="22"/>
          <w:szCs w:val="22"/>
        </w:rPr>
      </w:pPr>
      <w:r w:rsidRPr="00F33571">
        <w:rPr>
          <w:b/>
          <w:sz w:val="22"/>
          <w:szCs w:val="22"/>
        </w:rPr>
        <w:t xml:space="preserve">            о возобновлении исполнения решения налогового органа</w:t>
      </w:r>
    </w:p>
    <w:p w:rsidR="00EB4626" w:rsidRDefault="00EB4626">
      <w:pPr>
        <w:pStyle w:val="ConsPlusNonformat"/>
        <w:jc w:val="both"/>
      </w:pPr>
    </w:p>
    <w:p w:rsidR="00EB4626" w:rsidRDefault="00EB4626">
      <w:pPr>
        <w:pStyle w:val="ConsPlusNonformat"/>
        <w:jc w:val="both"/>
      </w:pPr>
      <w:r>
        <w:t>В связи с _________________________________________________________________</w:t>
      </w:r>
    </w:p>
    <w:p w:rsidR="00EB4626" w:rsidRDefault="00EB4626">
      <w:pPr>
        <w:pStyle w:val="ConsPlusNonformat"/>
        <w:jc w:val="both"/>
      </w:pPr>
      <w:r>
        <w:t>___________________________________________________________________________</w:t>
      </w:r>
    </w:p>
    <w:p w:rsidR="00EB4626" w:rsidRDefault="00EB4626">
      <w:pPr>
        <w:pStyle w:val="ConsPlusNonformat"/>
        <w:jc w:val="both"/>
        <w:rPr>
          <w:sz w:val="18"/>
          <w:szCs w:val="18"/>
        </w:rPr>
      </w:pPr>
      <w:r w:rsidRPr="00F33571">
        <w:rPr>
          <w:sz w:val="18"/>
          <w:szCs w:val="18"/>
        </w:rPr>
        <w:t xml:space="preserve"> (указывается наименование, дата, номер документа или наступление события,</w:t>
      </w:r>
    </w:p>
    <w:p w:rsidR="00F33571" w:rsidRDefault="00F33571">
      <w:pPr>
        <w:pStyle w:val="ConsPlusNonformat"/>
        <w:jc w:val="both"/>
        <w:rPr>
          <w:sz w:val="18"/>
          <w:szCs w:val="18"/>
        </w:rPr>
      </w:pPr>
    </w:p>
    <w:p w:rsidR="00F33571" w:rsidRPr="00F33571" w:rsidRDefault="00F33571">
      <w:pPr>
        <w:pStyle w:val="ConsPlusNonformat"/>
        <w:jc w:val="both"/>
        <w:rPr>
          <w:sz w:val="18"/>
          <w:szCs w:val="18"/>
        </w:rPr>
      </w:pPr>
      <w:r>
        <w:rPr>
          <w:sz w:val="18"/>
          <w:szCs w:val="18"/>
        </w:rPr>
        <w:t>___________________________________________________________________________________</w:t>
      </w:r>
    </w:p>
    <w:p w:rsidR="00EB4626" w:rsidRDefault="00EB4626">
      <w:pPr>
        <w:pStyle w:val="ConsPlusNonformat"/>
        <w:jc w:val="both"/>
        <w:rPr>
          <w:sz w:val="18"/>
          <w:szCs w:val="18"/>
        </w:rPr>
      </w:pPr>
      <w:r w:rsidRPr="00F33571">
        <w:rPr>
          <w:sz w:val="18"/>
          <w:szCs w:val="18"/>
        </w:rPr>
        <w:t xml:space="preserve">        послужившего основанием для возобновления исполнения решения</w:t>
      </w:r>
    </w:p>
    <w:p w:rsidR="00F33571" w:rsidRDefault="00F33571">
      <w:pPr>
        <w:pStyle w:val="ConsPlusNonformat"/>
        <w:jc w:val="both"/>
        <w:rPr>
          <w:sz w:val="18"/>
          <w:szCs w:val="18"/>
        </w:rPr>
      </w:pPr>
    </w:p>
    <w:p w:rsidR="00F33571" w:rsidRPr="00F33571" w:rsidRDefault="00F33571">
      <w:pPr>
        <w:pStyle w:val="ConsPlusNonformat"/>
        <w:jc w:val="both"/>
        <w:rPr>
          <w:sz w:val="18"/>
          <w:szCs w:val="18"/>
        </w:rPr>
      </w:pPr>
      <w:r>
        <w:rPr>
          <w:sz w:val="18"/>
          <w:szCs w:val="18"/>
        </w:rPr>
        <w:t>____________________________________________________________________________________</w:t>
      </w:r>
    </w:p>
    <w:p w:rsidR="00EB4626" w:rsidRPr="00F33571" w:rsidRDefault="00EB4626">
      <w:pPr>
        <w:pStyle w:val="ConsPlusNonformat"/>
        <w:jc w:val="both"/>
        <w:rPr>
          <w:sz w:val="18"/>
          <w:szCs w:val="18"/>
        </w:rPr>
      </w:pPr>
      <w:r>
        <w:t xml:space="preserve">                             </w:t>
      </w:r>
      <w:r w:rsidRPr="00F33571">
        <w:rPr>
          <w:sz w:val="18"/>
          <w:szCs w:val="18"/>
        </w:rPr>
        <w:t>налогового органа)</w:t>
      </w:r>
    </w:p>
    <w:p w:rsidR="00EB4626" w:rsidRDefault="00EB4626">
      <w:pPr>
        <w:pStyle w:val="ConsPlusNonformat"/>
        <w:jc w:val="both"/>
      </w:pPr>
      <w:r>
        <w:t>___________________________________________________________________________</w:t>
      </w:r>
    </w:p>
    <w:p w:rsidR="00EB4626" w:rsidRDefault="00EB4626">
      <w:pPr>
        <w:pStyle w:val="ConsPlusNonformat"/>
        <w:jc w:val="both"/>
        <w:rPr>
          <w:sz w:val="18"/>
          <w:szCs w:val="18"/>
        </w:rPr>
      </w:pPr>
      <w:r>
        <w:t xml:space="preserve">                    </w:t>
      </w:r>
      <w:r w:rsidRPr="00F33571">
        <w:rPr>
          <w:sz w:val="18"/>
          <w:szCs w:val="18"/>
        </w:rPr>
        <w:t>(содержание поступившего документа)</w:t>
      </w:r>
    </w:p>
    <w:p w:rsidR="00F33571" w:rsidRPr="00F33571" w:rsidRDefault="00F33571">
      <w:pPr>
        <w:pStyle w:val="ConsPlusNonformat"/>
        <w:jc w:val="both"/>
        <w:rPr>
          <w:sz w:val="18"/>
          <w:szCs w:val="18"/>
        </w:rPr>
      </w:pPr>
    </w:p>
    <w:p w:rsidR="00EB4626" w:rsidRDefault="00EB4626">
      <w:pPr>
        <w:pStyle w:val="ConsPlusNonformat"/>
        <w:jc w:val="both"/>
      </w:pPr>
      <w:r>
        <w:t xml:space="preserve">сообщаем </w:t>
      </w:r>
      <w:proofErr w:type="gramStart"/>
      <w:r>
        <w:t>Вам  о</w:t>
      </w:r>
      <w:proofErr w:type="gramEnd"/>
      <w:r>
        <w:t xml:space="preserve"> необходимости исполнения в порядке и в сроки, определенные</w:t>
      </w:r>
    </w:p>
    <w:p w:rsidR="00EB4626" w:rsidRDefault="00EB4626">
      <w:pPr>
        <w:pStyle w:val="ConsPlusNonformat"/>
        <w:jc w:val="both"/>
      </w:pPr>
      <w:r>
        <w:t>законодательством Российской Федерации, решения налогового органа</w:t>
      </w:r>
    </w:p>
    <w:p w:rsidR="00EB4626" w:rsidRDefault="00EB4626">
      <w:pPr>
        <w:pStyle w:val="ConsPlusNonformat"/>
        <w:jc w:val="both"/>
      </w:pPr>
      <w:r>
        <w:t>N _________, выданного "____" ______________ 20__ г. ______________________</w:t>
      </w:r>
    </w:p>
    <w:p w:rsidR="00EB4626" w:rsidRDefault="00EB4626">
      <w:pPr>
        <w:pStyle w:val="ConsPlusNonformat"/>
        <w:jc w:val="both"/>
      </w:pPr>
      <w:r>
        <w:t>__________________________________________________________________________.</w:t>
      </w:r>
    </w:p>
    <w:p w:rsidR="00EB4626" w:rsidRPr="00F33571" w:rsidRDefault="00EB4626">
      <w:pPr>
        <w:pStyle w:val="ConsPlusNonformat"/>
        <w:jc w:val="both"/>
        <w:rPr>
          <w:sz w:val="18"/>
          <w:szCs w:val="18"/>
        </w:rPr>
      </w:pPr>
      <w:r>
        <w:t xml:space="preserve">            </w:t>
      </w:r>
      <w:r w:rsidRPr="00F33571">
        <w:rPr>
          <w:sz w:val="18"/>
          <w:szCs w:val="18"/>
        </w:rPr>
        <w:t>(наименование налогового органа, выдавшего решение)</w:t>
      </w:r>
    </w:p>
    <w:p w:rsidR="00EB4626" w:rsidRDefault="00EB4626">
      <w:pPr>
        <w:pStyle w:val="ConsPlusNonformat"/>
        <w:jc w:val="both"/>
      </w:pPr>
    </w:p>
    <w:p w:rsidR="00F33571" w:rsidRDefault="00F33571">
      <w:pPr>
        <w:pStyle w:val="ConsPlusNonformat"/>
        <w:jc w:val="both"/>
      </w:pPr>
      <w:r>
        <w:t>Начальник финансового управления</w:t>
      </w:r>
    </w:p>
    <w:p w:rsidR="00EB4626" w:rsidRDefault="00EB4626">
      <w:pPr>
        <w:pStyle w:val="ConsPlusNonformat"/>
        <w:jc w:val="both"/>
      </w:pPr>
      <w:r>
        <w:t xml:space="preserve">(уполномоченное </w:t>
      </w:r>
      <w:r w:rsidR="00F33571">
        <w:t>начальником финансового</w:t>
      </w:r>
    </w:p>
    <w:p w:rsidR="00EB4626" w:rsidRDefault="00F33571">
      <w:pPr>
        <w:pStyle w:val="ConsPlusNonformat"/>
        <w:jc w:val="both"/>
      </w:pPr>
      <w:r>
        <w:t>управления</w:t>
      </w:r>
      <w:r w:rsidR="00EB4626">
        <w:t xml:space="preserve"> должностное лицо) ____________ _________________________</w:t>
      </w:r>
    </w:p>
    <w:p w:rsidR="00EB4626" w:rsidRPr="00F33571" w:rsidRDefault="00EB4626">
      <w:pPr>
        <w:pStyle w:val="ConsPlusNonformat"/>
        <w:jc w:val="both"/>
        <w:rPr>
          <w:sz w:val="18"/>
          <w:szCs w:val="18"/>
        </w:rPr>
      </w:pPr>
      <w:r>
        <w:t xml:space="preserve">                              </w:t>
      </w:r>
      <w:r w:rsidRPr="00F33571">
        <w:rPr>
          <w:sz w:val="18"/>
          <w:szCs w:val="18"/>
        </w:rPr>
        <w:t>(</w:t>
      </w:r>
      <w:proofErr w:type="gramStart"/>
      <w:r w:rsidRPr="00F33571">
        <w:rPr>
          <w:sz w:val="18"/>
          <w:szCs w:val="18"/>
        </w:rPr>
        <w:t xml:space="preserve">подпись)   </w:t>
      </w:r>
      <w:proofErr w:type="gramEnd"/>
      <w:r w:rsidRPr="00F33571">
        <w:rPr>
          <w:sz w:val="18"/>
          <w:szCs w:val="18"/>
        </w:rPr>
        <w:t xml:space="preserve">  (расшифровка подписи)</w:t>
      </w:r>
    </w:p>
    <w:p w:rsidR="00EB4626" w:rsidRDefault="00EB4626">
      <w:pPr>
        <w:pStyle w:val="ConsPlusNonformat"/>
        <w:jc w:val="both"/>
      </w:pPr>
    </w:p>
    <w:p w:rsidR="00EB4626" w:rsidRDefault="00EB4626">
      <w:pPr>
        <w:pStyle w:val="ConsPlusNonformat"/>
        <w:jc w:val="both"/>
      </w:pPr>
      <w:r>
        <w:t xml:space="preserve">                                             М.П.</w:t>
      </w:r>
    </w:p>
    <w:p w:rsidR="00EB4626" w:rsidRDefault="00EB4626">
      <w:pPr>
        <w:pStyle w:val="ConsPlusNormal"/>
        <w:jc w:val="both"/>
      </w:pPr>
    </w:p>
    <w:p w:rsidR="00EB4626" w:rsidRDefault="00EB4626">
      <w:pPr>
        <w:pStyle w:val="ConsPlusNormal"/>
        <w:jc w:val="both"/>
      </w:pPr>
    </w:p>
    <w:p w:rsidR="00EB4626" w:rsidRDefault="00EB4626">
      <w:pPr>
        <w:pStyle w:val="ConsPlusNormal"/>
        <w:pBdr>
          <w:top w:val="single" w:sz="6" w:space="0" w:color="auto"/>
        </w:pBdr>
        <w:spacing w:before="100" w:after="100"/>
        <w:jc w:val="both"/>
        <w:rPr>
          <w:sz w:val="2"/>
          <w:szCs w:val="2"/>
        </w:rPr>
      </w:pPr>
    </w:p>
    <w:p w:rsidR="00B04E2F" w:rsidRDefault="00B04E2F"/>
    <w:sectPr w:rsidR="00B04E2F" w:rsidSect="003B033C">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yrillicGaramond">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B4626"/>
    <w:rsid w:val="00013AE9"/>
    <w:rsid w:val="000D075B"/>
    <w:rsid w:val="000F24CB"/>
    <w:rsid w:val="0018798C"/>
    <w:rsid w:val="001D7953"/>
    <w:rsid w:val="001E0969"/>
    <w:rsid w:val="00261E9F"/>
    <w:rsid w:val="00277D2E"/>
    <w:rsid w:val="002B0D36"/>
    <w:rsid w:val="002E08E2"/>
    <w:rsid w:val="00300AC5"/>
    <w:rsid w:val="003B033C"/>
    <w:rsid w:val="003D3E34"/>
    <w:rsid w:val="004352D1"/>
    <w:rsid w:val="005732BE"/>
    <w:rsid w:val="00645F3D"/>
    <w:rsid w:val="00671B5E"/>
    <w:rsid w:val="006C3849"/>
    <w:rsid w:val="007354C2"/>
    <w:rsid w:val="007655C3"/>
    <w:rsid w:val="007D577C"/>
    <w:rsid w:val="009767F8"/>
    <w:rsid w:val="00986C52"/>
    <w:rsid w:val="009A730B"/>
    <w:rsid w:val="00A03B02"/>
    <w:rsid w:val="00AA07D2"/>
    <w:rsid w:val="00AC5945"/>
    <w:rsid w:val="00B04E2F"/>
    <w:rsid w:val="00C16928"/>
    <w:rsid w:val="00CA0D99"/>
    <w:rsid w:val="00D1398F"/>
    <w:rsid w:val="00D1457A"/>
    <w:rsid w:val="00DB76CC"/>
    <w:rsid w:val="00E9714E"/>
    <w:rsid w:val="00EB4626"/>
    <w:rsid w:val="00EF107F"/>
    <w:rsid w:val="00F103E9"/>
    <w:rsid w:val="00F3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61F1A-B7C4-4988-BAC9-6A68D899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96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E0969"/>
    <w:pPr>
      <w:keepNext/>
      <w:tabs>
        <w:tab w:val="left" w:pos="4536"/>
        <w:tab w:val="left" w:pos="9356"/>
      </w:tabs>
      <w:ind w:right="-285"/>
      <w:jc w:val="center"/>
      <w:outlineLvl w:val="2"/>
    </w:pPr>
    <w:rPr>
      <w:rFonts w:ascii="CyrillicGaramond" w:hAnsi="CyrillicGaramond"/>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6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6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6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62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18798C"/>
    <w:rPr>
      <w:rFonts w:ascii="Segoe UI" w:hAnsi="Segoe UI" w:cs="Segoe UI"/>
      <w:sz w:val="18"/>
      <w:szCs w:val="18"/>
    </w:rPr>
  </w:style>
  <w:style w:type="character" w:customStyle="1" w:styleId="a4">
    <w:name w:val="Текст выноски Знак"/>
    <w:basedOn w:val="a0"/>
    <w:link w:val="a3"/>
    <w:uiPriority w:val="99"/>
    <w:semiHidden/>
    <w:rsid w:val="0018798C"/>
    <w:rPr>
      <w:rFonts w:ascii="Segoe UI" w:hAnsi="Segoe UI" w:cs="Segoe UI"/>
      <w:sz w:val="18"/>
      <w:szCs w:val="18"/>
    </w:rPr>
  </w:style>
  <w:style w:type="character" w:customStyle="1" w:styleId="30">
    <w:name w:val="Заголовок 3 Знак"/>
    <w:basedOn w:val="a0"/>
    <w:link w:val="3"/>
    <w:rsid w:val="001E0969"/>
    <w:rPr>
      <w:rFonts w:ascii="CyrillicGaramond" w:eastAsia="Times New Roman" w:hAnsi="CyrillicGaramond" w:cs="Times New Roman"/>
      <w:b/>
      <w:sz w:val="40"/>
      <w:szCs w:val="20"/>
      <w:lang w:eastAsia="ru-RU"/>
    </w:rPr>
  </w:style>
  <w:style w:type="paragraph" w:styleId="a5">
    <w:name w:val="Body Text"/>
    <w:basedOn w:val="a"/>
    <w:link w:val="a6"/>
    <w:rsid w:val="001E0969"/>
    <w:pPr>
      <w:tabs>
        <w:tab w:val="left" w:pos="6407"/>
      </w:tabs>
      <w:spacing w:before="140"/>
      <w:ind w:right="-1"/>
    </w:pPr>
    <w:rPr>
      <w:szCs w:val="20"/>
    </w:rPr>
  </w:style>
  <w:style w:type="character" w:customStyle="1" w:styleId="a6">
    <w:name w:val="Основной текст Знак"/>
    <w:basedOn w:val="a0"/>
    <w:link w:val="a5"/>
    <w:rsid w:val="001E0969"/>
    <w:rPr>
      <w:rFonts w:ascii="Times New Roman" w:eastAsia="Times New Roman" w:hAnsi="Times New Roman" w:cs="Times New Roman"/>
      <w:sz w:val="24"/>
      <w:szCs w:val="20"/>
      <w:lang w:eastAsia="ru-RU"/>
    </w:rPr>
  </w:style>
  <w:style w:type="paragraph" w:styleId="a7">
    <w:name w:val="List Paragraph"/>
    <w:basedOn w:val="a"/>
    <w:uiPriority w:val="34"/>
    <w:qFormat/>
    <w:rsid w:val="001E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94532ED4B9D4299F14F8F448EE4A5BBD8FDF1CE76A095E96C46258DE16CE208CAE12A231EA05BCuC7FM" TargetMode="External"/><Relationship Id="rId18" Type="http://schemas.openxmlformats.org/officeDocument/2006/relationships/hyperlink" Target="consultantplus://offline/ref=9194532ED4B9D4299F14F8F448EE4A5BBD8FDF1CE76A095E96C46258DE16CE208CAE12A033EBu075M" TargetMode="External"/><Relationship Id="rId26" Type="http://schemas.openxmlformats.org/officeDocument/2006/relationships/hyperlink" Target="consultantplus://offline/ref=9194532ED4B9D4299F14F8F448EE4A5BBD8FDF1CE76A095E96C46258DE16CE208CAE12A231EA05BCuC7FM" TargetMode="External"/><Relationship Id="rId39" Type="http://schemas.openxmlformats.org/officeDocument/2006/relationships/hyperlink" Target="consultantplus://offline/ref=9194532ED4B9D4299F14F8F448EE4A5BBD8FDF1CE76A095E96C46258DE16CE208CAE12A231EB04BDuC7FM" TargetMode="External"/><Relationship Id="rId21" Type="http://schemas.openxmlformats.org/officeDocument/2006/relationships/hyperlink" Target="consultantplus://offline/ref=9194532ED4B9D4299F14F8F448EE4A5BBD8FDF1CE76A095E96C46258DE16CE208CAE12A231EB04BDuC73M" TargetMode="External"/><Relationship Id="rId34" Type="http://schemas.openxmlformats.org/officeDocument/2006/relationships/hyperlink" Target="consultantplus://offline/ref=9194532ED4B9D4299F14F8F448EE4A5BBD8FDF1CE76A095E96C46258DE16CE208CAE12A231EB04BDuC7FM" TargetMode="External"/><Relationship Id="rId42" Type="http://schemas.openxmlformats.org/officeDocument/2006/relationships/hyperlink" Target="consultantplus://offline/ref=9194532ED4B9D4299F14F8F448EE4A5BBD8FDF1CE76A095E96C46258DE16CE208CAE12A231EB0EB7uC7EM" TargetMode="External"/><Relationship Id="rId47" Type="http://schemas.openxmlformats.org/officeDocument/2006/relationships/hyperlink" Target="consultantplus://offline/ref=9194532ED4B9D4299F14F8F448EE4A5BBD8FDF1CE76A095E96C46258DE16CE208CAE12A231EB04BDuC7FM" TargetMode="External"/><Relationship Id="rId50" Type="http://schemas.openxmlformats.org/officeDocument/2006/relationships/hyperlink" Target="consultantplus://offline/ref=9194532ED4B9D4299F14F8F448EE4A5BBD8FDF1CE76A095E96C46258DE16CE208CAE12A231EB0EB7uC7EM" TargetMode="External"/><Relationship Id="rId55" Type="http://schemas.openxmlformats.org/officeDocument/2006/relationships/hyperlink" Target="consultantplus://offline/ref=9194532ED4B9D4299F14F8F448EE4A5BBD8FDF1CE76A095E96C46258DE16CE208CAE12A231EB04BDuC76M" TargetMode="External"/><Relationship Id="rId7" Type="http://schemas.openxmlformats.org/officeDocument/2006/relationships/hyperlink" Target="consultantplus://offline/ref=9194532ED4B9D4299F14F8F448EE4A5BBD8FDF1CE76A095E96C46258DE16CE208CAE12A231EA05BCuC74M" TargetMode="External"/><Relationship Id="rId12" Type="http://schemas.openxmlformats.org/officeDocument/2006/relationships/hyperlink" Target="consultantplus://offline/ref=9194532ED4B9D4299F14F8F448EE4A5BBD8FDF1CE76A095E96C46258DE16CE208CAE12A231EB05B4uC77M" TargetMode="External"/><Relationship Id="rId17" Type="http://schemas.openxmlformats.org/officeDocument/2006/relationships/hyperlink" Target="consultantplus://offline/ref=9194532ED4B9D4299F14F8F448EE4A5BBD8FDF1CE76A095E96C46258DE16CE208CAE12A033EBu077M" TargetMode="External"/><Relationship Id="rId25" Type="http://schemas.openxmlformats.org/officeDocument/2006/relationships/hyperlink" Target="consultantplus://offline/ref=9194532ED4B9D4299F14F8F448EE4A5BBD8FDF1CE76A095E96C46258DE16CE208CAE12A231EB05B4uC77M" TargetMode="External"/><Relationship Id="rId33" Type="http://schemas.openxmlformats.org/officeDocument/2006/relationships/hyperlink" Target="consultantplus://offline/ref=9194532ED4B9D4299F14F8F448EE4A5BBD8FDF1CE76A095E96C46258DE16CE208CAE12A039EFu071M" TargetMode="External"/><Relationship Id="rId38" Type="http://schemas.openxmlformats.org/officeDocument/2006/relationships/hyperlink" Target="consultantplus://offline/ref=9194532ED4B9D4299F14F8F448EE4A5BBD8FDF1CE76A095E96C46258DE16CE208CAE12A231EA05BCuC7FM" TargetMode="External"/><Relationship Id="rId46" Type="http://schemas.openxmlformats.org/officeDocument/2006/relationships/hyperlink" Target="consultantplus://offline/ref=9194532ED4B9D4299F14F8F448EE4A5BBD8FDF1CE76A095E96C46258DE16CE208CAE12A033EBu075M" TargetMode="External"/><Relationship Id="rId2" Type="http://schemas.openxmlformats.org/officeDocument/2006/relationships/styles" Target="styles.xml"/><Relationship Id="rId16" Type="http://schemas.openxmlformats.org/officeDocument/2006/relationships/hyperlink" Target="consultantplus://offline/ref=9194532ED4B9D4299F14F8F448EE4A5BBD8FDF1CE76A095E96C46258DE16CE208CAE12A033E8u072M" TargetMode="External"/><Relationship Id="rId20" Type="http://schemas.openxmlformats.org/officeDocument/2006/relationships/hyperlink" Target="consultantplus://offline/ref=9194532ED4B9D4299F14F8F448EE4A5BBD8FDF1CE76A095E96C46258DE16CE208CAE12A231EB04BDuC74M" TargetMode="External"/><Relationship Id="rId29" Type="http://schemas.openxmlformats.org/officeDocument/2006/relationships/hyperlink" Target="consultantplus://offline/ref=9194532ED4B9D4299F14F8F448EE4A5BBD8FDF1CE76A095E96C46258DE16CE208CAE12A231EB04BDuC74M" TargetMode="External"/><Relationship Id="rId41" Type="http://schemas.openxmlformats.org/officeDocument/2006/relationships/hyperlink" Target="consultantplus://offline/ref=9194532ED4B9D4299F14F8F448EE4A5BBD8FDF1CE76A095E96C46258DE16CE208CAE12A231EB05B4uC77M" TargetMode="External"/><Relationship Id="rId54" Type="http://schemas.openxmlformats.org/officeDocument/2006/relationships/hyperlink" Target="consultantplus://offline/ref=9194532ED4B9D4299F14F8F448EE4A5BBD8FDF1CE76A095E96C46258DE16CE208CAE12A231EA05BCuC7FM" TargetMode="External"/><Relationship Id="rId1" Type="http://schemas.openxmlformats.org/officeDocument/2006/relationships/customXml" Target="../customXml/item1.xml"/><Relationship Id="rId6" Type="http://schemas.openxmlformats.org/officeDocument/2006/relationships/hyperlink" Target="consultantplus://offline/ref=9194532ED4B9D4299F14F8F448EE4A5BBD8FDF1CE76A095E96C46258DEu176M" TargetMode="External"/><Relationship Id="rId11" Type="http://schemas.openxmlformats.org/officeDocument/2006/relationships/hyperlink" Target="consultantplus://offline/ref=9194532ED4B9D4299F14F8F448EE4A5BBD8FDF1CE76A095E96C46258DE16CE208CAE12A231EA05BCuC71M" TargetMode="External"/><Relationship Id="rId24" Type="http://schemas.openxmlformats.org/officeDocument/2006/relationships/hyperlink" Target="consultantplus://offline/ref=9194532ED4B9D4299F14F8F448EE4A5BBD8FDF1CE76A095E96C46258DE16CE208CAE12A231EA05BCuC71M" TargetMode="External"/><Relationship Id="rId32" Type="http://schemas.openxmlformats.org/officeDocument/2006/relationships/hyperlink" Target="consultantplus://offline/ref=9194532ED4B9D4299F14F8F448EE4A5BBD8FDF1CE76A095E96C46258DE16CE208CAE12A039EFu074M" TargetMode="External"/><Relationship Id="rId37" Type="http://schemas.openxmlformats.org/officeDocument/2006/relationships/hyperlink" Target="consultantplus://offline/ref=9194532ED4B9D4299F14F8F448EE4A5BBD8FDF1CE76A095E96C46258DE16CE208CAE12A231EB0EB7uC7EM" TargetMode="External"/><Relationship Id="rId40" Type="http://schemas.openxmlformats.org/officeDocument/2006/relationships/hyperlink" Target="consultantplus://offline/ref=9194532ED4B9D4299F14F8F448EE4A5BBD8FDF1CE76A095E96C46258DE16CE208CAE12A231EA05BCuC71M" TargetMode="External"/><Relationship Id="rId45" Type="http://schemas.openxmlformats.org/officeDocument/2006/relationships/hyperlink" Target="consultantplus://offline/ref=9194532ED4B9D4299F14F8F448EE4A5BBD8FDF1CE76A095E96C46258DE16CE208CAE12A033EBu077M" TargetMode="External"/><Relationship Id="rId53" Type="http://schemas.openxmlformats.org/officeDocument/2006/relationships/hyperlink" Target="consultantplus://offline/ref=9194532ED4B9D4299F14F8F448EE4A5BBD8FDF1CE76A095E96C46258DE16CE208CAE12A231EB0EB0uC76M" TargetMode="External"/><Relationship Id="rId58" Type="http://schemas.openxmlformats.org/officeDocument/2006/relationships/theme" Target="theme/theme1.xml"/><Relationship Id="rId5" Type="http://schemas.openxmlformats.org/officeDocument/2006/relationships/hyperlink" Target="consultantplus://offline/ref=9194532ED4B9D4299F14F8F448EE4A5BBD8FDF1CE76A095E96C46258DE16CE208CAE12A033EAu076M" TargetMode="External"/><Relationship Id="rId15" Type="http://schemas.openxmlformats.org/officeDocument/2006/relationships/hyperlink" Target="consultantplus://offline/ref=9194532ED4B9D4299F14F8F448EE4A5BBD8FDF1CE76A095E96C46258DE16CE208CAE12A231EA05BCuC7FM" TargetMode="External"/><Relationship Id="rId23" Type="http://schemas.openxmlformats.org/officeDocument/2006/relationships/hyperlink" Target="consultantplus://offline/ref=9194532ED4B9D4299F14F8F448EE4A5BBD8FDF1CE76A095E96C46258DE16CE208CAE12A231EB04BDuC7FM" TargetMode="External"/><Relationship Id="rId28" Type="http://schemas.openxmlformats.org/officeDocument/2006/relationships/hyperlink" Target="consultantplus://offline/ref=9194532ED4B9D4299F14F8F448EE4A5BBD8FDF1CE76A095E96C46258DE16CE208CAE12A231EA05BCuC7FM" TargetMode="External"/><Relationship Id="rId36" Type="http://schemas.openxmlformats.org/officeDocument/2006/relationships/hyperlink" Target="consultantplus://offline/ref=9194532ED4B9D4299F14F8F448EE4A5BBD8FDF1CE76A095E96C46258DE16CE208CAE12A231EB05B4uC77M" TargetMode="External"/><Relationship Id="rId49" Type="http://schemas.openxmlformats.org/officeDocument/2006/relationships/hyperlink" Target="consultantplus://offline/ref=9194532ED4B9D4299F14F8F448EE4A5BBD8FDF1CE76A095E96C46258DE16CE208CAE12A231EB05B4uC77M" TargetMode="External"/><Relationship Id="rId57" Type="http://schemas.openxmlformats.org/officeDocument/2006/relationships/fontTable" Target="fontTable.xml"/><Relationship Id="rId10" Type="http://schemas.openxmlformats.org/officeDocument/2006/relationships/hyperlink" Target="consultantplus://offline/ref=9194532ED4B9D4299F14F8F448EE4A5BBD8FDF1CE76A095E96C46258DE16CE208CAE12A231EB04BDuC7FM" TargetMode="External"/><Relationship Id="rId19" Type="http://schemas.openxmlformats.org/officeDocument/2006/relationships/hyperlink" Target="consultantplus://offline/ref=9194532ED4B9D4299F14F8F448EE4A5BBD8FDF1CE76A095E96C46258DE16CE208CAE12A231EB04BDuC76M" TargetMode="External"/><Relationship Id="rId31" Type="http://schemas.openxmlformats.org/officeDocument/2006/relationships/hyperlink" Target="consultantplus://offline/ref=9194532ED4B9D4299F14F8F448EE4A5BBD8FDF1CE76A095E96C46258DE16CE208CAE12A231EB04BDuC70M" TargetMode="External"/><Relationship Id="rId44" Type="http://schemas.openxmlformats.org/officeDocument/2006/relationships/hyperlink" Target="consultantplus://offline/ref=9194532ED4B9D4299F14F8F448EE4A5BBD8FDF1CE76A095E96C46258DE16CE208CAE12A033E8u072M" TargetMode="External"/><Relationship Id="rId52" Type="http://schemas.openxmlformats.org/officeDocument/2006/relationships/hyperlink" Target="consultantplus://offline/ref=9194532ED4B9D4299F14F8F448EE4A5BBD8FDF1CE76A095E96C46258DE16CE208CAE12A231EB0EB0uC77M" TargetMode="External"/><Relationship Id="rId4" Type="http://schemas.openxmlformats.org/officeDocument/2006/relationships/webSettings" Target="webSettings.xml"/><Relationship Id="rId9" Type="http://schemas.openxmlformats.org/officeDocument/2006/relationships/hyperlink" Target="consultantplus://offline/ref=9194532ED4B9D4299F14F8F448EE4A5BBD8FDF1CE76A095E96C46258DE16CE208CAE12A231EB05B0uC76M" TargetMode="External"/><Relationship Id="rId14" Type="http://schemas.openxmlformats.org/officeDocument/2006/relationships/hyperlink" Target="consultantplus://offline/ref=9194532ED4B9D4299F14F8F448EE4A5BBD8FDF1CE76A095E96C46258DE16CE208CAE12A231EB04BDuC70M" TargetMode="External"/><Relationship Id="rId22" Type="http://schemas.openxmlformats.org/officeDocument/2006/relationships/hyperlink" Target="consultantplus://offline/ref=9194532ED4B9D4299F14F8F448EE4A5BBD8FDF1CE76A095E96C46258DE16CE208CAE12A231EB04BDuC76M" TargetMode="External"/><Relationship Id="rId27" Type="http://schemas.openxmlformats.org/officeDocument/2006/relationships/hyperlink" Target="consultantplus://offline/ref=9194532ED4B9D4299F14F8F448EE4A5BBD8FDF1CE76A095E96C46258DE16CE208CAE12A231EB04BDuC70M" TargetMode="External"/><Relationship Id="rId30" Type="http://schemas.openxmlformats.org/officeDocument/2006/relationships/hyperlink" Target="consultantplus://offline/ref=9194532ED4B9D4299F14F8F448EE4A5BBD8FDF1CE76A095E96C46258DE16CE208CAE12A231EB04BDuC73M" TargetMode="External"/><Relationship Id="rId35" Type="http://schemas.openxmlformats.org/officeDocument/2006/relationships/hyperlink" Target="consultantplus://offline/ref=9194532ED4B9D4299F14F8F448EE4A5BBD8FDF1CE76A095E96C46258DE16CE208CAE12A733EEu073M" TargetMode="External"/><Relationship Id="rId43" Type="http://schemas.openxmlformats.org/officeDocument/2006/relationships/hyperlink" Target="consultantplus://offline/ref=9194532ED4B9D4299F14F8F448EE4A5BBD8FDF1CE76A095E96C46258DE16CE208CAE12A231EA05BCuC7FM" TargetMode="External"/><Relationship Id="rId48" Type="http://schemas.openxmlformats.org/officeDocument/2006/relationships/hyperlink" Target="consultantplus://offline/ref=9194532ED4B9D4299F14F8F448EE4A5BBD8FDF1CE76A095E96C46258DE16CE208CAE12A733EEu073M" TargetMode="External"/><Relationship Id="rId56" Type="http://schemas.openxmlformats.org/officeDocument/2006/relationships/hyperlink" Target="consultantplus://offline/ref=9194532ED4B9D4299F14F8F448EE4A5BBD8FDF1CE76A095E96C46258DE16CE208CAE12A033E8u076M" TargetMode="External"/><Relationship Id="rId8" Type="http://schemas.openxmlformats.org/officeDocument/2006/relationships/hyperlink" Target="consultantplus://offline/ref=9194532ED4B9D4299F14F8F448EE4A5BBD8FD41AE168095E96C46258DEu176M" TargetMode="External"/><Relationship Id="rId51" Type="http://schemas.openxmlformats.org/officeDocument/2006/relationships/hyperlink" Target="consultantplus://offline/ref=9194532ED4B9D4299F14F8F448EE4A5BBD8FDF1CE76A095E96C46258DE16CE208CAE12A231EA05BCuC7F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DE5C-C7BB-429A-BF5E-71321ABE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42</Pages>
  <Words>16386</Words>
  <Characters>93406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Лосева</dc:creator>
  <cp:lastModifiedBy>Лосева</cp:lastModifiedBy>
  <cp:revision>18</cp:revision>
  <cp:lastPrinted>2016-06-24T09:35:00Z</cp:lastPrinted>
  <dcterms:created xsi:type="dcterms:W3CDTF">2016-06-19T17:32:00Z</dcterms:created>
  <dcterms:modified xsi:type="dcterms:W3CDTF">2016-06-30T07:30:00Z</dcterms:modified>
</cp:coreProperties>
</file>