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940A0D">
        <w:rPr>
          <w:rFonts w:ascii="Arial" w:hAnsi="Arial" w:cs="Arial"/>
          <w:b/>
          <w:bCs/>
          <w:color w:val="000000"/>
          <w:spacing w:val="-2"/>
        </w:rPr>
        <w:t>4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940A0D">
        <w:rPr>
          <w:rFonts w:ascii="Arial" w:hAnsi="Arial" w:cs="Arial"/>
          <w:b/>
          <w:bCs/>
          <w:color w:val="000000"/>
          <w:spacing w:val="-2"/>
        </w:rPr>
        <w:t>4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940A0D">
        <w:rPr>
          <w:rFonts w:ascii="Arial" w:hAnsi="Arial" w:cs="Arial"/>
        </w:rPr>
        <w:t>12</w:t>
      </w:r>
      <w:r w:rsidR="004C0447" w:rsidRPr="006B4674">
        <w:rPr>
          <w:rFonts w:ascii="Arial" w:hAnsi="Arial" w:cs="Arial"/>
        </w:rPr>
        <w:t>»</w:t>
      </w:r>
      <w:r w:rsidR="00341E03">
        <w:rPr>
          <w:rFonts w:ascii="Arial" w:hAnsi="Arial" w:cs="Arial"/>
        </w:rPr>
        <w:t xml:space="preserve"> </w:t>
      </w:r>
      <w:r w:rsidR="00940A0D">
        <w:rPr>
          <w:rFonts w:ascii="Arial" w:hAnsi="Arial" w:cs="Arial"/>
        </w:rPr>
        <w:t xml:space="preserve">ноября </w:t>
      </w:r>
      <w:r w:rsidR="00705452">
        <w:rPr>
          <w:rFonts w:ascii="Arial" w:hAnsi="Arial" w:cs="Arial"/>
        </w:rPr>
        <w:t xml:space="preserve"> </w:t>
      </w:r>
      <w:r w:rsidR="00D2670E">
        <w:rPr>
          <w:rFonts w:ascii="Arial" w:hAnsi="Arial" w:cs="Arial"/>
        </w:rPr>
        <w:t xml:space="preserve"> 2014</w:t>
      </w:r>
      <w:r w:rsidR="004C0447" w:rsidRPr="006B4674">
        <w:rPr>
          <w:rFonts w:ascii="Arial" w:hAnsi="Arial" w:cs="Arial"/>
        </w:rPr>
        <w:t xml:space="preserve"> 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r w:rsidR="00D2670E">
        <w:rPr>
          <w:rFonts w:ascii="Arial" w:hAnsi="Arial" w:cs="Arial"/>
        </w:rPr>
        <w:t>Е.Б.Трошенкова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</w:t>
      </w:r>
      <w:r w:rsidR="00D2670E">
        <w:rPr>
          <w:rFonts w:ascii="Arial" w:hAnsi="Arial" w:cs="Arial"/>
        </w:rPr>
        <w:t>И.Н.Лукьянова</w:t>
      </w:r>
      <w:r w:rsidRPr="006B4674">
        <w:rPr>
          <w:rFonts w:ascii="Arial" w:hAnsi="Arial" w:cs="Arial"/>
        </w:rPr>
        <w:t xml:space="preserve">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комиссии:                                    </w:t>
      </w:r>
      <w:r w:rsidR="00D2670E">
        <w:rPr>
          <w:rFonts w:ascii="Arial" w:hAnsi="Arial" w:cs="Arial"/>
        </w:rPr>
        <w:t>Е.Ю. Монахова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</w:t>
      </w:r>
      <w:r w:rsidR="00705452">
        <w:rPr>
          <w:rFonts w:ascii="Arial" w:hAnsi="Arial" w:cs="Arial"/>
        </w:rPr>
        <w:t>И.А. Кораблева,</w:t>
      </w:r>
      <w:r w:rsidRPr="006B4674">
        <w:rPr>
          <w:rFonts w:ascii="Arial" w:hAnsi="Arial" w:cs="Arial"/>
        </w:rPr>
        <w:t xml:space="preserve"> </w:t>
      </w:r>
      <w:r w:rsidR="00940A0D">
        <w:rPr>
          <w:rFonts w:ascii="Arial" w:hAnsi="Arial" w:cs="Arial"/>
        </w:rPr>
        <w:t>О.Б. Темнова</w:t>
      </w:r>
      <w:r w:rsidRPr="006B4674">
        <w:rPr>
          <w:rFonts w:ascii="Arial" w:hAnsi="Arial" w:cs="Arial"/>
        </w:rPr>
        <w:t>, Е.А.</w:t>
      </w:r>
      <w:r w:rsidR="00341E03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 xml:space="preserve">Ярыгина.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940A0D">
        <w:rPr>
          <w:rFonts w:ascii="Arial" w:hAnsi="Arial" w:cs="Arial"/>
        </w:rPr>
        <w:t>6</w:t>
      </w:r>
      <w:r w:rsidR="00D2670E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940A0D">
        <w:rPr>
          <w:rFonts w:ascii="Arial" w:hAnsi="Arial" w:cs="Arial"/>
        </w:rPr>
        <w:t>12</w:t>
      </w:r>
      <w:r w:rsidRPr="006B4674">
        <w:rPr>
          <w:rFonts w:ascii="Arial" w:hAnsi="Arial" w:cs="Arial"/>
        </w:rPr>
        <w:t xml:space="preserve">» </w:t>
      </w:r>
      <w:r w:rsidR="00940A0D">
        <w:rPr>
          <w:rFonts w:ascii="Arial" w:hAnsi="Arial" w:cs="Arial"/>
        </w:rPr>
        <w:t xml:space="preserve">ноября </w:t>
      </w:r>
      <w:r w:rsidR="00705452">
        <w:rPr>
          <w:rFonts w:ascii="Arial" w:hAnsi="Arial" w:cs="Arial"/>
        </w:rPr>
        <w:t xml:space="preserve"> </w:t>
      </w:r>
      <w:r w:rsidR="00D2670E">
        <w:rPr>
          <w:rFonts w:ascii="Arial" w:hAnsi="Arial" w:cs="Arial"/>
        </w:rPr>
        <w:t>2014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</w:t>
      </w:r>
      <w:r w:rsidR="00D2670E">
        <w:rPr>
          <w:rFonts w:ascii="Arial" w:hAnsi="Arial" w:cs="Arial"/>
        </w:rPr>
        <w:t>2</w:t>
      </w:r>
      <w:r w:rsidRPr="006B4674">
        <w:rPr>
          <w:rFonts w:ascii="Arial" w:hAnsi="Arial" w:cs="Arial"/>
        </w:rPr>
        <w:t xml:space="preserve">, каб. № </w:t>
      </w:r>
      <w:r w:rsidR="00940A0D">
        <w:rPr>
          <w:rFonts w:ascii="Arial" w:hAnsi="Arial" w:cs="Arial"/>
        </w:rPr>
        <w:t>6</w:t>
      </w:r>
    </w:p>
    <w:p w:rsidR="00BC0A14" w:rsidRPr="006B467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9C1840">
        <w:rPr>
          <w:rFonts w:ascii="Arial" w:hAnsi="Arial" w:cs="Arial"/>
        </w:rPr>
        <w:t xml:space="preserve">Индивидуальный предприниматель </w:t>
      </w:r>
      <w:proofErr w:type="spellStart"/>
      <w:r w:rsidR="009C1840">
        <w:rPr>
          <w:rFonts w:ascii="Arial" w:hAnsi="Arial" w:cs="Arial"/>
        </w:rPr>
        <w:t>Снагицкая</w:t>
      </w:r>
      <w:proofErr w:type="spellEnd"/>
      <w:r w:rsidR="009C1840">
        <w:rPr>
          <w:rFonts w:ascii="Arial" w:hAnsi="Arial" w:cs="Arial"/>
        </w:rPr>
        <w:t xml:space="preserve"> В.В.</w:t>
      </w:r>
      <w:r w:rsidR="00D110E6">
        <w:rPr>
          <w:rFonts w:ascii="Arial" w:hAnsi="Arial" w:cs="Arial"/>
        </w:rPr>
        <w:t>;</w:t>
      </w:r>
      <w:bookmarkStart w:id="0" w:name="_GoBack"/>
      <w:bookmarkEnd w:id="0"/>
      <w:r w:rsidR="009C1840">
        <w:rPr>
          <w:rFonts w:ascii="Arial" w:hAnsi="Arial" w:cs="Arial"/>
        </w:rPr>
        <w:t xml:space="preserve"> по доверенности от индивидуального предпринимателя  Макеева А.Ф.- Нагиева Н.Р.</w:t>
      </w:r>
    </w:p>
    <w:p w:rsidR="007C0B0F" w:rsidRPr="006B4674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940A0D" w:rsidRDefault="007C0B0F" w:rsidP="00940A0D">
      <w:pPr>
        <w:pStyle w:val="a7"/>
        <w:numPr>
          <w:ilvl w:val="0"/>
          <w:numId w:val="5"/>
        </w:num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  <w:color w:val="000000"/>
          <w:spacing w:val="-1"/>
          <w:sz w:val="20"/>
          <w:szCs w:val="20"/>
        </w:rPr>
      </w:pPr>
      <w:r w:rsidRPr="00940A0D">
        <w:rPr>
          <w:rFonts w:ascii="Arial" w:hAnsi="Arial" w:cs="Arial"/>
          <w:color w:val="000000"/>
          <w:spacing w:val="-1"/>
          <w:sz w:val="20"/>
          <w:szCs w:val="20"/>
        </w:rPr>
        <w:t>Вскрытие конвертов с заявками на участие в</w:t>
      </w:r>
      <w:r w:rsidR="00FF681C" w:rsidRPr="00940A0D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FF681C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>конкурсе</w:t>
      </w:r>
      <w:r w:rsidR="00C46620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№</w:t>
      </w:r>
      <w:r w:rsidR="00940397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940A0D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>4</w:t>
      </w:r>
      <w:r w:rsidR="004C0447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 w:rsidR="00805FC1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на </w:t>
      </w:r>
      <w:r w:rsidR="00FF681C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прав</w:t>
      </w:r>
      <w:r w:rsidR="00805FC1" w:rsidRPr="00940A0D">
        <w:rPr>
          <w:rFonts w:ascii="Arial" w:hAnsi="Arial" w:cs="Arial"/>
          <w:bCs/>
          <w:color w:val="000000"/>
          <w:spacing w:val="-2"/>
          <w:sz w:val="20"/>
          <w:szCs w:val="20"/>
        </w:rPr>
        <w:t>о</w:t>
      </w:r>
      <w:r w:rsidR="00FF681C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размещени</w:t>
      </w:r>
      <w:r w:rsidR="00805FC1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>я</w:t>
      </w:r>
      <w:r w:rsidR="00FF681C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нестационарных объектов мелкорозничной </w:t>
      </w:r>
      <w:r w:rsidR="004047D2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торговой </w:t>
      </w:r>
      <w:r w:rsidR="00FF681C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>сети на территории городского поселения Дмитров Дмитровского муниципального района Московской области</w:t>
      </w:r>
      <w:r w:rsidR="009F04F6" w:rsidRPr="00940A0D">
        <w:rPr>
          <w:rFonts w:ascii="Arial" w:hAnsi="Arial" w:cs="Arial"/>
          <w:bCs/>
          <w:color w:val="000000"/>
          <w:spacing w:val="-1"/>
          <w:sz w:val="20"/>
          <w:szCs w:val="20"/>
        </w:rPr>
        <w:t>, по следующим лотам:</w:t>
      </w:r>
    </w:p>
    <w:tbl>
      <w:tblPr>
        <w:tblW w:w="104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620"/>
        <w:gridCol w:w="1418"/>
        <w:gridCol w:w="969"/>
        <w:gridCol w:w="1581"/>
      </w:tblGrid>
      <w:tr w:rsidR="00940A0D" w:rsidRPr="00940A0D" w:rsidTr="00940A0D">
        <w:tc>
          <w:tcPr>
            <w:tcW w:w="709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№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418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Объект торгов</w:t>
            </w:r>
          </w:p>
        </w:tc>
        <w:tc>
          <w:tcPr>
            <w:tcW w:w="1701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326" w:firstLine="326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Специализация</w:t>
            </w:r>
          </w:p>
        </w:tc>
        <w:tc>
          <w:tcPr>
            <w:tcW w:w="2620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418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Начальная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(минимальная)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цена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конкурса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за предмет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торгов,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руб.*</w:t>
            </w:r>
          </w:p>
        </w:tc>
        <w:tc>
          <w:tcPr>
            <w:tcW w:w="969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Сумма задатка,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 xml:space="preserve">       руб.</w:t>
            </w:r>
          </w:p>
        </w:tc>
        <w:tc>
          <w:tcPr>
            <w:tcW w:w="1581" w:type="dxa"/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940A0D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Срок действия договора на право размещения нестационарных объектов мелкорозничной торговой сети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(павильон)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Дмитровский р-н,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Подосинки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дома №23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55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г. Дмитров,                           </w:t>
            </w:r>
            <w:proofErr w:type="spellStart"/>
            <w:r w:rsidRPr="00940A0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Бирлово</w:t>
            </w:r>
            <w:proofErr w:type="spellEnd"/>
            <w:r w:rsidRPr="00940A0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поле, около МРЭО-2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розничная торговля 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непродовольственными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товарами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 сувенирами)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г. Дмитров, 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Торговая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пл., около вала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21 600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2 160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Торговая пл., около вала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21 600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2 160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Торговая пл., около вала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21 600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2 160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Торговая пл., около вала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21 600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2 160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киоск №5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непродовольственными товарами (сувенирами)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Торговая пл., около вала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21 600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2 160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непродовольстве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нными товарами (сувенирами)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Торговая пл., около вала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21 600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2 160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ческая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емкость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,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цистерна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мкр.ДЗФС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дома №14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ческая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емкость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,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цистерна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мкр.ДЗФС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дома №43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ческая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емкость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,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цистерна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мкр.Внуковский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киоска «Союзпечать»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ческая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емкость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,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цистерна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ул.Внуковская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детской площадки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ческая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емкость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,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цистерна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мкр.Маркова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дома №19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10 800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1 080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ческая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емкость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,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цистерна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мкр.Махалина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автостоянки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мкр.ДЗФС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дома №14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мкр.Внуковский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около магазина Дмитровского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ул.Космонавтов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напротив рынка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Дмитровский р-н,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.Г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оршково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дома №40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Дмитровский р-н, п.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Горшково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дома №22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Дмитровский р-н, п.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Горшково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дома №22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ул.Бирлово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поле, около входа на стадион «Строитель»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ул. Маркова, около дома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10 800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печатной продукцией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Дмитровский р-н,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.П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одосинки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напротив Дома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1 800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Торговый (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вендинговый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)  автомат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 xml:space="preserve">Розничная торговля 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продовольственными товарами (молоко)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 xml:space="preserve">г. Дмитров,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. Аверьянова, около дома  </w:t>
            </w: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№1,    рядом с остановкой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144 000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14 400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. ДЗФС,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около дома №18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. ДЗФС,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около дома №12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  <w:tr w:rsidR="00940A0D" w:rsidRPr="00940A0D" w:rsidTr="00940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 (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Дмитровский р-н,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д</w:t>
            </w:r>
            <w:proofErr w:type="gram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.Б</w:t>
            </w:r>
            <w:proofErr w:type="gram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лижнево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на пересечении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Ближнево</w:t>
            </w:r>
            <w:proofErr w:type="spellEnd"/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и </w:t>
            </w:r>
          </w:p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ул. Новая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3 600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0D" w:rsidRPr="00940A0D" w:rsidRDefault="00940A0D" w:rsidP="00940A0D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40A0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 месяцев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7D10BD" w:rsidRDefault="007D10BD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F22CA4" w:rsidRDefault="00F22CA4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7D10BD" w:rsidRPr="00365FC2" w:rsidRDefault="007D10BD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</w:t>
      </w:r>
      <w:r w:rsidR="00940A0D">
        <w:rPr>
          <w:rFonts w:ascii="Arial" w:hAnsi="Arial" w:cs="Arial"/>
          <w:sz w:val="20"/>
          <w:szCs w:val="20"/>
        </w:rPr>
        <w:t>лотам №</w:t>
      </w:r>
      <w:r w:rsidR="00705452">
        <w:rPr>
          <w:rFonts w:ascii="Arial" w:hAnsi="Arial" w:cs="Arial"/>
          <w:sz w:val="20"/>
          <w:szCs w:val="20"/>
        </w:rPr>
        <w:t xml:space="preserve"> №</w:t>
      </w:r>
      <w:r w:rsidR="00267619">
        <w:rPr>
          <w:rFonts w:ascii="Arial" w:hAnsi="Arial" w:cs="Arial"/>
          <w:sz w:val="20"/>
          <w:szCs w:val="20"/>
        </w:rPr>
        <w:t xml:space="preserve"> </w:t>
      </w:r>
      <w:r w:rsidR="00940A0D">
        <w:rPr>
          <w:rFonts w:ascii="Arial" w:hAnsi="Arial" w:cs="Arial"/>
          <w:sz w:val="20"/>
          <w:szCs w:val="20"/>
        </w:rPr>
        <w:t>6;22; 24</w:t>
      </w:r>
      <w:r w:rsidR="00705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заявки отсутствуют.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По лот</w:t>
      </w:r>
      <w:r w:rsidR="00267619">
        <w:rPr>
          <w:rFonts w:ascii="Arial" w:hAnsi="Arial" w:cs="Arial"/>
          <w:sz w:val="20"/>
          <w:szCs w:val="20"/>
        </w:rPr>
        <w:t>ам</w:t>
      </w:r>
      <w:r w:rsidRPr="00365FC2">
        <w:rPr>
          <w:rFonts w:ascii="Arial" w:hAnsi="Arial" w:cs="Arial"/>
          <w:sz w:val="20"/>
          <w:szCs w:val="20"/>
        </w:rPr>
        <w:t xml:space="preserve">  </w:t>
      </w:r>
      <w:r w:rsidR="00267619">
        <w:rPr>
          <w:rFonts w:ascii="Arial" w:hAnsi="Arial" w:cs="Arial"/>
          <w:sz w:val="20"/>
          <w:szCs w:val="20"/>
        </w:rPr>
        <w:t xml:space="preserve">с №1 по №5, с №7 по №21, с № 23 </w:t>
      </w:r>
      <w:proofErr w:type="gramStart"/>
      <w:r w:rsidR="00267619">
        <w:rPr>
          <w:rFonts w:ascii="Arial" w:hAnsi="Arial" w:cs="Arial"/>
          <w:sz w:val="20"/>
          <w:szCs w:val="20"/>
        </w:rPr>
        <w:t>по</w:t>
      </w:r>
      <w:proofErr w:type="gramEnd"/>
      <w:r w:rsidR="00267619">
        <w:rPr>
          <w:rFonts w:ascii="Arial" w:hAnsi="Arial" w:cs="Arial"/>
          <w:sz w:val="20"/>
          <w:szCs w:val="20"/>
        </w:rPr>
        <w:t xml:space="preserve"> №27, </w:t>
      </w:r>
      <w:r w:rsidR="007054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0A6E">
        <w:rPr>
          <w:rFonts w:ascii="Arial" w:hAnsi="Arial" w:cs="Arial"/>
          <w:color w:val="000000"/>
          <w:spacing w:val="-1"/>
          <w:sz w:val="20"/>
          <w:szCs w:val="20"/>
        </w:rPr>
        <w:t>Конкурсной</w:t>
      </w:r>
      <w:proofErr w:type="gramEnd"/>
      <w:r w:rsidR="00B40A6E">
        <w:rPr>
          <w:rFonts w:ascii="Arial" w:hAnsi="Arial" w:cs="Arial"/>
          <w:color w:val="000000"/>
          <w:spacing w:val="-1"/>
          <w:sz w:val="20"/>
          <w:szCs w:val="20"/>
        </w:rPr>
        <w:t xml:space="preserve"> комиссией вскрыт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конверт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 заявк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ами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следующ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их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претендент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>ов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57"/>
        <w:gridCol w:w="5010"/>
        <w:gridCol w:w="3920"/>
      </w:tblGrid>
      <w:tr w:rsidR="00267619" w:rsidRPr="00F22CA4" w:rsidTr="00267619">
        <w:trPr>
          <w:trHeight w:hRule="exact"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F22CA4" w:rsidRDefault="00267619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F22CA4" w:rsidRDefault="00267619" w:rsidP="00267619">
            <w:pPr>
              <w:shd w:val="clear" w:color="auto" w:fill="FFFFFF"/>
              <w:jc w:val="center"/>
              <w:rPr>
                <w:rFonts w:ascii="Arial Narrow" w:hAnsi="Arial Narrow" w:cs="Arial"/>
                <w:i/>
                <w:color w:val="000000"/>
                <w:spacing w:val="-2"/>
              </w:rPr>
            </w:pPr>
            <w:r>
              <w:rPr>
                <w:rFonts w:ascii="Arial Narrow" w:hAnsi="Arial Narrow" w:cs="Arial"/>
                <w:i/>
                <w:color w:val="000000"/>
                <w:spacing w:val="-2"/>
              </w:rPr>
              <w:t>№лота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F22CA4" w:rsidRDefault="00267619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F22CA4" w:rsidRDefault="00267619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267619" w:rsidRPr="00F22CA4" w:rsidTr="00267619">
        <w:trPr>
          <w:trHeight w:hRule="exact" w:val="6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B40A6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Арамян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С.Г.</w:t>
            </w:r>
          </w:p>
          <w:p w:rsidR="00267619" w:rsidRDefault="00267619" w:rsidP="00CF58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141851, МО, Дмитровский район, д. Дубровки, д. 39/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с</w:t>
            </w:r>
            <w:proofErr w:type="gramEnd"/>
          </w:p>
          <w:p w:rsidR="00267619" w:rsidRPr="00EA3305" w:rsidRDefault="00267619" w:rsidP="00CF58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267619" w:rsidRPr="00EA3305" w:rsidRDefault="0026761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«Группа Ренессанс Страхование»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115114, г. 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Дербеневская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набережная,7-22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56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Бурова Е.Л.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г. Дмитров, ул.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, 20-4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3,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Завгородняя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О.К.</w:t>
            </w:r>
          </w:p>
          <w:p w:rsidR="00267619" w:rsidRDefault="00267619" w:rsidP="00CB2F15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141800, МО, г. Дмитров, ул. Маркова, 22-203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4,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Сараева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Г.П.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141800, МО, г. Дмитров, ул. Маркова, 39-51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5,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Лаппо Л.С.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141800, МО, г. Дмитров, Большевистский пер, 3-7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7,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5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Лаппо Л.С.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141800, МО, г. Дмитров, Большевистский пер, 3-7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8,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8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Дронкин А.Г.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141822, МО, Дмитровский район, д.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Ольявидово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,16-49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9,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8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Дронкин А.Г.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141822, МО, Дмитровский район, д.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Ольявидово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,16-49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10,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8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Дронкин А.Г.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141822, МО, Дмитровский район, д.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Ольявидово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,16-49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11,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8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26761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Дронкин А.Г.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141822, МО, Дмитровский район, д.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Ольявидово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,16-49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12,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8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Дронкин А.Г.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141822, МО, Дмитровский район, д.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Ольявидово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,16-49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13,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267619" w:rsidRPr="00EA3305" w:rsidTr="00267619">
        <w:trPr>
          <w:trHeight w:hRule="exact" w:val="8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Дронкин А.Г.</w:t>
            </w:r>
          </w:p>
          <w:p w:rsidR="00267619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141822, МО, Дмитровский район, д.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Ольявидово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ул.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Центральная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,16-49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14,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267619" w:rsidRPr="00EA3305" w:rsidRDefault="00267619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6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Демочкин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В.Л.</w:t>
            </w:r>
          </w:p>
          <w:p w:rsidR="00D110E6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141822, МО, г. Дмитров, ул. Космонавтов,43-59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15,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6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Демочкин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В.Л.</w:t>
            </w:r>
          </w:p>
          <w:p w:rsidR="00D110E6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141822, МО, г. Дмитров, ул. Космонавтов,43-59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16,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63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Демочкин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В.Л.</w:t>
            </w:r>
          </w:p>
          <w:p w:rsidR="00D110E6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141822, МО, г. Дмитров, ул. Космонавтов,43-59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17,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372C4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Нилов О.Б.</w:t>
            </w:r>
          </w:p>
          <w:p w:rsidR="00D110E6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141801, МО, г. Дмитров,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.  ДЗФС,21-3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18,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372C4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Дулевская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Л.А</w:t>
            </w:r>
          </w:p>
          <w:p w:rsidR="00D110E6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400120, г. Волгоград, ул. Карповская,14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372C4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Снагицкая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В.В.</w:t>
            </w:r>
          </w:p>
          <w:p w:rsidR="00D110E6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141833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-2"/>
              </w:rPr>
              <w:t>МО, Дмитровский район, д. Тимофеево,38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9339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E17D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>
              <w:rPr>
                <w:rFonts w:ascii="Arial" w:hAnsi="Arial" w:cs="Arial"/>
                <w:color w:val="000000"/>
                <w:spacing w:val="-2"/>
              </w:rPr>
              <w:t>Макеев А.Ф.</w:t>
            </w:r>
          </w:p>
          <w:p w:rsidR="00D110E6" w:rsidRDefault="00D110E6" w:rsidP="00E17D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141832,МО, д. Настасьино,8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20,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5A4E1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5A4E1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>
              <w:rPr>
                <w:rFonts w:ascii="Arial" w:hAnsi="Arial" w:cs="Arial"/>
                <w:color w:val="000000"/>
                <w:spacing w:val="-2"/>
              </w:rPr>
              <w:t>Кривов М.А.</w:t>
            </w:r>
          </w:p>
          <w:p w:rsidR="00D110E6" w:rsidRDefault="00D110E6" w:rsidP="005A4E1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141840, МО, г. Яхрома, ул. Ленина,30-41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2F05D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ОАО МОП «Союзпечать»</w:t>
            </w:r>
          </w:p>
          <w:p w:rsidR="00D110E6" w:rsidRDefault="00D110E6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104140, г.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Москва,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Леснорядский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пер., д.18, стр.7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F10C1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>
              <w:rPr>
                <w:rFonts w:ascii="Arial" w:hAnsi="Arial" w:cs="Arial"/>
                <w:color w:val="000000"/>
                <w:spacing w:val="-2"/>
              </w:rPr>
              <w:t>Устинов И.С.</w:t>
            </w:r>
          </w:p>
          <w:p w:rsidR="00D110E6" w:rsidRDefault="00D110E6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141801, МО, г. Дмитров,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.  ДЗФС,</w:t>
            </w:r>
            <w:r>
              <w:rPr>
                <w:rFonts w:ascii="Arial" w:hAnsi="Arial" w:cs="Arial"/>
                <w:color w:val="000000"/>
                <w:spacing w:val="-2"/>
              </w:rPr>
              <w:t>17-52</w:t>
            </w:r>
          </w:p>
          <w:p w:rsidR="00D110E6" w:rsidRPr="00EA3305" w:rsidRDefault="00D110E6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6E0A6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ОАО «Мурманская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рыбопродукция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»</w:t>
            </w:r>
          </w:p>
          <w:p w:rsidR="00D110E6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141801, МО, Дмитровский район, д. Бородино, д.17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110E6" w:rsidRPr="00EA3305" w:rsidTr="00D110E6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6E0A6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D110E6" w:rsidRDefault="00D110E6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Шабанов В.Ю.</w:t>
            </w:r>
          </w:p>
          <w:p w:rsidR="00D110E6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141800, МО, г. Дмитров, ул. Заводская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,д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.19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D110E6" w:rsidRPr="00EA3305" w:rsidRDefault="00D110E6" w:rsidP="009339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9C1840" w:rsidRDefault="009C1840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DC7F23" w:rsidRPr="00DC7F23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DC7F23" w:rsidRPr="00DC7F23">
        <w:rPr>
          <w:rFonts w:ascii="Arial" w:hAnsi="Arial" w:cs="Arial"/>
        </w:rPr>
        <w:t>1. Конкурс</w:t>
      </w:r>
      <w:r w:rsidR="00DC7F23" w:rsidRPr="00DC7F23">
        <w:rPr>
          <w:rFonts w:ascii="Arial" w:hAnsi="Arial" w:cs="Arial"/>
          <w:bCs/>
        </w:rPr>
        <w:t xml:space="preserve"> №</w:t>
      </w:r>
      <w:r w:rsidR="006E0A6E">
        <w:rPr>
          <w:rFonts w:ascii="Arial" w:hAnsi="Arial" w:cs="Arial"/>
          <w:bCs/>
        </w:rPr>
        <w:t>4</w:t>
      </w:r>
      <w:r w:rsidR="00DC7F23"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</w:t>
      </w:r>
      <w:r w:rsidR="006E0A6E">
        <w:rPr>
          <w:rFonts w:ascii="Arial" w:hAnsi="Arial" w:cs="Arial"/>
          <w:bCs/>
        </w:rPr>
        <w:t>лотам №№ 6; 22; 24</w:t>
      </w:r>
      <w:r w:rsidR="00705452">
        <w:rPr>
          <w:rFonts w:ascii="Arial" w:hAnsi="Arial" w:cs="Arial"/>
          <w:bCs/>
        </w:rPr>
        <w:t xml:space="preserve"> </w:t>
      </w:r>
      <w:r w:rsidR="00DC7F23" w:rsidRPr="00DC7F23">
        <w:rPr>
          <w:rFonts w:ascii="Arial" w:hAnsi="Arial" w:cs="Arial"/>
          <w:bCs/>
        </w:rPr>
        <w:t xml:space="preserve"> признать несостоявшимся  из-за  </w:t>
      </w:r>
      <w:r w:rsidR="00DC7F23">
        <w:rPr>
          <w:rFonts w:ascii="Arial" w:hAnsi="Arial" w:cs="Arial"/>
          <w:bCs/>
        </w:rPr>
        <w:t>отсутствия заявок.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 xml:space="preserve">. </w:t>
      </w:r>
      <w:proofErr w:type="gramStart"/>
      <w:r w:rsidRPr="00F22CA4">
        <w:rPr>
          <w:rFonts w:ascii="Arial" w:hAnsi="Arial" w:cs="Arial"/>
        </w:rPr>
        <w:t>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6E0A6E">
        <w:rPr>
          <w:rFonts w:ascii="Arial" w:hAnsi="Arial" w:cs="Arial"/>
          <w:bCs/>
          <w:color w:val="000000"/>
          <w:spacing w:val="-2"/>
        </w:rPr>
        <w:t>4</w:t>
      </w:r>
      <w:r w:rsidR="00705452">
        <w:rPr>
          <w:rFonts w:ascii="Arial" w:hAnsi="Arial" w:cs="Arial"/>
          <w:bCs/>
          <w:color w:val="000000"/>
          <w:spacing w:val="-2"/>
        </w:rPr>
        <w:t xml:space="preserve"> </w:t>
      </w:r>
      <w:r w:rsidRPr="00F22CA4">
        <w:rPr>
          <w:rFonts w:ascii="Arial" w:hAnsi="Arial" w:cs="Arial"/>
          <w:bCs/>
          <w:color w:val="000000"/>
          <w:spacing w:val="-2"/>
        </w:rPr>
        <w:t xml:space="preserve">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</w:t>
      </w:r>
      <w:r w:rsidRPr="006E0A6E">
        <w:rPr>
          <w:rFonts w:ascii="Arial" w:hAnsi="Arial" w:cs="Arial"/>
          <w:bCs/>
          <w:color w:val="000000"/>
          <w:spacing w:val="-1"/>
        </w:rPr>
        <w:t xml:space="preserve">области   </w:t>
      </w:r>
      <w:r w:rsidR="006E0A6E" w:rsidRPr="006E0A6E">
        <w:rPr>
          <w:rFonts w:ascii="Arial" w:hAnsi="Arial" w:cs="Arial"/>
          <w:bCs/>
          <w:color w:val="000000"/>
          <w:spacing w:val="-1"/>
        </w:rPr>
        <w:t>по лотам №№ 1;  2;  3;  4;  5;  7;  8;  9; 10; 11; 12;  13; 14; 15; 16; 17; 18; 19; 21; 23; 25; 26; 27</w:t>
      </w:r>
      <w:r w:rsidR="006E0A6E" w:rsidRPr="006E0A6E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4E2BF3" w:rsidRPr="006E0A6E">
        <w:rPr>
          <w:rFonts w:ascii="Arial" w:hAnsi="Arial" w:cs="Arial"/>
          <w:bCs/>
          <w:color w:val="000000"/>
          <w:spacing w:val="-1"/>
        </w:rPr>
        <w:t xml:space="preserve"> </w:t>
      </w:r>
      <w:r w:rsidRPr="006E0A6E">
        <w:rPr>
          <w:rFonts w:ascii="Arial" w:hAnsi="Arial" w:cs="Arial"/>
          <w:bCs/>
        </w:rPr>
        <w:t>признать несостоявшимся  из-за  наличия по лоту единственного участника.</w:t>
      </w:r>
      <w:proofErr w:type="gramEnd"/>
    </w:p>
    <w:p w:rsidR="006E0A6E" w:rsidRPr="00DC7F23" w:rsidRDefault="006E0A6E" w:rsidP="006E0A6E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3</w:t>
      </w:r>
      <w:r w:rsidRPr="00DC7F23">
        <w:rPr>
          <w:rFonts w:ascii="Arial" w:hAnsi="Arial" w:cs="Arial"/>
        </w:rPr>
        <w:t xml:space="preserve"> Конкурс</w:t>
      </w:r>
      <w:r w:rsidRPr="00DC7F23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>4</w:t>
      </w:r>
      <w:r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</w:t>
      </w:r>
      <w:r>
        <w:rPr>
          <w:rFonts w:ascii="Arial" w:hAnsi="Arial" w:cs="Arial"/>
          <w:bCs/>
        </w:rPr>
        <w:t>лоту № 20</w:t>
      </w:r>
      <w:r>
        <w:rPr>
          <w:rFonts w:ascii="Arial" w:hAnsi="Arial" w:cs="Arial"/>
          <w:bCs/>
        </w:rPr>
        <w:t xml:space="preserve"> </w:t>
      </w:r>
      <w:r w:rsidRPr="00DC7F23">
        <w:rPr>
          <w:rFonts w:ascii="Arial" w:hAnsi="Arial" w:cs="Arial"/>
          <w:bCs/>
        </w:rPr>
        <w:t xml:space="preserve"> признать </w:t>
      </w:r>
      <w:r>
        <w:rPr>
          <w:rFonts w:ascii="Arial" w:hAnsi="Arial" w:cs="Arial"/>
          <w:bCs/>
        </w:rPr>
        <w:t>состоявшимся</w:t>
      </w:r>
      <w:r>
        <w:rPr>
          <w:rFonts w:ascii="Arial" w:hAnsi="Arial" w:cs="Arial"/>
          <w:bCs/>
        </w:rPr>
        <w:t>.</w:t>
      </w:r>
    </w:p>
    <w:p w:rsidR="00F22CA4" w:rsidRPr="00F22CA4" w:rsidRDefault="006E0A6E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22CA4" w:rsidRPr="00F22CA4">
        <w:rPr>
          <w:rFonts w:ascii="Arial" w:hAnsi="Arial" w:cs="Arial"/>
        </w:rPr>
        <w:t>. Рассмотреть полученные заявки претендент</w:t>
      </w:r>
      <w:r w:rsidR="00F93232">
        <w:rPr>
          <w:rFonts w:ascii="Arial" w:hAnsi="Arial" w:cs="Arial"/>
        </w:rPr>
        <w:t>а</w:t>
      </w:r>
      <w:r w:rsidR="00F22CA4" w:rsidRPr="00F22CA4">
        <w:rPr>
          <w:rFonts w:ascii="Arial" w:hAnsi="Arial" w:cs="Arial"/>
        </w:rPr>
        <w:t xml:space="preserve">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</w:t>
      </w:r>
      <w:r>
        <w:rPr>
          <w:rFonts w:ascii="Arial" w:hAnsi="Arial" w:cs="Arial"/>
        </w:rPr>
        <w:t>ов</w:t>
      </w:r>
      <w:r w:rsidR="00F22CA4" w:rsidRPr="00F22CA4">
        <w:rPr>
          <w:rFonts w:ascii="Arial" w:hAnsi="Arial" w:cs="Arial"/>
        </w:rPr>
        <w:t xml:space="preserve"> с </w:t>
      </w:r>
      <w:r w:rsidR="00F93232">
        <w:rPr>
          <w:rFonts w:ascii="Arial" w:hAnsi="Arial" w:cs="Arial"/>
        </w:rPr>
        <w:t>заявк</w:t>
      </w:r>
      <w:r>
        <w:rPr>
          <w:rFonts w:ascii="Arial" w:hAnsi="Arial" w:cs="Arial"/>
        </w:rPr>
        <w:t>ами</w:t>
      </w:r>
      <w:r w:rsidR="00F93232">
        <w:rPr>
          <w:rFonts w:ascii="Arial" w:hAnsi="Arial" w:cs="Arial"/>
        </w:rPr>
        <w:t>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6E0A6E">
        <w:rPr>
          <w:rFonts w:ascii="Arial" w:hAnsi="Arial" w:cs="Arial"/>
        </w:rPr>
        <w:t>5</w:t>
      </w:r>
      <w:r w:rsidRPr="00F22CA4">
        <w:rPr>
          <w:rFonts w:ascii="Arial" w:hAnsi="Arial" w:cs="Arial"/>
        </w:rPr>
        <w:t xml:space="preserve">. </w:t>
      </w:r>
      <w:proofErr w:type="gramStart"/>
      <w:r w:rsidRPr="00F22CA4">
        <w:rPr>
          <w:rFonts w:ascii="Arial" w:hAnsi="Arial" w:cs="Arial"/>
        </w:rPr>
        <w:t>Разместить протокол</w:t>
      </w:r>
      <w:proofErr w:type="gramEnd"/>
      <w:r w:rsidRPr="00F22CA4">
        <w:rPr>
          <w:rFonts w:ascii="Arial" w:hAnsi="Arial" w:cs="Arial"/>
        </w:rPr>
        <w:t xml:space="preserve">  на  официальном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D110E6" w:rsidRPr="00F22CA4" w:rsidRDefault="00D110E6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3036"/>
      </w:tblGrid>
      <w:tr w:rsidR="00365FC2" w:rsidRPr="001573ED" w:rsidTr="00D110E6">
        <w:trPr>
          <w:trHeight w:val="337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Е.Б.Трошенкова</w:t>
            </w:r>
          </w:p>
          <w:p w:rsidR="00365FC2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Е.Ю. Монахова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705452" w:rsidRDefault="0070545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 Кораблева</w:t>
            </w:r>
          </w:p>
          <w:p w:rsidR="00705452" w:rsidRDefault="0070545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F04A4E" w:rsidRDefault="006E0A6E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О.Б.</w:t>
            </w:r>
            <w:r w:rsidR="002676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Темнова</w:t>
            </w:r>
          </w:p>
          <w:p w:rsidR="00365FC2" w:rsidRPr="00F04A4E" w:rsidRDefault="00267619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6B" w:rsidRDefault="0024176B">
      <w:r>
        <w:separator/>
      </w:r>
    </w:p>
  </w:endnote>
  <w:endnote w:type="continuationSeparator" w:id="0">
    <w:p w:rsidR="0024176B" w:rsidRDefault="0024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4C" w:rsidRDefault="0002054C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54C" w:rsidRDefault="0002054C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4C" w:rsidRDefault="0002054C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6B" w:rsidRDefault="0024176B">
      <w:r>
        <w:separator/>
      </w:r>
    </w:p>
  </w:footnote>
  <w:footnote w:type="continuationSeparator" w:id="0">
    <w:p w:rsidR="0024176B" w:rsidRDefault="0024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E119B"/>
    <w:multiLevelType w:val="hybridMultilevel"/>
    <w:tmpl w:val="D4F677D8"/>
    <w:lvl w:ilvl="0" w:tplc="8BE2D564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2054C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1157F"/>
    <w:rsid w:val="0012513B"/>
    <w:rsid w:val="001306DA"/>
    <w:rsid w:val="00141353"/>
    <w:rsid w:val="00174374"/>
    <w:rsid w:val="001750FB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6483"/>
    <w:rsid w:val="0024176B"/>
    <w:rsid w:val="00241F3E"/>
    <w:rsid w:val="002422C7"/>
    <w:rsid w:val="002552F3"/>
    <w:rsid w:val="00265C4E"/>
    <w:rsid w:val="00266D18"/>
    <w:rsid w:val="00267619"/>
    <w:rsid w:val="002676FC"/>
    <w:rsid w:val="00285AE1"/>
    <w:rsid w:val="00293654"/>
    <w:rsid w:val="002B124A"/>
    <w:rsid w:val="002C171C"/>
    <w:rsid w:val="002C5316"/>
    <w:rsid w:val="002D23CE"/>
    <w:rsid w:val="002D3934"/>
    <w:rsid w:val="002F05DD"/>
    <w:rsid w:val="002F1698"/>
    <w:rsid w:val="003226F4"/>
    <w:rsid w:val="00324E3A"/>
    <w:rsid w:val="00341E03"/>
    <w:rsid w:val="0034404A"/>
    <w:rsid w:val="00365CB9"/>
    <w:rsid w:val="00365FC2"/>
    <w:rsid w:val="00372C4A"/>
    <w:rsid w:val="00383E57"/>
    <w:rsid w:val="00394744"/>
    <w:rsid w:val="003B4EC3"/>
    <w:rsid w:val="003C1BC1"/>
    <w:rsid w:val="003D2530"/>
    <w:rsid w:val="003F6A0C"/>
    <w:rsid w:val="00401853"/>
    <w:rsid w:val="00401BE9"/>
    <w:rsid w:val="004047D2"/>
    <w:rsid w:val="004204A5"/>
    <w:rsid w:val="004529E6"/>
    <w:rsid w:val="004634CA"/>
    <w:rsid w:val="00470C2D"/>
    <w:rsid w:val="00475A9A"/>
    <w:rsid w:val="00485623"/>
    <w:rsid w:val="00486FF3"/>
    <w:rsid w:val="00487854"/>
    <w:rsid w:val="0049276E"/>
    <w:rsid w:val="004A5D59"/>
    <w:rsid w:val="004A7699"/>
    <w:rsid w:val="004A7D7D"/>
    <w:rsid w:val="004B06E0"/>
    <w:rsid w:val="004C0447"/>
    <w:rsid w:val="004E2BF3"/>
    <w:rsid w:val="004E3975"/>
    <w:rsid w:val="004E4A4E"/>
    <w:rsid w:val="004E51EA"/>
    <w:rsid w:val="00503088"/>
    <w:rsid w:val="00507BFB"/>
    <w:rsid w:val="00530D5E"/>
    <w:rsid w:val="00547CA7"/>
    <w:rsid w:val="00565148"/>
    <w:rsid w:val="00576403"/>
    <w:rsid w:val="005860C0"/>
    <w:rsid w:val="005923ED"/>
    <w:rsid w:val="00592C58"/>
    <w:rsid w:val="005A273C"/>
    <w:rsid w:val="005A4E1E"/>
    <w:rsid w:val="005A5ACE"/>
    <w:rsid w:val="005C5A8F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367F1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0A6E"/>
    <w:rsid w:val="006E3E9D"/>
    <w:rsid w:val="006E45F6"/>
    <w:rsid w:val="006F28C8"/>
    <w:rsid w:val="00701F7C"/>
    <w:rsid w:val="00705452"/>
    <w:rsid w:val="00706C5C"/>
    <w:rsid w:val="007079B7"/>
    <w:rsid w:val="00740C39"/>
    <w:rsid w:val="00742AB8"/>
    <w:rsid w:val="00770916"/>
    <w:rsid w:val="007750AD"/>
    <w:rsid w:val="007758F2"/>
    <w:rsid w:val="007769F6"/>
    <w:rsid w:val="00783687"/>
    <w:rsid w:val="0078747E"/>
    <w:rsid w:val="0079099D"/>
    <w:rsid w:val="00793CAC"/>
    <w:rsid w:val="007C0B0F"/>
    <w:rsid w:val="007C3366"/>
    <w:rsid w:val="007C5BD6"/>
    <w:rsid w:val="007D10BD"/>
    <w:rsid w:val="007E1877"/>
    <w:rsid w:val="007E5FE9"/>
    <w:rsid w:val="007F06B7"/>
    <w:rsid w:val="007F4504"/>
    <w:rsid w:val="00805FC1"/>
    <w:rsid w:val="00833350"/>
    <w:rsid w:val="008352FD"/>
    <w:rsid w:val="00836CFF"/>
    <w:rsid w:val="008441A1"/>
    <w:rsid w:val="008457D4"/>
    <w:rsid w:val="008F2B2E"/>
    <w:rsid w:val="009038FF"/>
    <w:rsid w:val="00914392"/>
    <w:rsid w:val="00916EC7"/>
    <w:rsid w:val="00923921"/>
    <w:rsid w:val="00940397"/>
    <w:rsid w:val="00940A0D"/>
    <w:rsid w:val="00947232"/>
    <w:rsid w:val="009634FB"/>
    <w:rsid w:val="00965A19"/>
    <w:rsid w:val="00967E92"/>
    <w:rsid w:val="00985F5F"/>
    <w:rsid w:val="009877D7"/>
    <w:rsid w:val="009A0330"/>
    <w:rsid w:val="009A1DC7"/>
    <w:rsid w:val="009A3F90"/>
    <w:rsid w:val="009C184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AD11C7"/>
    <w:rsid w:val="00B11E37"/>
    <w:rsid w:val="00B21078"/>
    <w:rsid w:val="00B34573"/>
    <w:rsid w:val="00B40A6E"/>
    <w:rsid w:val="00B41FD3"/>
    <w:rsid w:val="00B5006F"/>
    <w:rsid w:val="00B61042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80729"/>
    <w:rsid w:val="00CA2E53"/>
    <w:rsid w:val="00CB0FF6"/>
    <w:rsid w:val="00CB2F15"/>
    <w:rsid w:val="00CD3655"/>
    <w:rsid w:val="00CF58EF"/>
    <w:rsid w:val="00D04EE2"/>
    <w:rsid w:val="00D0732A"/>
    <w:rsid w:val="00D110E6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F09CC"/>
    <w:rsid w:val="00E0349F"/>
    <w:rsid w:val="00E048D7"/>
    <w:rsid w:val="00E12A0A"/>
    <w:rsid w:val="00E16EA3"/>
    <w:rsid w:val="00E17DA8"/>
    <w:rsid w:val="00E420CB"/>
    <w:rsid w:val="00E57983"/>
    <w:rsid w:val="00E60240"/>
    <w:rsid w:val="00E6457F"/>
    <w:rsid w:val="00E87DEB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0C13"/>
    <w:rsid w:val="00F13273"/>
    <w:rsid w:val="00F136A2"/>
    <w:rsid w:val="00F22CA4"/>
    <w:rsid w:val="00F334E3"/>
    <w:rsid w:val="00F354A5"/>
    <w:rsid w:val="00F52BDE"/>
    <w:rsid w:val="00F5719A"/>
    <w:rsid w:val="00F809BD"/>
    <w:rsid w:val="00F93232"/>
    <w:rsid w:val="00F94F92"/>
    <w:rsid w:val="00FA74C9"/>
    <w:rsid w:val="00FB581A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94A8-80F7-485F-964D-D02325CB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12054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Лукьянова Ирина Николаевна</cp:lastModifiedBy>
  <cp:revision>48</cp:revision>
  <cp:lastPrinted>2014-07-31T06:24:00Z</cp:lastPrinted>
  <dcterms:created xsi:type="dcterms:W3CDTF">2012-02-01T07:14:00Z</dcterms:created>
  <dcterms:modified xsi:type="dcterms:W3CDTF">2014-11-13T14:20:00Z</dcterms:modified>
</cp:coreProperties>
</file>