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8" w:rsidRDefault="00AF177A" w:rsidP="00AF177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работы комиссии по соблюдению требований к служебному поведению муниципальных служащих Дмитровского муниципального района Московской области за 2015 год</w:t>
      </w:r>
    </w:p>
    <w:p w:rsidR="00257A3D" w:rsidRDefault="004A51B9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77A" w:rsidRPr="004A51B9">
        <w:rPr>
          <w:rFonts w:ascii="Times New Roman" w:hAnsi="Times New Roman" w:cs="Times New Roman"/>
          <w:sz w:val="28"/>
          <w:szCs w:val="28"/>
        </w:rPr>
        <w:t>Настоящая комиссия была образована Постановлением Администрации Дмитровского муниципального</w:t>
      </w:r>
      <w:r w:rsidR="005F517C">
        <w:rPr>
          <w:rFonts w:ascii="Times New Roman" w:hAnsi="Times New Roman" w:cs="Times New Roman"/>
          <w:sz w:val="28"/>
          <w:szCs w:val="28"/>
        </w:rPr>
        <w:t xml:space="preserve"> района № 8436-П от 21.11.20</w:t>
      </w:r>
      <w:bookmarkStart w:id="0" w:name="_GoBack"/>
      <w:bookmarkEnd w:id="0"/>
      <w:r w:rsidR="00AF177A" w:rsidRPr="004A51B9">
        <w:rPr>
          <w:rFonts w:ascii="Times New Roman" w:hAnsi="Times New Roman" w:cs="Times New Roman"/>
          <w:sz w:val="28"/>
          <w:szCs w:val="28"/>
        </w:rPr>
        <w:t>14г, этим же Постановлением был утвержден состав комиссии и положение о комиссии.  Был принят и утвержден План работы комиссии на 2015г. Первое заседание комиссии состоялось в марте 2015г, до конца текущего года, комиссия ежеквартально собралась на свои плановые заседания, которые состоялись 4-ре раза в течени</w:t>
      </w:r>
      <w:proofErr w:type="gramStart"/>
      <w:r w:rsidR="00AF177A" w:rsidRPr="004A5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177A" w:rsidRPr="004A51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EFE" w:rsidRPr="004A51B9">
        <w:rPr>
          <w:rFonts w:ascii="Times New Roman" w:hAnsi="Times New Roman" w:cs="Times New Roman"/>
          <w:sz w:val="28"/>
          <w:szCs w:val="28"/>
        </w:rPr>
        <w:t>, оснований для проведения внеплановых заседаний не было. На своих заседаниях комиссия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рассмотрела 4-ре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</w:t>
      </w:r>
      <w:r w:rsidR="00C96EFE" w:rsidRPr="004A51B9">
        <w:rPr>
          <w:rFonts w:ascii="Times New Roman" w:hAnsi="Times New Roman" w:cs="Times New Roman"/>
          <w:sz w:val="28"/>
          <w:szCs w:val="28"/>
        </w:rPr>
        <w:t xml:space="preserve">еспечению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Дмитровского муниципального района ограничений и запретов,</w:t>
      </w:r>
      <w:r w:rsidR="00C96EFE" w:rsidRPr="004A51B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тре</w:t>
      </w:r>
      <w:r>
        <w:rPr>
          <w:rFonts w:ascii="Times New Roman" w:hAnsi="Times New Roman" w:cs="Times New Roman"/>
          <w:sz w:val="28"/>
          <w:szCs w:val="28"/>
        </w:rPr>
        <w:t>бований об урегулировании конфликта интересов;</w:t>
      </w:r>
      <w:r w:rsidR="00C96EFE" w:rsidRPr="004A51B9">
        <w:rPr>
          <w:rFonts w:ascii="Times New Roman" w:hAnsi="Times New Roman" w:cs="Times New Roman"/>
          <w:sz w:val="28"/>
          <w:szCs w:val="28"/>
        </w:rPr>
        <w:t xml:space="preserve">  по осуществлению в о</w:t>
      </w:r>
      <w:r>
        <w:rPr>
          <w:rFonts w:ascii="Times New Roman" w:hAnsi="Times New Roman" w:cs="Times New Roman"/>
          <w:sz w:val="28"/>
          <w:szCs w:val="28"/>
        </w:rPr>
        <w:t>рганах местного самоуправления мер по предупре</w:t>
      </w:r>
      <w:r w:rsidR="00C96EFE" w:rsidRPr="004A51B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96EFE" w:rsidRPr="004A51B9">
        <w:rPr>
          <w:rFonts w:ascii="Times New Roman" w:hAnsi="Times New Roman" w:cs="Times New Roman"/>
          <w:sz w:val="28"/>
          <w:szCs w:val="28"/>
        </w:rPr>
        <w:t xml:space="preserve">ению коррупции, что соответствует </w:t>
      </w:r>
      <w:r w:rsidR="005928E7" w:rsidRPr="004A51B9">
        <w:rPr>
          <w:rFonts w:ascii="Times New Roman" w:hAnsi="Times New Roman" w:cs="Times New Roman"/>
          <w:sz w:val="28"/>
          <w:szCs w:val="28"/>
        </w:rPr>
        <w:t>ее основной задаче. За прошедший год информация от  правоохранительных,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8E7" w:rsidRPr="004A51B9">
        <w:rPr>
          <w:rFonts w:ascii="Times New Roman" w:hAnsi="Times New Roman" w:cs="Times New Roman"/>
          <w:sz w:val="28"/>
          <w:szCs w:val="28"/>
        </w:rPr>
        <w:t xml:space="preserve">судебных или иных государственных органов, от организаций, должностных лиц или граждан о совершении муниципальным служащим поступков, порочащих его честь и достоинство; о наличии личной </w:t>
      </w:r>
      <w:proofErr w:type="gramStart"/>
      <w:r w:rsidR="005928E7" w:rsidRPr="004A51B9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8E7" w:rsidRPr="004A51B9">
        <w:rPr>
          <w:rFonts w:ascii="Times New Roman" w:hAnsi="Times New Roman" w:cs="Times New Roman"/>
          <w:sz w:val="28"/>
          <w:szCs w:val="28"/>
        </w:rPr>
        <w:t>котора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28E7" w:rsidRPr="004A51B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</w:t>
      </w:r>
      <w:r w:rsidR="007F2D35">
        <w:rPr>
          <w:rFonts w:ascii="Times New Roman" w:hAnsi="Times New Roman" w:cs="Times New Roman"/>
          <w:sz w:val="28"/>
          <w:szCs w:val="28"/>
        </w:rPr>
        <w:t>ов; о предоставлении гражданами</w:t>
      </w:r>
      <w:r w:rsidR="005928E7" w:rsidRPr="004A51B9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</w:t>
      </w:r>
      <w:r>
        <w:rPr>
          <w:rFonts w:ascii="Times New Roman" w:hAnsi="Times New Roman" w:cs="Times New Roman"/>
          <w:sz w:val="28"/>
          <w:szCs w:val="28"/>
        </w:rPr>
        <w:t>пальной службы или муниципальны</w:t>
      </w:r>
      <w:r w:rsidR="005928E7" w:rsidRPr="004A51B9">
        <w:rPr>
          <w:rFonts w:ascii="Times New Roman" w:hAnsi="Times New Roman" w:cs="Times New Roman"/>
          <w:sz w:val="28"/>
          <w:szCs w:val="28"/>
        </w:rPr>
        <w:t>ми служащими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8E7" w:rsidRPr="004A51B9">
        <w:rPr>
          <w:rFonts w:ascii="Times New Roman" w:hAnsi="Times New Roman" w:cs="Times New Roman"/>
          <w:sz w:val="28"/>
          <w:szCs w:val="28"/>
        </w:rPr>
        <w:t>образования, недостоверных или неполных сведений о доходах (расходах</w:t>
      </w:r>
      <w:r>
        <w:rPr>
          <w:rFonts w:ascii="Times New Roman" w:hAnsi="Times New Roman" w:cs="Times New Roman"/>
          <w:sz w:val="28"/>
          <w:szCs w:val="28"/>
        </w:rPr>
        <w:t>), об имуществе и обязательствах</w:t>
      </w:r>
      <w:r w:rsidR="005928E7" w:rsidRPr="004A51B9">
        <w:rPr>
          <w:rFonts w:ascii="Times New Roman" w:hAnsi="Times New Roman" w:cs="Times New Roman"/>
          <w:sz w:val="28"/>
          <w:szCs w:val="28"/>
        </w:rPr>
        <w:t xml:space="preserve"> имущественного характера; </w:t>
      </w:r>
      <w:proofErr w:type="gramStart"/>
      <w:r w:rsidR="005928E7" w:rsidRPr="004A51B9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</w:t>
      </w:r>
      <w:r>
        <w:rPr>
          <w:rFonts w:ascii="Times New Roman" w:hAnsi="Times New Roman" w:cs="Times New Roman"/>
          <w:sz w:val="28"/>
          <w:szCs w:val="28"/>
        </w:rPr>
        <w:t>жбы, о даче согласия на замещен</w:t>
      </w:r>
      <w:r w:rsidR="005928E7" w:rsidRPr="004A51B9">
        <w:rPr>
          <w:rFonts w:ascii="Times New Roman" w:hAnsi="Times New Roman" w:cs="Times New Roman"/>
          <w:sz w:val="28"/>
          <w:szCs w:val="28"/>
        </w:rPr>
        <w:t>ие д</w:t>
      </w:r>
      <w:r>
        <w:rPr>
          <w:rFonts w:ascii="Times New Roman" w:hAnsi="Times New Roman" w:cs="Times New Roman"/>
          <w:sz w:val="28"/>
          <w:szCs w:val="28"/>
        </w:rPr>
        <w:t>олжности в коммерческой или неко</w:t>
      </w:r>
      <w:r w:rsidR="005928E7" w:rsidRPr="004A51B9">
        <w:rPr>
          <w:rFonts w:ascii="Times New Roman" w:hAnsi="Times New Roman" w:cs="Times New Roman"/>
          <w:sz w:val="28"/>
          <w:szCs w:val="28"/>
        </w:rPr>
        <w:t>ммерческой организации, либо на выполнение работы, на условиях гражданско-правового договора в коммерческой или некоммерческой организации, если отдельные функции по государственному или муниципальному управлению этой организацией входили в его должностные обязанности, до истечения двух лет со дня увольнения с муниципальной службы;</w:t>
      </w:r>
      <w:proofErr w:type="gramEnd"/>
      <w:r w:rsidR="005928E7" w:rsidRPr="004A51B9">
        <w:rPr>
          <w:rFonts w:ascii="Times New Roman" w:hAnsi="Times New Roman" w:cs="Times New Roman"/>
          <w:sz w:val="28"/>
          <w:szCs w:val="28"/>
        </w:rPr>
        <w:t xml:space="preserve"> </w:t>
      </w:r>
      <w:r w:rsidRPr="004A51B9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</w:t>
      </w:r>
      <w:r>
        <w:rPr>
          <w:rFonts w:ascii="Times New Roman" w:hAnsi="Times New Roman" w:cs="Times New Roman"/>
          <w:sz w:val="28"/>
          <w:szCs w:val="28"/>
        </w:rPr>
        <w:t>бъективным причинам представить</w:t>
      </w:r>
      <w:r w:rsidRPr="004A51B9">
        <w:rPr>
          <w:rFonts w:ascii="Times New Roman" w:hAnsi="Times New Roman" w:cs="Times New Roman"/>
          <w:sz w:val="28"/>
          <w:szCs w:val="28"/>
        </w:rPr>
        <w:t xml:space="preserve">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(расходах) об им</w:t>
      </w:r>
      <w:r w:rsidRPr="004A51B9">
        <w:rPr>
          <w:rFonts w:ascii="Times New Roman" w:hAnsi="Times New Roman" w:cs="Times New Roman"/>
          <w:sz w:val="28"/>
          <w:szCs w:val="28"/>
        </w:rPr>
        <w:t>уществе, обязательствах имущественного характера, - в Комиссию не поступала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2D35">
        <w:rPr>
          <w:rFonts w:ascii="Times New Roman" w:hAnsi="Times New Roman" w:cs="Times New Roman"/>
          <w:sz w:val="24"/>
          <w:szCs w:val="24"/>
        </w:rPr>
        <w:t xml:space="preserve"> </w:t>
      </w:r>
      <w:r w:rsidR="007F2D35" w:rsidRPr="007F2D35">
        <w:rPr>
          <w:rFonts w:ascii="Times New Roman" w:hAnsi="Times New Roman" w:cs="Times New Roman"/>
          <w:sz w:val="28"/>
          <w:szCs w:val="28"/>
        </w:rPr>
        <w:t>Одной из основных</w:t>
      </w:r>
      <w:r w:rsidR="0045403B">
        <w:rPr>
          <w:rFonts w:ascii="Times New Roman" w:hAnsi="Times New Roman" w:cs="Times New Roman"/>
          <w:sz w:val="28"/>
          <w:szCs w:val="28"/>
        </w:rPr>
        <w:t xml:space="preserve"> </w:t>
      </w:r>
      <w:r w:rsidR="007F2D35" w:rsidRPr="007F2D35">
        <w:rPr>
          <w:rFonts w:ascii="Times New Roman" w:hAnsi="Times New Roman" w:cs="Times New Roman"/>
          <w:sz w:val="28"/>
          <w:szCs w:val="28"/>
        </w:rPr>
        <w:t>своих ролей комиссия видит в профилактике среди муниципальных служащих нарушений</w:t>
      </w:r>
      <w:r w:rsidR="007F2D35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45403B">
        <w:rPr>
          <w:rFonts w:ascii="Times New Roman" w:hAnsi="Times New Roman" w:cs="Times New Roman"/>
          <w:sz w:val="28"/>
          <w:szCs w:val="28"/>
        </w:rPr>
        <w:t xml:space="preserve">, </w:t>
      </w:r>
      <w:r w:rsidR="007F2D35">
        <w:rPr>
          <w:rFonts w:ascii="Times New Roman" w:hAnsi="Times New Roman" w:cs="Times New Roman"/>
          <w:sz w:val="28"/>
          <w:szCs w:val="28"/>
        </w:rPr>
        <w:t xml:space="preserve"> к</w:t>
      </w:r>
      <w:r w:rsidR="0045403B">
        <w:rPr>
          <w:rFonts w:ascii="Times New Roman" w:hAnsi="Times New Roman" w:cs="Times New Roman"/>
          <w:sz w:val="28"/>
          <w:szCs w:val="28"/>
        </w:rPr>
        <w:t>онфликту</w:t>
      </w:r>
      <w:r w:rsidR="007F2D35">
        <w:rPr>
          <w:rFonts w:ascii="Times New Roman" w:hAnsi="Times New Roman" w:cs="Times New Roman"/>
          <w:sz w:val="28"/>
          <w:szCs w:val="28"/>
        </w:rPr>
        <w:t xml:space="preserve"> интересов,</w:t>
      </w:r>
      <w:r w:rsidR="0045403B">
        <w:rPr>
          <w:rFonts w:ascii="Times New Roman" w:hAnsi="Times New Roman" w:cs="Times New Roman"/>
          <w:sz w:val="28"/>
          <w:szCs w:val="28"/>
        </w:rPr>
        <w:t xml:space="preserve"> антикоррупционному поведению. На данный момент важно, что члены комиссии сработались, </w:t>
      </w:r>
      <w:proofErr w:type="gramStart"/>
      <w:r w:rsidR="00454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4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3D" w:rsidRDefault="00257A3D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257A3D" w:rsidRDefault="00257A3D" w:rsidP="004A5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A3D" w:rsidRDefault="0045403B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полной мере понимают цели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возложенные на комиссию</w:t>
      </w:r>
      <w:r w:rsidR="00257A3D">
        <w:rPr>
          <w:rFonts w:ascii="Times New Roman" w:hAnsi="Times New Roman" w:cs="Times New Roman"/>
          <w:sz w:val="28"/>
          <w:szCs w:val="28"/>
        </w:rPr>
        <w:t>, определенные ее положением.</w:t>
      </w:r>
    </w:p>
    <w:p w:rsidR="00724491" w:rsidRDefault="00257A3D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</w:t>
      </w:r>
      <w:r w:rsidR="00724491">
        <w:rPr>
          <w:rFonts w:ascii="Times New Roman" w:hAnsi="Times New Roman" w:cs="Times New Roman"/>
          <w:sz w:val="28"/>
          <w:szCs w:val="28"/>
        </w:rPr>
        <w:t>5г.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</w:t>
      </w:r>
      <w:r w:rsidR="0072449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491">
        <w:rPr>
          <w:rFonts w:ascii="Times New Roman" w:hAnsi="Times New Roman" w:cs="Times New Roman"/>
          <w:sz w:val="28"/>
          <w:szCs w:val="28"/>
        </w:rPr>
        <w:t>Интернет,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Дмитровского</w:t>
      </w:r>
      <w:r w:rsidR="00724491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4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49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об образовании комиссии с приложениями; План работы комиссии на 2015г.; Протоколы заседаний комиссии, что свидетельствует о прозрачности ее работы и доступности для ознакомления населения.</w:t>
      </w:r>
    </w:p>
    <w:p w:rsidR="00724491" w:rsidRDefault="00724491" w:rsidP="004A5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491" w:rsidRDefault="00724491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Комиссии-Заместитель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91" w:rsidRDefault="00724491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</w:p>
    <w:p w:rsidR="00724491" w:rsidRDefault="00724491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                            В.П. Лозовский</w:t>
      </w:r>
    </w:p>
    <w:p w:rsidR="00724491" w:rsidRDefault="00724491" w:rsidP="004A5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77A" w:rsidRPr="007F2D35" w:rsidRDefault="00724491" w:rsidP="004A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В.И. Костерев</w:t>
      </w:r>
      <w:r w:rsidR="007F2D35">
        <w:rPr>
          <w:rFonts w:ascii="Times New Roman" w:hAnsi="Times New Roman" w:cs="Times New Roman"/>
          <w:sz w:val="28"/>
          <w:szCs w:val="28"/>
        </w:rPr>
        <w:t xml:space="preserve"> </w:t>
      </w:r>
      <w:r w:rsidR="007F2D35" w:rsidRPr="007F2D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77A" w:rsidRPr="007F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7A"/>
    <w:rsid w:val="00257A3D"/>
    <w:rsid w:val="0045403B"/>
    <w:rsid w:val="004A51B9"/>
    <w:rsid w:val="005928E7"/>
    <w:rsid w:val="005F517C"/>
    <w:rsid w:val="00724491"/>
    <w:rsid w:val="007F2D35"/>
    <w:rsid w:val="00AF177A"/>
    <w:rsid w:val="00C96EFE"/>
    <w:rsid w:val="00CB4CBE"/>
    <w:rsid w:val="00F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2</cp:revision>
  <cp:lastPrinted>2015-12-15T13:46:00Z</cp:lastPrinted>
  <dcterms:created xsi:type="dcterms:W3CDTF">2015-12-15T12:25:00Z</dcterms:created>
  <dcterms:modified xsi:type="dcterms:W3CDTF">2015-12-23T10:58:00Z</dcterms:modified>
</cp:coreProperties>
</file>