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F5" w:rsidRPr="00995CA3" w:rsidRDefault="00B279F5" w:rsidP="00B279F5">
      <w:pPr>
        <w:jc w:val="center"/>
        <w:rPr>
          <w:rFonts w:ascii="Times New Roman" w:hAnsi="Times New Roman" w:cs="Times New Roman"/>
        </w:rPr>
      </w:pPr>
      <w:bookmarkStart w:id="0" w:name="_GoBack"/>
      <w:r w:rsidRPr="00995CA3">
        <w:rPr>
          <w:rFonts w:ascii="Times New Roman" w:hAnsi="Times New Roman" w:cs="Times New Roman"/>
        </w:rPr>
        <w:t>Оповещение о начале публичных слушаний</w:t>
      </w:r>
    </w:p>
    <w:p w:rsidR="00D34862" w:rsidRPr="00995CA3" w:rsidRDefault="00B279F5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 На публичные</w:t>
      </w:r>
      <w:r w:rsidR="00C75AB4" w:rsidRPr="00995CA3">
        <w:rPr>
          <w:rFonts w:ascii="Times New Roman" w:hAnsi="Times New Roman" w:cs="Times New Roman"/>
        </w:rPr>
        <w:t xml:space="preserve"> слушания представляется вопрос</w:t>
      </w:r>
      <w:r w:rsidRPr="00995CA3">
        <w:rPr>
          <w:rFonts w:ascii="Times New Roman" w:hAnsi="Times New Roman" w:cs="Times New Roman"/>
        </w:rPr>
        <w:t xml:space="preserve"> </w:t>
      </w:r>
      <w:r w:rsidR="00995CA3" w:rsidRPr="00995CA3">
        <w:rPr>
          <w:rFonts w:ascii="Times New Roman" w:hAnsi="Times New Roman" w:cs="Times New Roman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50:04:0210111:119, площадью  1800кв.м., расположенного по адресу: Российская Федерация, Московская область, Дмитровский р-н, с/о </w:t>
      </w:r>
      <w:proofErr w:type="spellStart"/>
      <w:r w:rsidR="00995CA3" w:rsidRPr="00995CA3">
        <w:rPr>
          <w:rFonts w:ascii="Times New Roman" w:hAnsi="Times New Roman" w:cs="Times New Roman"/>
        </w:rPr>
        <w:t>Настасьинский</w:t>
      </w:r>
      <w:proofErr w:type="spellEnd"/>
      <w:r w:rsidR="00995CA3" w:rsidRPr="00995CA3">
        <w:rPr>
          <w:rFonts w:ascii="Times New Roman" w:hAnsi="Times New Roman" w:cs="Times New Roman"/>
        </w:rPr>
        <w:t xml:space="preserve">, д. </w:t>
      </w:r>
      <w:proofErr w:type="spellStart"/>
      <w:r w:rsidR="00995CA3" w:rsidRPr="00995CA3">
        <w:rPr>
          <w:rFonts w:ascii="Times New Roman" w:hAnsi="Times New Roman" w:cs="Times New Roman"/>
        </w:rPr>
        <w:t>Горшково</w:t>
      </w:r>
      <w:proofErr w:type="spellEnd"/>
      <w:r w:rsidR="00995CA3" w:rsidRPr="00995CA3">
        <w:rPr>
          <w:rFonts w:ascii="Times New Roman" w:hAnsi="Times New Roman" w:cs="Times New Roman"/>
        </w:rPr>
        <w:t>, дом 35</w:t>
      </w:r>
      <w:r w:rsidR="00D34862" w:rsidRPr="00995CA3">
        <w:rPr>
          <w:rFonts w:ascii="Times New Roman" w:hAnsi="Times New Roman" w:cs="Times New Roman"/>
        </w:rPr>
        <w:t>.</w:t>
      </w:r>
    </w:p>
    <w:p w:rsidR="00B279F5" w:rsidRPr="00995CA3" w:rsidRDefault="001129C0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</w:t>
      </w:r>
      <w:r w:rsidR="00BE0CFB" w:rsidRPr="00995CA3">
        <w:rPr>
          <w:rFonts w:ascii="Times New Roman" w:hAnsi="Times New Roman" w:cs="Times New Roman"/>
        </w:rPr>
        <w:t xml:space="preserve"> </w:t>
      </w:r>
      <w:r w:rsidRPr="00995CA3">
        <w:rPr>
          <w:rFonts w:ascii="Times New Roman" w:hAnsi="Times New Roman" w:cs="Times New Roman"/>
        </w:rPr>
        <w:t xml:space="preserve">   </w:t>
      </w:r>
      <w:proofErr w:type="gramStart"/>
      <w:r w:rsidR="00B279F5" w:rsidRPr="00995CA3">
        <w:rPr>
          <w:rFonts w:ascii="Times New Roman" w:hAnsi="Times New Roman" w:cs="Times New Roman"/>
        </w:rPr>
        <w:t xml:space="preserve">Публичные слушания проводятся в порядке, установленном статьями 5.1 </w:t>
      </w:r>
      <w:r w:rsidR="00B279F5" w:rsidRPr="00995CA3">
        <w:rPr>
          <w:rFonts w:ascii="Times New Roman" w:hAnsi="Times New Roman" w:cs="Times New Roman"/>
        </w:rPr>
        <w:br/>
        <w:t>и 28 Градостроительного кодекса Российской Федерации</w:t>
      </w:r>
      <w:r w:rsidR="007033C9" w:rsidRPr="00995C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0CFB" w:rsidRPr="00995CA3">
        <w:rPr>
          <w:rFonts w:ascii="Times New Roman" w:eastAsia="Times New Roman" w:hAnsi="Times New Roman" w:cs="Times New Roman"/>
          <w:lang w:eastAsia="ru-RU"/>
        </w:rPr>
        <w:t xml:space="preserve">со </w:t>
      </w:r>
      <w:r w:rsidR="007033C9" w:rsidRPr="00995CA3">
        <w:rPr>
          <w:rFonts w:ascii="Times New Roman" w:hAnsi="Times New Roman" w:cs="Times New Roman"/>
        </w:rPr>
        <w:t>строг</w:t>
      </w:r>
      <w:r w:rsidR="00BE0CFB" w:rsidRPr="00995CA3">
        <w:rPr>
          <w:rFonts w:ascii="Times New Roman" w:hAnsi="Times New Roman" w:cs="Times New Roman"/>
        </w:rPr>
        <w:t>им</w:t>
      </w:r>
      <w:r w:rsidR="007033C9" w:rsidRPr="00995CA3">
        <w:rPr>
          <w:rFonts w:ascii="Times New Roman" w:hAnsi="Times New Roman" w:cs="Times New Roman"/>
        </w:rPr>
        <w:t xml:space="preserve"> соблюдение</w:t>
      </w:r>
      <w:r w:rsidR="00BE0CFB" w:rsidRPr="00995CA3">
        <w:rPr>
          <w:rFonts w:ascii="Times New Roman" w:hAnsi="Times New Roman" w:cs="Times New Roman"/>
        </w:rPr>
        <w:t>м</w:t>
      </w:r>
      <w:r w:rsidR="007033C9" w:rsidRPr="00995CA3">
        <w:rPr>
          <w:rFonts w:ascii="Times New Roman" w:hAnsi="Times New Roman" w:cs="Times New Roman"/>
        </w:rPr>
        <w:t xml:space="preserve"> санитарно-эпидемиологических требований, исключающих риски инфицирования </w:t>
      </w:r>
      <w:r w:rsidR="007033C9" w:rsidRPr="00995CA3">
        <w:rPr>
          <w:rFonts w:ascii="Times New Roman" w:hAnsi="Times New Roman" w:cs="Times New Roman"/>
          <w:lang w:val="en-US"/>
        </w:rPr>
        <w:t>COVID</w:t>
      </w:r>
      <w:r w:rsidR="007033C9" w:rsidRPr="00995CA3">
        <w:rPr>
          <w:rFonts w:ascii="Times New Roman" w:hAnsi="Times New Roman" w:cs="Times New Roman"/>
        </w:rPr>
        <w:t>-19, в соответствии с Федеральным законом от 30.03.1999 № 52-ФЗ «О санитарно-эпидемиологич</w:t>
      </w:r>
      <w:r w:rsidR="00BE0CFB" w:rsidRPr="00995CA3">
        <w:rPr>
          <w:rFonts w:ascii="Times New Roman" w:hAnsi="Times New Roman" w:cs="Times New Roman"/>
        </w:rPr>
        <w:t xml:space="preserve">еском благополучии населения», </w:t>
      </w:r>
      <w:r w:rsidR="007033C9" w:rsidRPr="00995CA3">
        <w:rPr>
          <w:rFonts w:ascii="Times New Roman" w:hAnsi="Times New Roman" w:cs="Times New Roman"/>
        </w:rPr>
        <w:t>постановлением Губернатора Московской области от 12.03.2020 №108-ПГ</w:t>
      </w:r>
      <w:r w:rsidR="00AB2500" w:rsidRPr="00995CA3">
        <w:rPr>
          <w:rFonts w:ascii="Times New Roman" w:hAnsi="Times New Roman" w:cs="Times New Roman"/>
        </w:rPr>
        <w:t xml:space="preserve"> </w:t>
      </w:r>
      <w:r w:rsidR="007033C9" w:rsidRPr="00995CA3">
        <w:rPr>
          <w:rFonts w:ascii="Times New Roman" w:hAnsi="Times New Roman" w:cs="Times New Roman"/>
        </w:rPr>
        <w:t>«О введении в Московской области режима повышенной готовности для органов управления и сил Московской областной системы предупреждения и</w:t>
      </w:r>
      <w:proofErr w:type="gramEnd"/>
      <w:r w:rsidR="007033C9" w:rsidRPr="00995CA3">
        <w:rPr>
          <w:rFonts w:ascii="Times New Roman" w:hAnsi="Times New Roman" w:cs="Times New Roman"/>
        </w:rPr>
        <w:t xml:space="preserve"> </w:t>
      </w:r>
      <w:proofErr w:type="gramStart"/>
      <w:r w:rsidR="007033C9" w:rsidRPr="00995CA3">
        <w:rPr>
          <w:rFonts w:ascii="Times New Roman" w:hAnsi="Times New Roman" w:cs="Times New Roman"/>
        </w:rPr>
        <w:t xml:space="preserve">ликвидации чрезвычайных ситуаций и некоторых мерах по предотвращению распространения новой </w:t>
      </w:r>
      <w:proofErr w:type="spellStart"/>
      <w:r w:rsidR="007033C9" w:rsidRPr="00995CA3">
        <w:rPr>
          <w:rFonts w:ascii="Times New Roman" w:hAnsi="Times New Roman" w:cs="Times New Roman"/>
        </w:rPr>
        <w:t>коронавирусной</w:t>
      </w:r>
      <w:proofErr w:type="spellEnd"/>
      <w:r w:rsidR="007033C9" w:rsidRPr="00995CA3">
        <w:rPr>
          <w:rFonts w:ascii="Times New Roman" w:hAnsi="Times New Roman" w:cs="Times New Roman"/>
        </w:rPr>
        <w:t xml:space="preserve"> инфекции (COVID-2019) на территории Московской области» и методическими рекомендациями Федеральной службы по надзору в сфере защиты прав потре</w:t>
      </w:r>
      <w:r w:rsidR="00BE0CFB" w:rsidRPr="00995CA3">
        <w:rPr>
          <w:rFonts w:ascii="Times New Roman" w:hAnsi="Times New Roman" w:cs="Times New Roman"/>
        </w:rPr>
        <w:t>бителей и благополучия человека</w:t>
      </w:r>
      <w:r w:rsidR="00B279F5" w:rsidRPr="00995CA3">
        <w:rPr>
          <w:rFonts w:ascii="Times New Roman" w:hAnsi="Times New Roman" w:cs="Times New Roman"/>
        </w:rPr>
        <w:t>, руководствуясь Уставом муниципального образования Дмитровский городской округ Московской области, положением «</w:t>
      </w:r>
      <w:r w:rsidR="00B279F5" w:rsidRPr="00995CA3">
        <w:rPr>
          <w:rFonts w:ascii="Times New Roman" w:hAnsi="Times New Roman" w:cs="Times New Roman"/>
          <w:bCs/>
        </w:rPr>
        <w:t xml:space="preserve">Об утверждении Положений об организации и проведении общественных обсуждений и публичных слушаний по вопросам </w:t>
      </w:r>
      <w:r w:rsidR="00B279F5" w:rsidRPr="00995CA3">
        <w:rPr>
          <w:rFonts w:ascii="Times New Roman" w:hAnsi="Times New Roman" w:cs="Times New Roman"/>
        </w:rPr>
        <w:t>градостроительной деятельности в Дмитровском</w:t>
      </w:r>
      <w:proofErr w:type="gramEnd"/>
      <w:r w:rsidR="00B279F5" w:rsidRPr="00995CA3">
        <w:rPr>
          <w:rFonts w:ascii="Times New Roman" w:hAnsi="Times New Roman" w:cs="Times New Roman"/>
        </w:rPr>
        <w:t xml:space="preserve"> </w:t>
      </w:r>
      <w:proofErr w:type="gramStart"/>
      <w:r w:rsidR="00B279F5" w:rsidRPr="00995CA3">
        <w:rPr>
          <w:rFonts w:ascii="Times New Roman" w:hAnsi="Times New Roman" w:cs="Times New Roman"/>
        </w:rPr>
        <w:t>городском округе Московской области</w:t>
      </w:r>
      <w:r w:rsidR="00B279F5" w:rsidRPr="00995CA3">
        <w:rPr>
          <w:rFonts w:ascii="Times New Roman" w:hAnsi="Times New Roman" w:cs="Times New Roman"/>
          <w:bCs/>
        </w:rPr>
        <w:t xml:space="preserve"> и 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на территории Дмитровского городского округа Московской области</w:t>
      </w:r>
      <w:r w:rsidR="00B279F5" w:rsidRPr="00995CA3">
        <w:rPr>
          <w:rFonts w:ascii="Times New Roman" w:hAnsi="Times New Roman" w:cs="Times New Roman"/>
        </w:rPr>
        <w:t xml:space="preserve">», утвержденным Решением совета Депутатов Дмитровского муниципального района Московской области №688/71 от 28.12.2018.    </w:t>
      </w:r>
      <w:proofErr w:type="gramEnd"/>
    </w:p>
    <w:p w:rsidR="00B279F5" w:rsidRPr="00995CA3" w:rsidRDefault="001129C0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</w:t>
      </w:r>
      <w:r w:rsidR="008D79D4" w:rsidRPr="00995CA3">
        <w:rPr>
          <w:rFonts w:ascii="Times New Roman" w:hAnsi="Times New Roman" w:cs="Times New Roman"/>
        </w:rPr>
        <w:t xml:space="preserve">  </w:t>
      </w:r>
      <w:r w:rsidR="00B279F5" w:rsidRPr="00995CA3">
        <w:rPr>
          <w:rFonts w:ascii="Times New Roman" w:hAnsi="Times New Roman" w:cs="Times New Roman"/>
        </w:rPr>
        <w:t>Орган, уполномоченный на проведение публичных слушаний – Управление градостроительной политики Администрации Дмитровского городского округа.</w:t>
      </w:r>
    </w:p>
    <w:p w:rsidR="00735588" w:rsidRPr="00995CA3" w:rsidRDefault="00C75AB4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</w:t>
      </w:r>
      <w:r w:rsidR="008D79D4" w:rsidRPr="00995CA3">
        <w:rPr>
          <w:rFonts w:ascii="Times New Roman" w:hAnsi="Times New Roman" w:cs="Times New Roman"/>
        </w:rPr>
        <w:t xml:space="preserve">  </w:t>
      </w:r>
      <w:r w:rsidR="00EB2FC9" w:rsidRPr="00995CA3">
        <w:rPr>
          <w:rFonts w:ascii="Times New Roman" w:hAnsi="Times New Roman" w:cs="Times New Roman"/>
        </w:rPr>
        <w:t xml:space="preserve"> </w:t>
      </w:r>
      <w:r w:rsidR="000D4A84" w:rsidRPr="00995CA3">
        <w:rPr>
          <w:rFonts w:ascii="Times New Roman" w:hAnsi="Times New Roman" w:cs="Times New Roman"/>
        </w:rPr>
        <w:t>Срок проведения публичных слушаний - со дня оповещения жителей о времени и месте их проведения до дня опубликования заключения о результатах публичных слушаний.</w:t>
      </w:r>
    </w:p>
    <w:p w:rsidR="00B279F5" w:rsidRPr="00995CA3" w:rsidRDefault="00735588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</w:t>
      </w:r>
      <w:r w:rsidR="00B279F5" w:rsidRPr="00995CA3">
        <w:rPr>
          <w:rFonts w:ascii="Times New Roman" w:hAnsi="Times New Roman" w:cs="Times New Roman"/>
        </w:rPr>
        <w:t xml:space="preserve">Информационные материалы по теме публичных слушаний представлены на экспозиции по адресу: Московская область, Дмитровский городской округ, город Дмитров, ул. </w:t>
      </w:r>
      <w:r w:rsidRPr="00995CA3">
        <w:rPr>
          <w:rFonts w:ascii="Times New Roman" w:hAnsi="Times New Roman" w:cs="Times New Roman"/>
        </w:rPr>
        <w:t>Кропоткинская</w:t>
      </w:r>
      <w:r w:rsidR="00B279F5" w:rsidRPr="00995CA3">
        <w:rPr>
          <w:rFonts w:ascii="Times New Roman" w:hAnsi="Times New Roman" w:cs="Times New Roman"/>
        </w:rPr>
        <w:t xml:space="preserve">, д. </w:t>
      </w:r>
      <w:r w:rsidRPr="00995CA3">
        <w:rPr>
          <w:rFonts w:ascii="Times New Roman" w:hAnsi="Times New Roman" w:cs="Times New Roman"/>
        </w:rPr>
        <w:t>64</w:t>
      </w:r>
      <w:r w:rsidR="00B279F5" w:rsidRPr="00995CA3">
        <w:rPr>
          <w:rFonts w:ascii="Times New Roman" w:hAnsi="Times New Roman" w:cs="Times New Roman"/>
        </w:rPr>
        <w:t xml:space="preserve">. </w:t>
      </w:r>
    </w:p>
    <w:p w:rsidR="00B279F5" w:rsidRPr="00995CA3" w:rsidRDefault="001129C0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  <w:color w:val="FF0000"/>
        </w:rPr>
        <w:t xml:space="preserve">      </w:t>
      </w:r>
      <w:r w:rsidR="000D4A84" w:rsidRPr="00995CA3">
        <w:rPr>
          <w:rFonts w:ascii="Times New Roman" w:hAnsi="Times New Roman" w:cs="Times New Roman"/>
          <w:color w:val="FF0000"/>
        </w:rPr>
        <w:t xml:space="preserve">  </w:t>
      </w:r>
      <w:r w:rsidR="00B279F5" w:rsidRPr="00995CA3">
        <w:rPr>
          <w:rFonts w:ascii="Times New Roman" w:hAnsi="Times New Roman" w:cs="Times New Roman"/>
        </w:rPr>
        <w:t xml:space="preserve">Экспозиция открыта с </w:t>
      </w:r>
      <w:r w:rsidR="00995CA3" w:rsidRPr="00995CA3">
        <w:rPr>
          <w:rFonts w:ascii="Times New Roman" w:hAnsi="Times New Roman" w:cs="Times New Roman"/>
        </w:rPr>
        <w:t>10</w:t>
      </w:r>
      <w:r w:rsidR="00F91F9F" w:rsidRPr="00995CA3">
        <w:rPr>
          <w:rFonts w:ascii="Times New Roman" w:hAnsi="Times New Roman" w:cs="Times New Roman"/>
        </w:rPr>
        <w:t>.</w:t>
      </w:r>
      <w:r w:rsidR="00995CA3" w:rsidRPr="00995CA3">
        <w:rPr>
          <w:rFonts w:ascii="Times New Roman" w:hAnsi="Times New Roman" w:cs="Times New Roman"/>
        </w:rPr>
        <w:t>0</w:t>
      </w:r>
      <w:r w:rsidR="00D34862" w:rsidRPr="00995CA3">
        <w:rPr>
          <w:rFonts w:ascii="Times New Roman" w:hAnsi="Times New Roman" w:cs="Times New Roman"/>
        </w:rPr>
        <w:t>2</w:t>
      </w:r>
      <w:r w:rsidR="00B279F5" w:rsidRPr="00995CA3">
        <w:rPr>
          <w:rFonts w:ascii="Times New Roman" w:hAnsi="Times New Roman" w:cs="Times New Roman"/>
        </w:rPr>
        <w:t>.20</w:t>
      </w:r>
      <w:r w:rsidR="009523A4" w:rsidRPr="00995CA3">
        <w:rPr>
          <w:rFonts w:ascii="Times New Roman" w:hAnsi="Times New Roman" w:cs="Times New Roman"/>
        </w:rPr>
        <w:t>2</w:t>
      </w:r>
      <w:r w:rsidR="00995CA3" w:rsidRPr="00995CA3">
        <w:rPr>
          <w:rFonts w:ascii="Times New Roman" w:hAnsi="Times New Roman" w:cs="Times New Roman"/>
        </w:rPr>
        <w:t>2</w:t>
      </w:r>
      <w:r w:rsidR="00B279F5" w:rsidRPr="00995CA3">
        <w:rPr>
          <w:rFonts w:ascii="Times New Roman" w:hAnsi="Times New Roman" w:cs="Times New Roman"/>
        </w:rPr>
        <w:t xml:space="preserve"> по </w:t>
      </w:r>
      <w:r w:rsidR="00D34862" w:rsidRPr="00995CA3">
        <w:rPr>
          <w:rFonts w:ascii="Times New Roman" w:hAnsi="Times New Roman" w:cs="Times New Roman"/>
        </w:rPr>
        <w:t>1</w:t>
      </w:r>
      <w:r w:rsidR="00995CA3" w:rsidRPr="00995CA3">
        <w:rPr>
          <w:rFonts w:ascii="Times New Roman" w:hAnsi="Times New Roman" w:cs="Times New Roman"/>
        </w:rPr>
        <w:t>5</w:t>
      </w:r>
      <w:r w:rsidR="00B279F5" w:rsidRPr="00995CA3">
        <w:rPr>
          <w:rFonts w:ascii="Times New Roman" w:hAnsi="Times New Roman" w:cs="Times New Roman"/>
        </w:rPr>
        <w:t>.</w:t>
      </w:r>
      <w:r w:rsidR="00D34862" w:rsidRPr="00995CA3">
        <w:rPr>
          <w:rFonts w:ascii="Times New Roman" w:hAnsi="Times New Roman" w:cs="Times New Roman"/>
        </w:rPr>
        <w:t>0</w:t>
      </w:r>
      <w:r w:rsidR="00995CA3" w:rsidRPr="00995CA3">
        <w:rPr>
          <w:rFonts w:ascii="Times New Roman" w:hAnsi="Times New Roman" w:cs="Times New Roman"/>
        </w:rPr>
        <w:t>2</w:t>
      </w:r>
      <w:r w:rsidR="00B279F5" w:rsidRPr="00995CA3">
        <w:rPr>
          <w:rFonts w:ascii="Times New Roman" w:hAnsi="Times New Roman" w:cs="Times New Roman"/>
        </w:rPr>
        <w:t>.20</w:t>
      </w:r>
      <w:r w:rsidR="009523A4" w:rsidRPr="00995CA3">
        <w:rPr>
          <w:rFonts w:ascii="Times New Roman" w:hAnsi="Times New Roman" w:cs="Times New Roman"/>
        </w:rPr>
        <w:t>2</w:t>
      </w:r>
      <w:r w:rsidR="00D34862" w:rsidRPr="00995CA3">
        <w:rPr>
          <w:rFonts w:ascii="Times New Roman" w:hAnsi="Times New Roman" w:cs="Times New Roman"/>
        </w:rPr>
        <w:t>2</w:t>
      </w:r>
      <w:r w:rsidR="00BF1166" w:rsidRPr="00995CA3">
        <w:rPr>
          <w:rFonts w:ascii="Times New Roman" w:hAnsi="Times New Roman" w:cs="Times New Roman"/>
        </w:rPr>
        <w:t>, кроме выходных.</w:t>
      </w:r>
      <w:r w:rsidR="00B279F5" w:rsidRPr="00995CA3">
        <w:rPr>
          <w:rFonts w:ascii="Times New Roman" w:hAnsi="Times New Roman" w:cs="Times New Roman"/>
        </w:rPr>
        <w:t xml:space="preserve"> Часы работы: </w:t>
      </w:r>
      <w:r w:rsidR="00F91F9F" w:rsidRPr="00995CA3">
        <w:rPr>
          <w:rFonts w:ascii="Times New Roman" w:hAnsi="Times New Roman" w:cs="Times New Roman"/>
        </w:rPr>
        <w:t>с 10</w:t>
      </w:r>
      <w:r w:rsidR="00B279F5" w:rsidRPr="00995CA3">
        <w:rPr>
          <w:rFonts w:ascii="Times New Roman" w:hAnsi="Times New Roman" w:cs="Times New Roman"/>
        </w:rPr>
        <w:t>.00</w:t>
      </w:r>
      <w:r w:rsidR="008D79D4" w:rsidRPr="00995CA3">
        <w:rPr>
          <w:rFonts w:ascii="Times New Roman" w:hAnsi="Times New Roman" w:cs="Times New Roman"/>
        </w:rPr>
        <w:t xml:space="preserve"> </w:t>
      </w:r>
      <w:r w:rsidR="00F91F9F" w:rsidRPr="00995CA3">
        <w:rPr>
          <w:rFonts w:ascii="Times New Roman" w:hAnsi="Times New Roman" w:cs="Times New Roman"/>
        </w:rPr>
        <w:t>- 13.00</w:t>
      </w:r>
      <w:r w:rsidR="0081201A" w:rsidRPr="00995CA3">
        <w:rPr>
          <w:rFonts w:ascii="Times New Roman" w:hAnsi="Times New Roman" w:cs="Times New Roman"/>
        </w:rPr>
        <w:t xml:space="preserve">, </w:t>
      </w:r>
      <w:r w:rsidR="00B279F5" w:rsidRPr="00995CA3">
        <w:rPr>
          <w:rFonts w:ascii="Times New Roman" w:hAnsi="Times New Roman" w:cs="Times New Roman"/>
        </w:rPr>
        <w:t>проводятся консультации по теме публичных слушаний.</w:t>
      </w:r>
    </w:p>
    <w:p w:rsidR="00BF1166" w:rsidRPr="00995CA3" w:rsidRDefault="00B279F5" w:rsidP="00BF1166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</w:t>
      </w:r>
      <w:r w:rsidR="001129C0" w:rsidRPr="00995CA3">
        <w:rPr>
          <w:rFonts w:ascii="Times New Roman" w:hAnsi="Times New Roman" w:cs="Times New Roman"/>
        </w:rPr>
        <w:t xml:space="preserve">   </w:t>
      </w:r>
      <w:r w:rsidR="000D4A84" w:rsidRPr="00995CA3">
        <w:rPr>
          <w:rFonts w:ascii="Times New Roman" w:hAnsi="Times New Roman" w:cs="Times New Roman"/>
        </w:rPr>
        <w:t xml:space="preserve">  </w:t>
      </w:r>
      <w:r w:rsidR="001129C0" w:rsidRPr="00995CA3">
        <w:rPr>
          <w:rFonts w:ascii="Times New Roman" w:hAnsi="Times New Roman" w:cs="Times New Roman"/>
        </w:rPr>
        <w:t xml:space="preserve">  </w:t>
      </w:r>
      <w:r w:rsidR="00735588" w:rsidRPr="00995CA3">
        <w:rPr>
          <w:rFonts w:ascii="Times New Roman" w:hAnsi="Times New Roman" w:cs="Times New Roman"/>
        </w:rPr>
        <w:t xml:space="preserve">Собрание участников публичных слушаний состоится </w:t>
      </w:r>
      <w:r w:rsidR="00995CA3" w:rsidRPr="00995CA3">
        <w:rPr>
          <w:rFonts w:ascii="Times New Roman" w:hAnsi="Times New Roman" w:cs="Times New Roman"/>
        </w:rPr>
        <w:t xml:space="preserve">16 февраля  2022 года в 16 часов 00 минут, на испрашиваемом земельном участке с кадастровым номером 50:04:0210111:119  </w:t>
      </w:r>
      <w:r w:rsidR="00DE7C9B" w:rsidRPr="00995CA3">
        <w:rPr>
          <w:rFonts w:ascii="Times New Roman" w:hAnsi="Times New Roman" w:cs="Times New Roman"/>
        </w:rPr>
        <w:t>(при себе иметь документы по удостоверению личности)</w:t>
      </w:r>
      <w:r w:rsidR="00BF1166" w:rsidRPr="00995CA3">
        <w:rPr>
          <w:rFonts w:ascii="Times New Roman" w:hAnsi="Times New Roman" w:cs="Times New Roman"/>
        </w:rPr>
        <w:t>.</w:t>
      </w:r>
    </w:p>
    <w:p w:rsidR="00B279F5" w:rsidRPr="00995CA3" w:rsidRDefault="00F11C45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 </w:t>
      </w:r>
      <w:r w:rsidR="00B279F5" w:rsidRPr="00995CA3">
        <w:rPr>
          <w:rFonts w:ascii="Times New Roman" w:hAnsi="Times New Roman" w:cs="Times New Roman"/>
        </w:rPr>
        <w:t>В период проведения публичных слушаний участники публичных слушаний имеют право представи</w:t>
      </w:r>
      <w:r w:rsidR="00EB2FC9" w:rsidRPr="00995CA3">
        <w:rPr>
          <w:rFonts w:ascii="Times New Roman" w:hAnsi="Times New Roman" w:cs="Times New Roman"/>
        </w:rPr>
        <w:t>ть свои предложения и замечания</w:t>
      </w:r>
      <w:r w:rsidR="00EB2FC9" w:rsidRPr="00995CA3">
        <w:rPr>
          <w:rFonts w:ascii="Times New Roman" w:hAnsi="Times New Roman" w:cs="Times New Roman"/>
          <w:color w:val="FF0000"/>
        </w:rPr>
        <w:t xml:space="preserve"> </w:t>
      </w:r>
      <w:r w:rsidR="00EB2FC9" w:rsidRPr="00995CA3">
        <w:rPr>
          <w:rFonts w:ascii="Times New Roman" w:hAnsi="Times New Roman" w:cs="Times New Roman"/>
        </w:rPr>
        <w:t xml:space="preserve">до </w:t>
      </w:r>
      <w:r w:rsidR="00995CA3" w:rsidRPr="00995CA3">
        <w:rPr>
          <w:rFonts w:ascii="Times New Roman" w:hAnsi="Times New Roman" w:cs="Times New Roman"/>
        </w:rPr>
        <w:t>16 февраля  2022</w:t>
      </w:r>
      <w:r w:rsidR="00D34862" w:rsidRPr="00995CA3">
        <w:rPr>
          <w:rFonts w:ascii="Times New Roman" w:hAnsi="Times New Roman" w:cs="Times New Roman"/>
        </w:rPr>
        <w:t xml:space="preserve">года </w:t>
      </w:r>
      <w:r w:rsidR="00B279F5" w:rsidRPr="00995CA3">
        <w:rPr>
          <w:rFonts w:ascii="Times New Roman" w:hAnsi="Times New Roman" w:cs="Times New Roman"/>
        </w:rPr>
        <w:t>по обсуждаемому проекту посредством:</w:t>
      </w:r>
    </w:p>
    <w:p w:rsidR="00B279F5" w:rsidRPr="00995CA3" w:rsidRDefault="00B279F5" w:rsidP="00F91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записи предложений и замечаний в период работы экспозиции;</w:t>
      </w:r>
    </w:p>
    <w:p w:rsidR="00B279F5" w:rsidRPr="00995CA3" w:rsidRDefault="00B279F5" w:rsidP="00F91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- выступления на </w:t>
      </w:r>
      <w:proofErr w:type="gramStart"/>
      <w:r w:rsidRPr="00995CA3">
        <w:rPr>
          <w:rFonts w:ascii="Times New Roman" w:hAnsi="Times New Roman" w:cs="Times New Roman"/>
        </w:rPr>
        <w:t>собрании</w:t>
      </w:r>
      <w:proofErr w:type="gramEnd"/>
      <w:r w:rsidRPr="00995CA3">
        <w:rPr>
          <w:rFonts w:ascii="Times New Roman" w:hAnsi="Times New Roman" w:cs="Times New Roman"/>
        </w:rPr>
        <w:t xml:space="preserve"> участников публичных слушаний;</w:t>
      </w:r>
    </w:p>
    <w:p w:rsidR="00B279F5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личного обращения в уполномоченный орган;</w:t>
      </w:r>
    </w:p>
    <w:p w:rsidR="001129C0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портала государственных и муниципальных услуг Московской области;</w:t>
      </w:r>
    </w:p>
    <w:p w:rsidR="001129C0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почтового отправления.</w:t>
      </w:r>
    </w:p>
    <w:p w:rsidR="00F11C45" w:rsidRPr="00995CA3" w:rsidRDefault="00F11C4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Информационные материалы по проекту </w:t>
      </w:r>
      <w:r w:rsidR="00A748AC" w:rsidRPr="00995CA3">
        <w:rPr>
          <w:rFonts w:ascii="Times New Roman" w:hAnsi="Times New Roman" w:cs="Times New Roman"/>
        </w:rPr>
        <w:t xml:space="preserve">предоставления разрешения на условно разрешенный вид использования </w:t>
      </w:r>
      <w:r w:rsidR="00995CA3" w:rsidRPr="00995CA3">
        <w:rPr>
          <w:rFonts w:ascii="Times New Roman" w:hAnsi="Times New Roman" w:cs="Times New Roman"/>
        </w:rPr>
        <w:t xml:space="preserve">«магазины» для земельного участка с кадастровым номером 50:04:0210111:119, площадью  1800кв.м., расположенного по адресу: Российская Федерация, Московская область, Дмитровский р-н, с/о </w:t>
      </w:r>
      <w:proofErr w:type="spellStart"/>
      <w:r w:rsidR="00995CA3" w:rsidRPr="00995CA3">
        <w:rPr>
          <w:rFonts w:ascii="Times New Roman" w:hAnsi="Times New Roman" w:cs="Times New Roman"/>
        </w:rPr>
        <w:t>Настасьинский</w:t>
      </w:r>
      <w:proofErr w:type="spellEnd"/>
      <w:r w:rsidR="00995CA3" w:rsidRPr="00995CA3">
        <w:rPr>
          <w:rFonts w:ascii="Times New Roman" w:hAnsi="Times New Roman" w:cs="Times New Roman"/>
        </w:rPr>
        <w:t xml:space="preserve">, д. </w:t>
      </w:r>
      <w:proofErr w:type="spellStart"/>
      <w:r w:rsidR="00995CA3" w:rsidRPr="00995CA3">
        <w:rPr>
          <w:rFonts w:ascii="Times New Roman" w:hAnsi="Times New Roman" w:cs="Times New Roman"/>
        </w:rPr>
        <w:t>Горшково</w:t>
      </w:r>
      <w:proofErr w:type="spellEnd"/>
      <w:r w:rsidR="00995CA3" w:rsidRPr="00995CA3">
        <w:rPr>
          <w:rFonts w:ascii="Times New Roman" w:hAnsi="Times New Roman" w:cs="Times New Roman"/>
        </w:rPr>
        <w:t>, дом 35</w:t>
      </w:r>
      <w:r w:rsidRPr="00995CA3">
        <w:rPr>
          <w:rFonts w:ascii="Times New Roman" w:hAnsi="Times New Roman" w:cs="Times New Roman"/>
        </w:rPr>
        <w:t>.</w:t>
      </w:r>
    </w:p>
    <w:bookmarkEnd w:id="0"/>
    <w:p w:rsidR="00F11C45" w:rsidRPr="00995CA3" w:rsidRDefault="00F11C45" w:rsidP="00F91F9F">
      <w:pPr>
        <w:spacing w:after="0"/>
        <w:jc w:val="both"/>
        <w:rPr>
          <w:rFonts w:ascii="Times New Roman" w:hAnsi="Times New Roman" w:cs="Times New Roman"/>
        </w:rPr>
      </w:pPr>
    </w:p>
    <w:sectPr w:rsidR="00F11C45" w:rsidRPr="00995CA3" w:rsidSect="001129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9C"/>
    <w:rsid w:val="000D4A84"/>
    <w:rsid w:val="001129C0"/>
    <w:rsid w:val="00130A01"/>
    <w:rsid w:val="001D1869"/>
    <w:rsid w:val="001D6EB0"/>
    <w:rsid w:val="002F1887"/>
    <w:rsid w:val="003C599C"/>
    <w:rsid w:val="007033C9"/>
    <w:rsid w:val="00735588"/>
    <w:rsid w:val="007379C9"/>
    <w:rsid w:val="007D6A6E"/>
    <w:rsid w:val="007E764A"/>
    <w:rsid w:val="0081201A"/>
    <w:rsid w:val="008A7234"/>
    <w:rsid w:val="008D79D4"/>
    <w:rsid w:val="009523A4"/>
    <w:rsid w:val="00995CA3"/>
    <w:rsid w:val="00A748AC"/>
    <w:rsid w:val="00AB2500"/>
    <w:rsid w:val="00B14C99"/>
    <w:rsid w:val="00B279F5"/>
    <w:rsid w:val="00BE0CFB"/>
    <w:rsid w:val="00BF1166"/>
    <w:rsid w:val="00C75AB4"/>
    <w:rsid w:val="00D34862"/>
    <w:rsid w:val="00DE7C9B"/>
    <w:rsid w:val="00E06A8E"/>
    <w:rsid w:val="00EB2FC9"/>
    <w:rsid w:val="00EB6EC5"/>
    <w:rsid w:val="00F11C45"/>
    <w:rsid w:val="00F9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Пояркова Ирина Юрьевна</dc:creator>
  <cp:keywords/>
  <dc:description/>
  <cp:lastModifiedBy>Пояркова Ирина Юрьевна</cp:lastModifiedBy>
  <cp:revision>19</cp:revision>
  <cp:lastPrinted>2022-02-03T13:28:00Z</cp:lastPrinted>
  <dcterms:created xsi:type="dcterms:W3CDTF">2019-06-04T12:25:00Z</dcterms:created>
  <dcterms:modified xsi:type="dcterms:W3CDTF">2022-02-03T13:29:00Z</dcterms:modified>
</cp:coreProperties>
</file>