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7F" w:rsidRPr="00534040" w:rsidRDefault="00BB480B" w:rsidP="00474E20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BB480B" w:rsidRDefault="00BB480B" w:rsidP="00474E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C5217F">
        <w:rPr>
          <w:rFonts w:ascii="Times New Roman" w:hAnsi="Times New Roman" w:cs="Times New Roman"/>
          <w:sz w:val="24"/>
          <w:szCs w:val="24"/>
        </w:rPr>
        <w:t xml:space="preserve"> соответствии с Законом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11.11.2015</w:t>
      </w:r>
      <w:r w:rsidRPr="00C5217F">
        <w:rPr>
          <w:rFonts w:ascii="Times New Roman" w:hAnsi="Times New Roman" w:cs="Times New Roman"/>
          <w:sz w:val="24"/>
          <w:szCs w:val="24"/>
        </w:rPr>
        <w:t xml:space="preserve"> №194/2015-ОЗ (ред. от 06.02.2017) «О порядке назначения и проведения опроса граждан в муниципальных об</w:t>
      </w:r>
      <w:r>
        <w:rPr>
          <w:rFonts w:ascii="Times New Roman" w:hAnsi="Times New Roman" w:cs="Times New Roman"/>
          <w:sz w:val="24"/>
          <w:szCs w:val="24"/>
        </w:rPr>
        <w:t xml:space="preserve">разованиях Московской области» Комиссия по проведению </w:t>
      </w:r>
      <w:r w:rsidRPr="00C521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общественного обсуждения в форме опроса технического задания по проведению оценки воздействия на окружающую среду объекта государственной экологической экспертизы – </w:t>
      </w:r>
      <w:r w:rsidRPr="00C5217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«Рекультивация карьерной выемки с использованием ТГР, произведенного из отходов древесины, грунты и щебеночно-песчаной смеси</w:t>
      </w:r>
      <w:proofErr w:type="gramEnd"/>
      <w:r w:rsidRPr="00C5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1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521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21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5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940700 </w:t>
      </w:r>
      <w:proofErr w:type="gramStart"/>
      <w:r w:rsidRPr="00C52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</w:t>
      </w:r>
      <w:proofErr w:type="gramEnd"/>
      <w:r w:rsidRPr="00C5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по адресу: РФ, Московская область, Дмитровский р-н, вблизи д.Никольское»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приступила к работе на основании Решения </w:t>
      </w:r>
      <w:r w:rsidRPr="00C5217F">
        <w:rPr>
          <w:rFonts w:ascii="Times New Roman" w:hAnsi="Times New Roman" w:cs="Times New Roman"/>
          <w:sz w:val="24"/>
          <w:szCs w:val="24"/>
        </w:rPr>
        <w:t>Совета депутатов Дмитровского муниципального района Мос</w:t>
      </w:r>
      <w:r>
        <w:rPr>
          <w:rFonts w:ascii="Times New Roman" w:hAnsi="Times New Roman" w:cs="Times New Roman"/>
          <w:sz w:val="24"/>
          <w:szCs w:val="24"/>
        </w:rPr>
        <w:t>ковской области от 07.09.2018 №514/62.</w:t>
      </w:r>
      <w:r w:rsidR="00FE3EBF">
        <w:rPr>
          <w:rFonts w:ascii="Times New Roman" w:hAnsi="Times New Roman" w:cs="Times New Roman"/>
          <w:sz w:val="24"/>
          <w:szCs w:val="24"/>
        </w:rPr>
        <w:t xml:space="preserve"> Дата, место и время проведения опроса определено</w:t>
      </w:r>
      <w:r w:rsidR="00FE3EBF" w:rsidRPr="00FE3EBF">
        <w:t xml:space="preserve"> </w:t>
      </w:r>
      <w:r w:rsidR="00FE3EBF">
        <w:rPr>
          <w:rFonts w:ascii="Times New Roman" w:hAnsi="Times New Roman" w:cs="Times New Roman"/>
          <w:sz w:val="24"/>
          <w:szCs w:val="24"/>
        </w:rPr>
        <w:t>Решением</w:t>
      </w:r>
      <w:r w:rsidR="00FE3EBF" w:rsidRPr="00FE3EBF">
        <w:rPr>
          <w:rFonts w:ascii="Times New Roman" w:hAnsi="Times New Roman" w:cs="Times New Roman"/>
          <w:sz w:val="24"/>
          <w:szCs w:val="24"/>
        </w:rPr>
        <w:t xml:space="preserve"> Совета депутатов Дмитровского муниципального района Московской области от 07.09.2018 №514/62</w:t>
      </w:r>
      <w:r w:rsidR="00FE3EBF">
        <w:rPr>
          <w:rFonts w:ascii="Times New Roman" w:hAnsi="Times New Roman" w:cs="Times New Roman"/>
          <w:sz w:val="24"/>
          <w:szCs w:val="24"/>
        </w:rPr>
        <w:t xml:space="preserve">, опубликованного в «Дмитровском Вестнике» 11.09.2018 г. </w:t>
      </w:r>
      <w:bookmarkStart w:id="0" w:name="_GoBack"/>
      <w:bookmarkEnd w:id="0"/>
      <w:r w:rsidR="00FE3EBF">
        <w:rPr>
          <w:rFonts w:ascii="Times New Roman" w:hAnsi="Times New Roman" w:cs="Times New Roman"/>
          <w:sz w:val="24"/>
          <w:szCs w:val="24"/>
        </w:rPr>
        <w:t xml:space="preserve">Местонахождение Комиссии </w:t>
      </w:r>
      <w:proofErr w:type="spellStart"/>
      <w:r w:rsidR="00FE3EB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E3EB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E3EBF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="00FE3EBF">
        <w:rPr>
          <w:rFonts w:ascii="Times New Roman" w:hAnsi="Times New Roman" w:cs="Times New Roman"/>
          <w:sz w:val="24"/>
          <w:szCs w:val="24"/>
        </w:rPr>
        <w:t>, 4, каб.28. Плановые заседания Комиссии  11.09.2018 г, 18.09.</w:t>
      </w:r>
      <w:r w:rsidR="00FE3EBF" w:rsidRPr="00FE3EBF">
        <w:rPr>
          <w:rFonts w:ascii="Times New Roman" w:hAnsi="Times New Roman" w:cs="Times New Roman"/>
          <w:sz w:val="24"/>
          <w:szCs w:val="24"/>
        </w:rPr>
        <w:t>2018 г</w:t>
      </w:r>
      <w:r w:rsidR="00FE3EBF">
        <w:rPr>
          <w:rFonts w:ascii="Times New Roman" w:hAnsi="Times New Roman" w:cs="Times New Roman"/>
          <w:sz w:val="24"/>
          <w:szCs w:val="24"/>
        </w:rPr>
        <w:t>, 25.09.</w:t>
      </w:r>
      <w:r w:rsidR="00FE3EBF" w:rsidRPr="00FE3EBF">
        <w:rPr>
          <w:rFonts w:ascii="Times New Roman" w:hAnsi="Times New Roman" w:cs="Times New Roman"/>
          <w:sz w:val="24"/>
          <w:szCs w:val="24"/>
        </w:rPr>
        <w:t>2018 г</w:t>
      </w:r>
      <w:r w:rsidR="00FE3EBF">
        <w:rPr>
          <w:rFonts w:ascii="Times New Roman" w:hAnsi="Times New Roman" w:cs="Times New Roman"/>
          <w:sz w:val="24"/>
          <w:szCs w:val="24"/>
        </w:rPr>
        <w:t>, 02.10.</w:t>
      </w:r>
      <w:r w:rsidR="00FE3EBF" w:rsidRPr="00FE3EBF">
        <w:t xml:space="preserve"> </w:t>
      </w:r>
      <w:r w:rsidR="00FE3EBF" w:rsidRPr="00FE3EBF">
        <w:rPr>
          <w:rFonts w:ascii="Times New Roman" w:hAnsi="Times New Roman" w:cs="Times New Roman"/>
          <w:sz w:val="24"/>
          <w:szCs w:val="24"/>
        </w:rPr>
        <w:t>2018 г</w:t>
      </w:r>
      <w:r w:rsidR="00FE3E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80B" w:rsidRDefault="00BB480B" w:rsidP="00474E2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217F" w:rsidRPr="00C5217F" w:rsidRDefault="00C5217F" w:rsidP="00C521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217F" w:rsidRPr="00C5217F" w:rsidSect="00474E20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17F"/>
    <w:rsid w:val="000701AE"/>
    <w:rsid w:val="00097AD4"/>
    <w:rsid w:val="000A02C9"/>
    <w:rsid w:val="000D5BFC"/>
    <w:rsid w:val="000E64DA"/>
    <w:rsid w:val="001178AA"/>
    <w:rsid w:val="00286B59"/>
    <w:rsid w:val="002A0CA9"/>
    <w:rsid w:val="002B79FE"/>
    <w:rsid w:val="003466AA"/>
    <w:rsid w:val="0036658F"/>
    <w:rsid w:val="003C3241"/>
    <w:rsid w:val="00444A39"/>
    <w:rsid w:val="00474E20"/>
    <w:rsid w:val="00506594"/>
    <w:rsid w:val="0052183F"/>
    <w:rsid w:val="00534040"/>
    <w:rsid w:val="00545DD3"/>
    <w:rsid w:val="005F52D2"/>
    <w:rsid w:val="006814AE"/>
    <w:rsid w:val="00686169"/>
    <w:rsid w:val="006C5B01"/>
    <w:rsid w:val="00924A09"/>
    <w:rsid w:val="009C2002"/>
    <w:rsid w:val="00A924DA"/>
    <w:rsid w:val="00B54AA2"/>
    <w:rsid w:val="00BB480B"/>
    <w:rsid w:val="00BD467F"/>
    <w:rsid w:val="00C5217F"/>
    <w:rsid w:val="00D233F6"/>
    <w:rsid w:val="00D273E5"/>
    <w:rsid w:val="00E468A6"/>
    <w:rsid w:val="00E56407"/>
    <w:rsid w:val="00F772BE"/>
    <w:rsid w:val="00F93DCD"/>
    <w:rsid w:val="00FD5821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Невский Игорь Станиславович</cp:lastModifiedBy>
  <cp:revision>3</cp:revision>
  <cp:lastPrinted>2018-09-11T11:23:00Z</cp:lastPrinted>
  <dcterms:created xsi:type="dcterms:W3CDTF">2018-09-11T09:57:00Z</dcterms:created>
  <dcterms:modified xsi:type="dcterms:W3CDTF">2018-09-11T11:30:00Z</dcterms:modified>
</cp:coreProperties>
</file>