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13" w:rsidRDefault="00C371D9" w:rsidP="00C371D9">
      <w:pPr>
        <w:jc w:val="center"/>
        <w:rPr>
          <w:sz w:val="28"/>
          <w:szCs w:val="28"/>
        </w:rPr>
      </w:pPr>
      <w:bookmarkStart w:id="0" w:name="_GoBack"/>
      <w:r>
        <w:rPr>
          <w:sz w:val="28"/>
          <w:szCs w:val="28"/>
        </w:rPr>
        <w:t>СОВЕТ ДЕПУТАТОВ</w:t>
      </w:r>
    </w:p>
    <w:p w:rsidR="00C371D9" w:rsidRDefault="00C371D9" w:rsidP="00C371D9">
      <w:pPr>
        <w:jc w:val="center"/>
        <w:rPr>
          <w:sz w:val="28"/>
          <w:szCs w:val="28"/>
        </w:rPr>
      </w:pPr>
      <w:r>
        <w:rPr>
          <w:sz w:val="28"/>
          <w:szCs w:val="28"/>
        </w:rPr>
        <w:t>ГОРОДСКОГО ПОСЕЛЕНИЯ ДМИТРОВ</w:t>
      </w:r>
    </w:p>
    <w:p w:rsidR="00C371D9" w:rsidRDefault="00C371D9" w:rsidP="00C371D9">
      <w:pPr>
        <w:jc w:val="center"/>
        <w:rPr>
          <w:sz w:val="28"/>
          <w:szCs w:val="28"/>
        </w:rPr>
      </w:pPr>
      <w:r>
        <w:rPr>
          <w:sz w:val="28"/>
          <w:szCs w:val="28"/>
        </w:rPr>
        <w:t>ДМИТРОВСКОГО МУНИЦИПАЛЬНОГО РАЙОНА</w:t>
      </w:r>
    </w:p>
    <w:p w:rsidR="00C371D9" w:rsidRDefault="00C371D9" w:rsidP="00C371D9">
      <w:pPr>
        <w:jc w:val="center"/>
        <w:rPr>
          <w:sz w:val="28"/>
          <w:szCs w:val="28"/>
        </w:rPr>
      </w:pPr>
      <w:r>
        <w:rPr>
          <w:sz w:val="28"/>
          <w:szCs w:val="28"/>
        </w:rPr>
        <w:t>МОСКОВСКОЙ ОБЛАСТИ</w:t>
      </w:r>
    </w:p>
    <w:p w:rsidR="0046130A" w:rsidRDefault="0046130A" w:rsidP="00C371D9">
      <w:pPr>
        <w:jc w:val="center"/>
        <w:rPr>
          <w:sz w:val="28"/>
          <w:szCs w:val="28"/>
        </w:rPr>
      </w:pPr>
    </w:p>
    <w:p w:rsidR="00C371D9" w:rsidRDefault="00C371D9" w:rsidP="00C371D9">
      <w:pPr>
        <w:jc w:val="center"/>
        <w:rPr>
          <w:sz w:val="28"/>
          <w:szCs w:val="28"/>
        </w:rPr>
      </w:pPr>
      <w:r>
        <w:rPr>
          <w:sz w:val="28"/>
          <w:szCs w:val="28"/>
        </w:rPr>
        <w:t>РЕШЕНИЕ</w:t>
      </w:r>
    </w:p>
    <w:p w:rsidR="00C371D9" w:rsidRDefault="00C371D9" w:rsidP="00C371D9">
      <w:pPr>
        <w:jc w:val="center"/>
        <w:rPr>
          <w:sz w:val="28"/>
          <w:szCs w:val="28"/>
        </w:rPr>
      </w:pPr>
      <w:r>
        <w:rPr>
          <w:sz w:val="28"/>
          <w:szCs w:val="28"/>
        </w:rPr>
        <w:t>07.09.2012                                                  № 209/42</w:t>
      </w:r>
    </w:p>
    <w:p w:rsidR="003F4F13" w:rsidRDefault="003F4F13" w:rsidP="003F4F13">
      <w:pPr>
        <w:rPr>
          <w:sz w:val="28"/>
          <w:szCs w:val="28"/>
        </w:rPr>
      </w:pPr>
    </w:p>
    <w:p w:rsidR="003F4F13" w:rsidRDefault="003F4F13" w:rsidP="003F4F13">
      <w:pPr>
        <w:rPr>
          <w:sz w:val="28"/>
          <w:szCs w:val="28"/>
        </w:rPr>
      </w:pPr>
    </w:p>
    <w:bookmarkEnd w:id="0"/>
    <w:p w:rsidR="003F4F13" w:rsidRDefault="003F4F13" w:rsidP="003F4F13">
      <w:pPr>
        <w:rPr>
          <w:sz w:val="28"/>
          <w:szCs w:val="28"/>
        </w:rPr>
      </w:pPr>
    </w:p>
    <w:p w:rsidR="003F4F13" w:rsidRDefault="003F4F13" w:rsidP="003F4F13">
      <w:pPr>
        <w:rPr>
          <w:sz w:val="28"/>
          <w:szCs w:val="28"/>
        </w:rPr>
      </w:pPr>
      <w:r>
        <w:rPr>
          <w:sz w:val="28"/>
          <w:szCs w:val="28"/>
        </w:rPr>
        <w:t xml:space="preserve">О принятии информации по исполнению бюджета </w:t>
      </w:r>
    </w:p>
    <w:p w:rsidR="003F4F13" w:rsidRDefault="003F4F13" w:rsidP="003F4F13">
      <w:pPr>
        <w:rPr>
          <w:sz w:val="28"/>
          <w:szCs w:val="28"/>
        </w:rPr>
      </w:pPr>
      <w:r>
        <w:rPr>
          <w:sz w:val="28"/>
          <w:szCs w:val="28"/>
        </w:rPr>
        <w:t>городского поселения Дмитров</w:t>
      </w:r>
    </w:p>
    <w:p w:rsidR="003F4F13" w:rsidRDefault="003F4F13" w:rsidP="003F4F13">
      <w:pPr>
        <w:rPr>
          <w:sz w:val="28"/>
          <w:szCs w:val="28"/>
        </w:rPr>
      </w:pPr>
      <w:r>
        <w:rPr>
          <w:sz w:val="28"/>
          <w:szCs w:val="28"/>
        </w:rPr>
        <w:t>Дмитровского муниципального района</w:t>
      </w:r>
    </w:p>
    <w:p w:rsidR="003F4F13" w:rsidRDefault="003F4F13" w:rsidP="003F4F13">
      <w:pPr>
        <w:rPr>
          <w:sz w:val="28"/>
          <w:szCs w:val="28"/>
        </w:rPr>
      </w:pPr>
      <w:r>
        <w:rPr>
          <w:sz w:val="28"/>
          <w:szCs w:val="28"/>
        </w:rPr>
        <w:t xml:space="preserve">Московской области за первое полугодие 2012 года </w:t>
      </w:r>
    </w:p>
    <w:p w:rsidR="003F4F13" w:rsidRDefault="003F4F13" w:rsidP="003F4F13">
      <w:pPr>
        <w:rPr>
          <w:sz w:val="28"/>
          <w:szCs w:val="28"/>
        </w:rPr>
      </w:pPr>
    </w:p>
    <w:p w:rsidR="003F4F13" w:rsidRDefault="003F4F13" w:rsidP="003F4F13">
      <w:pPr>
        <w:rPr>
          <w:sz w:val="28"/>
          <w:szCs w:val="28"/>
        </w:rPr>
      </w:pPr>
    </w:p>
    <w:p w:rsidR="003F4F13" w:rsidRDefault="003F4F13" w:rsidP="003F4F13">
      <w:pPr>
        <w:rPr>
          <w:sz w:val="28"/>
          <w:szCs w:val="28"/>
        </w:rPr>
      </w:pPr>
    </w:p>
    <w:p w:rsidR="003F4F13" w:rsidRDefault="003F4F13" w:rsidP="003F4F13">
      <w:pPr>
        <w:rPr>
          <w:sz w:val="28"/>
          <w:szCs w:val="28"/>
        </w:rPr>
      </w:pPr>
    </w:p>
    <w:p w:rsidR="003F4F13" w:rsidRDefault="003F4F13" w:rsidP="003F4F13">
      <w:pPr>
        <w:ind w:firstLine="1080"/>
        <w:jc w:val="both"/>
        <w:rPr>
          <w:sz w:val="28"/>
          <w:szCs w:val="28"/>
        </w:rPr>
      </w:pPr>
      <w:r>
        <w:rPr>
          <w:sz w:val="28"/>
          <w:szCs w:val="28"/>
        </w:rPr>
        <w:t>Заслушав информацию, предоставленную администрацией городского поселения Дмитров Дмитровского муниципального района Московской области, по исполнению бюджета городского поселения Дмитров Дмитровского муниципального района Московской области за первое полугодие 2012 года, Совет депутатов городского поселения Дмитров Дмитровского муниципального района  Московской области решил:</w:t>
      </w:r>
    </w:p>
    <w:p w:rsidR="003F4F13" w:rsidRDefault="003F4F13" w:rsidP="003F4F13">
      <w:pPr>
        <w:ind w:firstLine="1080"/>
        <w:jc w:val="both"/>
        <w:rPr>
          <w:sz w:val="28"/>
          <w:szCs w:val="28"/>
        </w:rPr>
      </w:pPr>
      <w:r>
        <w:rPr>
          <w:sz w:val="28"/>
          <w:szCs w:val="28"/>
        </w:rPr>
        <w:t>1. Принять информацию по исполнению бюджета городского поселения Дмитров Дмитровского муниципального района Московской области за первое полугодие 2012 года к сведению.</w:t>
      </w:r>
    </w:p>
    <w:p w:rsidR="003F4F13" w:rsidRDefault="003F4F13" w:rsidP="003F4F13">
      <w:pPr>
        <w:ind w:firstLine="1080"/>
        <w:jc w:val="both"/>
        <w:rPr>
          <w:sz w:val="28"/>
          <w:szCs w:val="28"/>
        </w:rPr>
      </w:pPr>
      <w:r>
        <w:rPr>
          <w:sz w:val="28"/>
          <w:szCs w:val="28"/>
        </w:rPr>
        <w:t>2. Решение вступает в силу со дня подписания.</w:t>
      </w:r>
    </w:p>
    <w:p w:rsidR="003F4F13" w:rsidRDefault="003F4F13" w:rsidP="003F4F13">
      <w:pPr>
        <w:ind w:firstLine="1080"/>
        <w:jc w:val="both"/>
        <w:rPr>
          <w:sz w:val="28"/>
          <w:szCs w:val="28"/>
        </w:rPr>
      </w:pPr>
    </w:p>
    <w:p w:rsidR="003F4F13" w:rsidRDefault="003F4F13" w:rsidP="003F4F13">
      <w:pPr>
        <w:ind w:firstLine="1080"/>
        <w:jc w:val="both"/>
        <w:rPr>
          <w:sz w:val="28"/>
          <w:szCs w:val="28"/>
        </w:rPr>
      </w:pPr>
    </w:p>
    <w:p w:rsidR="003F4F13" w:rsidRDefault="003F4F13" w:rsidP="003F4F13">
      <w:pPr>
        <w:rPr>
          <w:sz w:val="28"/>
          <w:szCs w:val="28"/>
        </w:rPr>
      </w:pPr>
    </w:p>
    <w:p w:rsidR="003F4F13" w:rsidRDefault="003F4F13" w:rsidP="003F4F13">
      <w:pPr>
        <w:rPr>
          <w:sz w:val="28"/>
          <w:szCs w:val="28"/>
        </w:rPr>
      </w:pPr>
    </w:p>
    <w:p w:rsidR="003F4F13" w:rsidRDefault="003F4F13" w:rsidP="003F4F13">
      <w:pPr>
        <w:rPr>
          <w:sz w:val="28"/>
          <w:szCs w:val="28"/>
        </w:rPr>
      </w:pPr>
      <w:r>
        <w:rPr>
          <w:sz w:val="28"/>
          <w:szCs w:val="28"/>
        </w:rPr>
        <w:t>Председатель Совета депутатов</w:t>
      </w:r>
    </w:p>
    <w:p w:rsidR="003F4F13" w:rsidRDefault="003F4F13" w:rsidP="003F4F13">
      <w:pPr>
        <w:rPr>
          <w:sz w:val="28"/>
          <w:szCs w:val="28"/>
        </w:rPr>
      </w:pPr>
      <w:r>
        <w:rPr>
          <w:sz w:val="28"/>
          <w:szCs w:val="28"/>
        </w:rPr>
        <w:t>городского поселения Дмитров</w:t>
      </w:r>
      <w:r>
        <w:rPr>
          <w:sz w:val="28"/>
          <w:szCs w:val="28"/>
        </w:rPr>
        <w:tab/>
      </w:r>
      <w:r>
        <w:rPr>
          <w:sz w:val="28"/>
          <w:szCs w:val="28"/>
        </w:rPr>
        <w:tab/>
      </w:r>
      <w:r>
        <w:rPr>
          <w:sz w:val="28"/>
          <w:szCs w:val="28"/>
        </w:rPr>
        <w:tab/>
      </w:r>
      <w:r>
        <w:rPr>
          <w:sz w:val="28"/>
          <w:szCs w:val="28"/>
        </w:rPr>
        <w:tab/>
      </w:r>
      <w:r>
        <w:rPr>
          <w:sz w:val="28"/>
          <w:szCs w:val="28"/>
        </w:rPr>
        <w:tab/>
        <w:t xml:space="preserve">        </w:t>
      </w:r>
    </w:p>
    <w:p w:rsidR="003F4F13" w:rsidRDefault="003F4F13" w:rsidP="003F4F13">
      <w:pPr>
        <w:rPr>
          <w:sz w:val="28"/>
          <w:szCs w:val="28"/>
        </w:rPr>
      </w:pPr>
      <w:r>
        <w:rPr>
          <w:sz w:val="28"/>
          <w:szCs w:val="28"/>
        </w:rPr>
        <w:t>Дмитровского муниципального района</w:t>
      </w:r>
    </w:p>
    <w:p w:rsidR="003F4F13" w:rsidRDefault="003F4F13" w:rsidP="00C371D9">
      <w:pPr>
        <w:rPr>
          <w:sz w:val="28"/>
          <w:szCs w:val="28"/>
        </w:rPr>
      </w:pPr>
      <w:r>
        <w:rPr>
          <w:sz w:val="28"/>
          <w:szCs w:val="28"/>
        </w:rPr>
        <w:t>Московской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 </w:t>
      </w:r>
      <w:proofErr w:type="spellStart"/>
      <w:r>
        <w:rPr>
          <w:sz w:val="28"/>
          <w:szCs w:val="28"/>
        </w:rPr>
        <w:t>Таранец</w:t>
      </w:r>
      <w:proofErr w:type="spellEnd"/>
    </w:p>
    <w:p w:rsidR="003F4F13" w:rsidRDefault="003F4F13" w:rsidP="003F4F13">
      <w:pPr>
        <w:ind w:firstLine="1080"/>
        <w:rPr>
          <w:sz w:val="28"/>
          <w:szCs w:val="28"/>
        </w:rPr>
      </w:pPr>
    </w:p>
    <w:p w:rsidR="003F4F13" w:rsidRDefault="003F4F13" w:rsidP="003F4F13">
      <w:pPr>
        <w:ind w:firstLine="1080"/>
        <w:rPr>
          <w:sz w:val="28"/>
          <w:szCs w:val="28"/>
        </w:rPr>
      </w:pPr>
    </w:p>
    <w:p w:rsidR="003F4F13" w:rsidRDefault="003F4F13" w:rsidP="003F4F13">
      <w:pPr>
        <w:ind w:firstLine="1080"/>
        <w:rPr>
          <w:sz w:val="28"/>
          <w:szCs w:val="28"/>
        </w:rPr>
      </w:pPr>
    </w:p>
    <w:p w:rsidR="003F4F13" w:rsidRDefault="003F4F13" w:rsidP="003F4F13">
      <w:pPr>
        <w:ind w:firstLine="1080"/>
        <w:rPr>
          <w:sz w:val="28"/>
          <w:szCs w:val="28"/>
        </w:rPr>
      </w:pPr>
    </w:p>
    <w:p w:rsidR="003F4F13" w:rsidRDefault="003F4F13" w:rsidP="003F4F13">
      <w:pPr>
        <w:ind w:firstLine="1080"/>
        <w:rPr>
          <w:sz w:val="28"/>
          <w:szCs w:val="28"/>
        </w:rPr>
      </w:pPr>
    </w:p>
    <w:p w:rsidR="003F4F13" w:rsidRDefault="003F4F13" w:rsidP="003F4F13"/>
    <w:p w:rsidR="0010207A" w:rsidRDefault="0010207A"/>
    <w:sectPr w:rsidR="00102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13"/>
    <w:rsid w:val="0010207A"/>
    <w:rsid w:val="00164A4C"/>
    <w:rsid w:val="002844D3"/>
    <w:rsid w:val="003F4F13"/>
    <w:rsid w:val="0046130A"/>
    <w:rsid w:val="009356EF"/>
    <w:rsid w:val="00C371D9"/>
    <w:rsid w:val="00D6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F13"/>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164A4C"/>
    <w:pPr>
      <w:widowControl w:val="0"/>
      <w:autoSpaceDE w:val="0"/>
      <w:autoSpaceDN w:val="0"/>
      <w:adjustRightInd w:val="0"/>
      <w:spacing w:line="283" w:lineRule="exact"/>
    </w:pPr>
  </w:style>
  <w:style w:type="paragraph" w:customStyle="1" w:styleId="ConsPlusTitle">
    <w:name w:val="ConsPlusTitle"/>
    <w:rsid w:val="00164A4C"/>
    <w:pPr>
      <w:widowControl w:val="0"/>
      <w:autoSpaceDE w:val="0"/>
      <w:autoSpaceDN w:val="0"/>
      <w:adjustRightInd w:val="0"/>
    </w:pPr>
    <w:rPr>
      <w:rFonts w:ascii="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F13"/>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164A4C"/>
    <w:pPr>
      <w:widowControl w:val="0"/>
      <w:autoSpaceDE w:val="0"/>
      <w:autoSpaceDN w:val="0"/>
      <w:adjustRightInd w:val="0"/>
      <w:spacing w:line="283" w:lineRule="exact"/>
    </w:pPr>
  </w:style>
  <w:style w:type="paragraph" w:customStyle="1" w:styleId="ConsPlusTitle">
    <w:name w:val="ConsPlusTitle"/>
    <w:rsid w:val="00164A4C"/>
    <w:pPr>
      <w:widowControl w:val="0"/>
      <w:autoSpaceDE w:val="0"/>
      <w:autoSpaceDN w:val="0"/>
      <w:adjustRightInd w:val="0"/>
    </w:pPr>
    <w:rPr>
      <w:rFonts w:ascii="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ОрловаСМ</cp:lastModifiedBy>
  <cp:revision>3</cp:revision>
  <dcterms:created xsi:type="dcterms:W3CDTF">2012-08-17T06:20:00Z</dcterms:created>
  <dcterms:modified xsi:type="dcterms:W3CDTF">2012-09-10T07:32:00Z</dcterms:modified>
</cp:coreProperties>
</file>