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C6" w:rsidRPr="008C7880" w:rsidRDefault="008206C6" w:rsidP="008206C6">
      <w:pPr>
        <w:jc w:val="center"/>
        <w:rPr>
          <w:b/>
          <w:sz w:val="36"/>
          <w:szCs w:val="36"/>
        </w:rPr>
      </w:pPr>
      <w:r w:rsidRPr="008C7880">
        <w:rPr>
          <w:b/>
          <w:sz w:val="36"/>
          <w:szCs w:val="36"/>
        </w:rPr>
        <w:t>СОВЕТ ДЕПУТАТОВ</w:t>
      </w:r>
    </w:p>
    <w:p w:rsidR="008206C6" w:rsidRPr="008C7880" w:rsidRDefault="008206C6" w:rsidP="008206C6">
      <w:pPr>
        <w:jc w:val="center"/>
        <w:rPr>
          <w:b/>
          <w:sz w:val="36"/>
          <w:szCs w:val="36"/>
        </w:rPr>
      </w:pPr>
      <w:r w:rsidRPr="008C7880">
        <w:rPr>
          <w:b/>
          <w:sz w:val="36"/>
          <w:szCs w:val="36"/>
        </w:rPr>
        <w:t xml:space="preserve">ДМИТРОВСКОГО </w:t>
      </w:r>
      <w:r>
        <w:rPr>
          <w:b/>
          <w:sz w:val="36"/>
          <w:szCs w:val="36"/>
        </w:rPr>
        <w:t xml:space="preserve">МУНИЦИПАЛЬНОГО </w:t>
      </w:r>
      <w:r w:rsidRPr="008C7880">
        <w:rPr>
          <w:b/>
          <w:sz w:val="36"/>
          <w:szCs w:val="36"/>
        </w:rPr>
        <w:t>РАЙОНА</w:t>
      </w:r>
    </w:p>
    <w:p w:rsidR="008206C6" w:rsidRPr="008C7880" w:rsidRDefault="008206C6" w:rsidP="008206C6">
      <w:pPr>
        <w:spacing w:line="360" w:lineRule="auto"/>
        <w:jc w:val="center"/>
        <w:rPr>
          <w:b/>
          <w:sz w:val="36"/>
          <w:szCs w:val="36"/>
        </w:rPr>
      </w:pPr>
      <w:r w:rsidRPr="008C7880">
        <w:rPr>
          <w:b/>
          <w:sz w:val="36"/>
          <w:szCs w:val="36"/>
        </w:rPr>
        <w:t>МОСКОВСКОЙ ОБЛАСТИ</w:t>
      </w:r>
    </w:p>
    <w:p w:rsidR="008206C6" w:rsidRPr="008C7880" w:rsidRDefault="008206C6" w:rsidP="008206C6">
      <w:pPr>
        <w:spacing w:line="360" w:lineRule="auto"/>
        <w:jc w:val="center"/>
        <w:rPr>
          <w:b/>
          <w:sz w:val="44"/>
          <w:szCs w:val="44"/>
        </w:rPr>
      </w:pPr>
      <w:r w:rsidRPr="008C7880">
        <w:rPr>
          <w:b/>
          <w:sz w:val="44"/>
          <w:szCs w:val="44"/>
        </w:rPr>
        <w:t>РЕШЕНИЕ</w:t>
      </w:r>
    </w:p>
    <w:p w:rsidR="008206C6" w:rsidRDefault="008206C6" w:rsidP="008206C6">
      <w:pPr>
        <w:jc w:val="center"/>
        <w:rPr>
          <w:sz w:val="28"/>
        </w:rPr>
      </w:pPr>
      <w:r>
        <w:rPr>
          <w:sz w:val="28"/>
          <w:u w:val="single"/>
        </w:rPr>
        <w:t>29.01.2015</w:t>
      </w:r>
      <w:r>
        <w:rPr>
          <w:sz w:val="28"/>
        </w:rPr>
        <w:tab/>
      </w:r>
      <w:r>
        <w:rPr>
          <w:sz w:val="28"/>
        </w:rPr>
        <w:tab/>
        <w:t xml:space="preserve">                   </w:t>
      </w:r>
      <w:r>
        <w:rPr>
          <w:sz w:val="28"/>
        </w:rPr>
        <w:tab/>
      </w:r>
      <w:r>
        <w:rPr>
          <w:sz w:val="28"/>
        </w:rPr>
        <w:tab/>
      </w:r>
      <w:r>
        <w:rPr>
          <w:sz w:val="28"/>
        </w:rPr>
        <w:tab/>
      </w:r>
      <w:r>
        <w:rPr>
          <w:sz w:val="28"/>
        </w:rPr>
        <w:tab/>
      </w:r>
      <w:r>
        <w:rPr>
          <w:sz w:val="28"/>
        </w:rPr>
        <w:tab/>
        <w:t xml:space="preserve">№ </w:t>
      </w:r>
      <w:r>
        <w:rPr>
          <w:sz w:val="28"/>
          <w:u w:val="single"/>
        </w:rPr>
        <w:t>500/91</w:t>
      </w:r>
    </w:p>
    <w:p w:rsidR="008206C6" w:rsidRDefault="008206C6" w:rsidP="008206C6">
      <w:pPr>
        <w:jc w:val="center"/>
        <w:rPr>
          <w:b/>
        </w:rPr>
      </w:pPr>
      <w:r>
        <w:rPr>
          <w:b/>
        </w:rPr>
        <w:t>г. Дмитров</w:t>
      </w:r>
    </w:p>
    <w:p w:rsidR="008206C6" w:rsidRDefault="008206C6" w:rsidP="008206C6">
      <w:pPr>
        <w:ind w:left="5103" w:right="-1"/>
        <w:jc w:val="center"/>
      </w:pPr>
      <w:r>
        <w:rPr>
          <w:b/>
          <w:noProof/>
          <w:sz w:val="28"/>
        </w:rPr>
        <mc:AlternateContent>
          <mc:Choice Requires="wps">
            <w:drawing>
              <wp:anchor distT="0" distB="0" distL="114300" distR="114300" simplePos="0" relativeHeight="251665408" behindDoc="0" locked="0" layoutInCell="0" allowOverlap="1">
                <wp:simplePos x="0" y="0"/>
                <wp:positionH relativeFrom="column">
                  <wp:posOffset>2665730</wp:posOffset>
                </wp:positionH>
                <wp:positionV relativeFrom="paragraph">
                  <wp:posOffset>40005</wp:posOffset>
                </wp:positionV>
                <wp:extent cx="91440" cy="0"/>
                <wp:effectExtent l="13335" t="8255" r="95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" o:allowincell="f"/>
            </w:pict>
          </mc:Fallback>
        </mc:AlternateContent>
      </w:r>
      <w:r>
        <w:rPr>
          <w:b/>
          <w:noProof/>
          <w:sz w:val="28"/>
        </w:rPr>
        <mc:AlternateContent>
          <mc:Choice Requires="wps">
            <w:drawing>
              <wp:anchor distT="0" distB="0" distL="114300" distR="114300" simplePos="0" relativeHeight="251664384" behindDoc="0" locked="0" layoutInCell="0" allowOverlap="1">
                <wp:simplePos x="0" y="0"/>
                <wp:positionH relativeFrom="column">
                  <wp:posOffset>196850</wp:posOffset>
                </wp:positionH>
                <wp:positionV relativeFrom="paragraph">
                  <wp:posOffset>40005</wp:posOffset>
                </wp:positionV>
                <wp:extent cx="0" cy="91440"/>
                <wp:effectExtent l="11430" t="8255" r="7620" b="50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" o:allowincell="f"/>
            </w:pict>
          </mc:Fallback>
        </mc:AlternateContent>
      </w:r>
      <w:r>
        <w:rPr>
          <w:b/>
          <w:noProof/>
          <w:sz w:val="28"/>
        </w:rPr>
        <mc:AlternateContent>
          <mc:Choice Requires="wps">
            <w:drawing>
              <wp:anchor distT="0" distB="0" distL="114300" distR="114300" simplePos="0" relativeHeight="251663360" behindDoc="0" locked="0" layoutInCell="0" allowOverlap="1">
                <wp:simplePos x="0" y="0"/>
                <wp:positionH relativeFrom="column">
                  <wp:posOffset>196850</wp:posOffset>
                </wp:positionH>
                <wp:positionV relativeFrom="paragraph">
                  <wp:posOffset>40005</wp:posOffset>
                </wp:positionV>
                <wp:extent cx="91440" cy="0"/>
                <wp:effectExtent l="11430" t="8255" r="1143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15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QIYlrGFH7efd+t22/t192W7T70P5sv7Vf29v2R3u7+wj23e4T2N7Z3h2O&#10;t2jg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" o:allowincell="f"/>
            </w:pict>
          </mc:Fallback>
        </mc:AlternateContent>
      </w:r>
      <w:r>
        <w:rPr>
          <w:b/>
          <w:noProof/>
          <w:sz w:val="28"/>
        </w:rPr>
        <mc:AlternateContent>
          <mc:Choice Requires="wps">
            <w:drawing>
              <wp:anchor distT="0" distB="0" distL="114300" distR="114300" simplePos="0" relativeHeight="251666432" behindDoc="0" locked="0" layoutInCell="0" allowOverlap="1">
                <wp:simplePos x="0" y="0"/>
                <wp:positionH relativeFrom="column">
                  <wp:posOffset>2757170</wp:posOffset>
                </wp:positionH>
                <wp:positionV relativeFrom="paragraph">
                  <wp:posOffset>40005</wp:posOffset>
                </wp:positionV>
                <wp:extent cx="0" cy="91440"/>
                <wp:effectExtent l="9525" t="8255" r="9525"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" o:allowincell="f"/>
            </w:pict>
          </mc:Fallback>
        </mc:AlternateContent>
      </w:r>
      <w:r>
        <w:rPr>
          <w:b/>
          <w:noProof/>
          <w:sz w:val="28"/>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41275</wp:posOffset>
                </wp:positionV>
                <wp:extent cx="0" cy="91440"/>
                <wp:effectExtent l="9525" t="9525" r="952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" o:allowincell="f"/>
            </w:pict>
          </mc:Fallback>
        </mc:AlternateContent>
      </w:r>
      <w:r>
        <w:rPr>
          <w:b/>
          <w:noProof/>
          <w:sz w:val="28"/>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41275</wp:posOffset>
                </wp:positionV>
                <wp:extent cx="91440" cy="0"/>
                <wp:effectExtent l="13335" t="9525" r="9525"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" o:allowincell="f"/>
            </w:pict>
          </mc:Fallback>
        </mc:AlternateContent>
      </w:r>
      <w:r>
        <w:rPr>
          <w:b/>
          <w:noProof/>
          <w:sz w:val="28"/>
        </w:rPr>
        <mc:AlternateContent>
          <mc:Choice Requires="wps">
            <w:drawing>
              <wp:anchor distT="0" distB="0" distL="114300" distR="114300" simplePos="0" relativeHeight="251662336" behindDoc="0" locked="0" layoutInCell="0" allowOverlap="1">
                <wp:simplePos x="0" y="0"/>
                <wp:positionH relativeFrom="column">
                  <wp:posOffset>-534670</wp:posOffset>
                </wp:positionH>
                <wp:positionV relativeFrom="paragraph">
                  <wp:posOffset>41275</wp:posOffset>
                </wp:positionV>
                <wp:extent cx="0" cy="91440"/>
                <wp:effectExtent l="13335" t="952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" o:allowincell="f"/>
            </w:pict>
          </mc:Fallback>
        </mc:AlternateContent>
      </w:r>
      <w:r>
        <w:rPr>
          <w:b/>
          <w:noProof/>
          <w:sz w:val="28"/>
        </w:rPr>
        <mc:AlternateContent>
          <mc:Choice Requires="wps">
            <w:drawing>
              <wp:anchor distT="0" distB="0" distL="114300" distR="114300" simplePos="0" relativeHeight="251661312" behindDoc="0" locked="0" layoutInCell="0" allowOverlap="1">
                <wp:simplePos x="0" y="0"/>
                <wp:positionH relativeFrom="column">
                  <wp:posOffset>-534670</wp:posOffset>
                </wp:positionH>
                <wp:positionV relativeFrom="paragraph">
                  <wp:posOffset>41275</wp:posOffset>
                </wp:positionV>
                <wp:extent cx="91440" cy="0"/>
                <wp:effectExtent l="13335" t="9525"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ESwIAAFY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gHc1E&#10;SwIAAFYEAAAOAAAAAAAAAAAAAAAAAC4CAABkcnMvZTJvRG9jLnhtbFBLAQItABQABgAIAAAAIQAQ&#10;nIer3AAAAAcBAAAPAAAAAAAAAAAAAAAAAKUEAABkcnMvZG93bnJldi54bWxQSwUGAAAAAAQABADz&#10;AAAArgUAAAAA&#10;" o:allowincell="f"/>
            </w:pict>
          </mc:Fallback>
        </mc:AlternateContent>
      </w:r>
    </w:p>
    <w:p w:rsidR="008F2BEA" w:rsidRPr="00523521" w:rsidRDefault="008F2BEA" w:rsidP="008F2BEA">
      <w:pPr>
        <w:pStyle w:val="consplustitle"/>
        <w:spacing w:before="0" w:beforeAutospacing="0" w:after="0" w:afterAutospacing="0"/>
        <w:ind w:right="4315"/>
        <w:jc w:val="both"/>
        <w:rPr>
          <w:rFonts w:ascii="Arial" w:hAnsi="Arial" w:cs="Arial"/>
        </w:rPr>
      </w:pPr>
      <w:r w:rsidRPr="00523521">
        <w:rPr>
          <w:rFonts w:ascii="Arial" w:hAnsi="Arial" w:cs="Arial"/>
        </w:rPr>
        <w:t xml:space="preserve">О внесении изменений в Устав муниципального образования Дмитровский муниципальный район Московской области </w:t>
      </w:r>
    </w:p>
    <w:p w:rsidR="008F2BEA" w:rsidRPr="00523521" w:rsidRDefault="008F2BEA" w:rsidP="008F2BEA">
      <w:pPr>
        <w:pStyle w:val="consplustitle"/>
        <w:spacing w:before="0" w:beforeAutospacing="0" w:after="0" w:afterAutospacing="0"/>
        <w:ind w:right="4315"/>
        <w:jc w:val="both"/>
        <w:rPr>
          <w:rFonts w:ascii="Arial" w:hAnsi="Arial" w:cs="Arial"/>
        </w:rPr>
      </w:pPr>
    </w:p>
    <w:p w:rsidR="008F2BEA" w:rsidRPr="00523521" w:rsidRDefault="008F2BEA" w:rsidP="008F2BEA">
      <w:pPr>
        <w:pStyle w:val="consplustitle"/>
        <w:spacing w:before="0" w:beforeAutospacing="0" w:after="0" w:afterAutospacing="0"/>
        <w:ind w:right="4315"/>
        <w:jc w:val="both"/>
        <w:rPr>
          <w:rFonts w:ascii="Arial" w:hAnsi="Arial" w:cs="Arial"/>
        </w:rPr>
      </w:pPr>
    </w:p>
    <w:p w:rsidR="008F2BEA" w:rsidRPr="00523521" w:rsidRDefault="008F2BEA" w:rsidP="00757C89">
      <w:pPr>
        <w:autoSpaceDE w:val="0"/>
        <w:autoSpaceDN w:val="0"/>
        <w:adjustRightInd w:val="0"/>
        <w:ind w:firstLine="709"/>
        <w:jc w:val="both"/>
        <w:rPr>
          <w:rFonts w:ascii="Arial" w:hAnsi="Arial" w:cs="Arial"/>
        </w:rPr>
      </w:pPr>
      <w:proofErr w:type="gramStart"/>
      <w:r w:rsidRPr="00523521">
        <w:rPr>
          <w:rFonts w:ascii="Arial" w:hAnsi="Arial" w:cs="Arial"/>
        </w:rPr>
        <w:t xml:space="preserve">В целях приведения </w:t>
      </w:r>
      <w:hyperlink r:id="rId7" w:history="1">
        <w:r w:rsidRPr="00523521">
          <w:rPr>
            <w:rStyle w:val="a3"/>
            <w:rFonts w:ascii="Arial" w:hAnsi="Arial" w:cs="Arial"/>
            <w:color w:val="auto"/>
            <w:u w:val="none"/>
          </w:rPr>
          <w:t>Устава</w:t>
        </w:r>
      </w:hyperlink>
      <w:r w:rsidRPr="00523521">
        <w:rPr>
          <w:rFonts w:ascii="Arial" w:hAnsi="Arial" w:cs="Arial"/>
        </w:rPr>
        <w:t xml:space="preserve"> муниципального образования Дмитровский муниципальный район Московской области в соответствие с</w:t>
      </w:r>
      <w:r w:rsidR="008C4C71" w:rsidRPr="00523521">
        <w:rPr>
          <w:rFonts w:ascii="Arial" w:hAnsi="Arial" w:cs="Arial"/>
        </w:rPr>
        <w:t xml:space="preserve"> Федеральным законом от 02.07.2013г.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w:t>
      </w:r>
      <w:proofErr w:type="gramEnd"/>
      <w:r w:rsidR="008C4C71" w:rsidRPr="00523521">
        <w:rPr>
          <w:rFonts w:ascii="Arial" w:hAnsi="Arial" w:cs="Arial"/>
        </w:rPr>
        <w:t xml:space="preserve"> </w:t>
      </w:r>
      <w:proofErr w:type="gramStart"/>
      <w:r w:rsidR="008C4C71" w:rsidRPr="00523521">
        <w:rPr>
          <w:rFonts w:ascii="Arial" w:hAnsi="Arial" w:cs="Arial"/>
        </w:rPr>
        <w:t>воздействия проектов нормативных правовых актов и экспертизы нормативных правовых актов»,</w:t>
      </w:r>
      <w:r w:rsidRPr="00523521">
        <w:rPr>
          <w:rFonts w:ascii="Arial" w:hAnsi="Arial" w:cs="Arial"/>
        </w:rPr>
        <w:t xml:space="preserve"> Федеральным законом от 28.12.2013г. №396-ФЗ</w:t>
      </w:r>
      <w:r w:rsidRPr="00523521">
        <w:t xml:space="preserve"> </w:t>
      </w:r>
      <w:r w:rsidRPr="00523521">
        <w:rPr>
          <w:rFonts w:ascii="Arial" w:hAnsi="Arial" w:cs="Arial"/>
        </w:rPr>
        <w:t>(ред. от 12.03.2014) «О внесении изменений в отдельные законодательные акты Российской Федерации», Федеральным законом от 28.12.2013г. №416-ФЗ «О внесении изменений в Федеральный закон «О лотереях» и отдельные законодательные акты Российской Федерации», Федеральным законом от 28.12.2013г. №443-ФЗ «О федеральной информационной адресной системе и</w:t>
      </w:r>
      <w:proofErr w:type="gramEnd"/>
      <w:r w:rsidRPr="00523521">
        <w:rPr>
          <w:rFonts w:ascii="Arial" w:hAnsi="Arial" w:cs="Arial"/>
        </w:rPr>
        <w:t xml:space="preserve"> </w:t>
      </w:r>
      <w:proofErr w:type="gramStart"/>
      <w:r w:rsidRPr="00523521">
        <w:rPr>
          <w:rFonts w:ascii="Arial" w:hAnsi="Arial" w:cs="Arial"/>
        </w:rPr>
        <w:t>о внесении изменений в Федеральный закон «Об общих принципах организации местного самоуправления в Российской Федерации», Федеральным законом от 27.05.2014г. №136-ФЗ (ред. от 23.06.2014)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w:t>
      </w:r>
      <w:proofErr w:type="gramEnd"/>
      <w:r w:rsidRPr="00523521">
        <w:rPr>
          <w:rFonts w:ascii="Arial" w:hAnsi="Arial" w:cs="Arial"/>
        </w:rPr>
        <w:t xml:space="preserve"> </w:t>
      </w:r>
      <w:proofErr w:type="gramStart"/>
      <w:r w:rsidRPr="00523521">
        <w:rPr>
          <w:rFonts w:ascii="Arial" w:hAnsi="Arial" w:cs="Arial"/>
        </w:rPr>
        <w:t>от 23.06.2014г.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2A1EAA" w:rsidRPr="00523521">
        <w:t xml:space="preserve"> </w:t>
      </w:r>
      <w:r w:rsidR="002A1EAA" w:rsidRPr="00523521">
        <w:rPr>
          <w:rFonts w:ascii="Arial" w:hAnsi="Arial" w:cs="Arial"/>
        </w:rPr>
        <w:t>Федеральным законом от 23.06.2014г. №171-ФЗ «О внесении изменений в Земельный кодекс Российской Федерации и отдельные законодательные акты Российской Федерации»,</w:t>
      </w:r>
      <w:r w:rsidRPr="00523521">
        <w:rPr>
          <w:rFonts w:ascii="Arial" w:hAnsi="Arial" w:cs="Arial"/>
        </w:rPr>
        <w:t xml:space="preserve"> </w:t>
      </w:r>
      <w:r w:rsidR="001A509E" w:rsidRPr="00523521">
        <w:rPr>
          <w:rFonts w:ascii="Arial" w:hAnsi="Arial" w:cs="Arial"/>
        </w:rPr>
        <w:t>Федеральным законом от 21.07.2014г. №234-ФЗ «О внесении изменений в отдельные законодательные акты Российской Федерации</w:t>
      </w:r>
      <w:proofErr w:type="gramEnd"/>
      <w:r w:rsidR="001A509E" w:rsidRPr="00523521">
        <w:rPr>
          <w:rFonts w:ascii="Arial" w:hAnsi="Arial" w:cs="Arial"/>
        </w:rPr>
        <w:t>»,</w:t>
      </w:r>
      <w:r w:rsidR="001A509E" w:rsidRPr="00523521">
        <w:t xml:space="preserve"> </w:t>
      </w:r>
      <w:proofErr w:type="gramStart"/>
      <w:r w:rsidR="001A509E" w:rsidRPr="00523521">
        <w:rPr>
          <w:rFonts w:ascii="Arial" w:hAnsi="Arial" w:cs="Arial"/>
        </w:rPr>
        <w:t>Федеральным законом от 21.07.2014г.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757C89">
        <w:rPr>
          <w:rFonts w:ascii="Arial" w:hAnsi="Arial" w:cs="Arial"/>
        </w:rPr>
        <w:t xml:space="preserve"> </w:t>
      </w:r>
      <w:r w:rsidR="00757C89" w:rsidRPr="00757C89">
        <w:rPr>
          <w:rFonts w:ascii="Arial" w:hAnsi="Arial" w:cs="Arial"/>
        </w:rPr>
        <w:t>Федеральны</w:t>
      </w:r>
      <w:r w:rsidR="00757C89">
        <w:rPr>
          <w:rFonts w:ascii="Arial" w:hAnsi="Arial" w:cs="Arial"/>
        </w:rPr>
        <w:t>м</w:t>
      </w:r>
      <w:r w:rsidR="00757C89" w:rsidRPr="00757C89">
        <w:rPr>
          <w:rFonts w:ascii="Arial" w:hAnsi="Arial" w:cs="Arial"/>
        </w:rPr>
        <w:t xml:space="preserve"> закон</w:t>
      </w:r>
      <w:r w:rsidR="00757C89">
        <w:rPr>
          <w:rFonts w:ascii="Arial" w:hAnsi="Arial" w:cs="Arial"/>
        </w:rPr>
        <w:t>ом</w:t>
      </w:r>
      <w:r w:rsidR="00757C89" w:rsidRPr="00757C89">
        <w:rPr>
          <w:rFonts w:ascii="Arial" w:hAnsi="Arial" w:cs="Arial"/>
        </w:rPr>
        <w:t xml:space="preserve"> от 14.10.2014</w:t>
      </w:r>
      <w:r w:rsidR="00757C89">
        <w:rPr>
          <w:rFonts w:ascii="Arial" w:hAnsi="Arial" w:cs="Arial"/>
        </w:rPr>
        <w:t>г.</w:t>
      </w:r>
      <w:r w:rsidR="00757C89" w:rsidRPr="00757C89">
        <w:rPr>
          <w:rFonts w:ascii="Arial" w:hAnsi="Arial" w:cs="Arial"/>
        </w:rPr>
        <w:t xml:space="preserve"> </w:t>
      </w:r>
      <w:r w:rsidR="00757C89">
        <w:rPr>
          <w:rFonts w:ascii="Arial" w:hAnsi="Arial" w:cs="Arial"/>
        </w:rPr>
        <w:t>№</w:t>
      </w:r>
      <w:r w:rsidR="00757C89" w:rsidRPr="00757C89">
        <w:rPr>
          <w:rFonts w:ascii="Arial" w:hAnsi="Arial" w:cs="Arial"/>
        </w:rPr>
        <w:t>307-ФЗ</w:t>
      </w:r>
      <w:r w:rsidR="00757C89">
        <w:rPr>
          <w:rFonts w:ascii="Arial" w:hAnsi="Arial" w:cs="Arial"/>
        </w:rPr>
        <w:t xml:space="preserve"> «</w:t>
      </w:r>
      <w:r w:rsidR="00757C89" w:rsidRPr="00757C89">
        <w:rPr>
          <w:rFonts w:ascii="Arial" w:hAnsi="Arial" w:cs="Arial"/>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w:t>
      </w:r>
      <w:proofErr w:type="gramEnd"/>
      <w:r w:rsidR="00757C89" w:rsidRPr="00757C89">
        <w:rPr>
          <w:rFonts w:ascii="Arial" w:hAnsi="Arial" w:cs="Arial"/>
        </w:rPr>
        <w:t xml:space="preserve"> </w:t>
      </w:r>
      <w:proofErr w:type="gramStart"/>
      <w:r w:rsidR="00757C89" w:rsidRPr="00757C89">
        <w:rPr>
          <w:rFonts w:ascii="Arial" w:hAnsi="Arial" w:cs="Arial"/>
        </w:rPr>
        <w:t xml:space="preserve">отдельных положений законодательных актов </w:t>
      </w:r>
      <w:r w:rsidR="00757C89" w:rsidRPr="00757C89">
        <w:rPr>
          <w:rFonts w:ascii="Arial" w:hAnsi="Arial" w:cs="Arial"/>
        </w:rPr>
        <w:lastRenderedPageBreak/>
        <w:t>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757C89">
        <w:rPr>
          <w:rFonts w:ascii="Arial" w:hAnsi="Arial" w:cs="Arial"/>
        </w:rPr>
        <w:t xml:space="preserve">», </w:t>
      </w:r>
      <w:r w:rsidR="00757C89" w:rsidRPr="00757C89">
        <w:rPr>
          <w:rFonts w:ascii="Arial" w:hAnsi="Arial" w:cs="Arial"/>
        </w:rPr>
        <w:t>Федеральны</w:t>
      </w:r>
      <w:r w:rsidR="00757C89">
        <w:rPr>
          <w:rFonts w:ascii="Arial" w:hAnsi="Arial" w:cs="Arial"/>
        </w:rPr>
        <w:t>м</w:t>
      </w:r>
      <w:r w:rsidR="00757C89" w:rsidRPr="00757C89">
        <w:rPr>
          <w:rFonts w:ascii="Arial" w:hAnsi="Arial" w:cs="Arial"/>
        </w:rPr>
        <w:t xml:space="preserve"> закон</w:t>
      </w:r>
      <w:r w:rsidR="00757C89">
        <w:rPr>
          <w:rFonts w:ascii="Arial" w:hAnsi="Arial" w:cs="Arial"/>
        </w:rPr>
        <w:t>ом</w:t>
      </w:r>
      <w:r w:rsidR="00757C89" w:rsidRPr="00757C89">
        <w:rPr>
          <w:rFonts w:ascii="Arial" w:hAnsi="Arial" w:cs="Arial"/>
        </w:rPr>
        <w:t xml:space="preserve"> от 22.12.2014</w:t>
      </w:r>
      <w:r w:rsidR="00757C89">
        <w:rPr>
          <w:rFonts w:ascii="Arial" w:hAnsi="Arial" w:cs="Arial"/>
        </w:rPr>
        <w:t>г.</w:t>
      </w:r>
      <w:r w:rsidR="00757C89" w:rsidRPr="00757C89">
        <w:rPr>
          <w:rFonts w:ascii="Arial" w:hAnsi="Arial" w:cs="Arial"/>
        </w:rPr>
        <w:t xml:space="preserve"> </w:t>
      </w:r>
      <w:r w:rsidR="00757C89">
        <w:rPr>
          <w:rFonts w:ascii="Arial" w:hAnsi="Arial" w:cs="Arial"/>
        </w:rPr>
        <w:t>№</w:t>
      </w:r>
      <w:r w:rsidR="00757C89" w:rsidRPr="00757C89">
        <w:rPr>
          <w:rFonts w:ascii="Arial" w:hAnsi="Arial" w:cs="Arial"/>
        </w:rPr>
        <w:t>431-ФЗ</w:t>
      </w:r>
      <w:r w:rsidR="00757C89">
        <w:rPr>
          <w:rFonts w:ascii="Arial" w:hAnsi="Arial" w:cs="Arial"/>
        </w:rPr>
        <w:t xml:space="preserve"> «</w:t>
      </w:r>
      <w:r w:rsidR="00757C89" w:rsidRPr="00757C89">
        <w:rPr>
          <w:rFonts w:ascii="Arial" w:hAnsi="Arial" w:cs="Arial"/>
        </w:rPr>
        <w:t>О внесении изменений в отдельные законодательные акты Российской Федерации по вопросам противодействия коррупции</w:t>
      </w:r>
      <w:r w:rsidR="00757C89">
        <w:rPr>
          <w:rFonts w:ascii="Arial" w:hAnsi="Arial" w:cs="Arial"/>
        </w:rPr>
        <w:t xml:space="preserve">», </w:t>
      </w:r>
      <w:r w:rsidR="00757C89" w:rsidRPr="00757C89">
        <w:rPr>
          <w:rFonts w:ascii="Arial" w:hAnsi="Arial" w:cs="Arial"/>
        </w:rPr>
        <w:t>Федеральны</w:t>
      </w:r>
      <w:r w:rsidR="00757C89">
        <w:rPr>
          <w:rFonts w:ascii="Arial" w:hAnsi="Arial" w:cs="Arial"/>
        </w:rPr>
        <w:t>м</w:t>
      </w:r>
      <w:r w:rsidR="00757C89" w:rsidRPr="00757C89">
        <w:rPr>
          <w:rFonts w:ascii="Arial" w:hAnsi="Arial" w:cs="Arial"/>
        </w:rPr>
        <w:t xml:space="preserve"> закон</w:t>
      </w:r>
      <w:r w:rsidR="00757C89">
        <w:rPr>
          <w:rFonts w:ascii="Arial" w:hAnsi="Arial" w:cs="Arial"/>
        </w:rPr>
        <w:t>ом</w:t>
      </w:r>
      <w:r w:rsidR="00757C89" w:rsidRPr="00757C89">
        <w:rPr>
          <w:rFonts w:ascii="Arial" w:hAnsi="Arial" w:cs="Arial"/>
        </w:rPr>
        <w:t xml:space="preserve"> от 22.12.2014</w:t>
      </w:r>
      <w:r w:rsidR="00757C89">
        <w:rPr>
          <w:rFonts w:ascii="Arial" w:hAnsi="Arial" w:cs="Arial"/>
        </w:rPr>
        <w:t>г.</w:t>
      </w:r>
      <w:r w:rsidR="00757C89" w:rsidRPr="00757C89">
        <w:rPr>
          <w:rFonts w:ascii="Arial" w:hAnsi="Arial" w:cs="Arial"/>
        </w:rPr>
        <w:t xml:space="preserve"> </w:t>
      </w:r>
      <w:r w:rsidR="00757C89">
        <w:rPr>
          <w:rFonts w:ascii="Arial" w:hAnsi="Arial" w:cs="Arial"/>
        </w:rPr>
        <w:t>№</w:t>
      </w:r>
      <w:r w:rsidR="00757C89" w:rsidRPr="00757C89">
        <w:rPr>
          <w:rFonts w:ascii="Arial" w:hAnsi="Arial" w:cs="Arial"/>
        </w:rPr>
        <w:t>447-ФЗ</w:t>
      </w:r>
      <w:r w:rsidR="00757C89">
        <w:rPr>
          <w:rFonts w:ascii="Arial" w:hAnsi="Arial" w:cs="Arial"/>
        </w:rPr>
        <w:t xml:space="preserve"> «</w:t>
      </w:r>
      <w:r w:rsidR="00757C89" w:rsidRPr="00757C89">
        <w:rPr>
          <w:rFonts w:ascii="Arial" w:hAnsi="Arial" w:cs="Arial"/>
        </w:rPr>
        <w:t xml:space="preserve">О внесении изменений в Федеральный закон </w:t>
      </w:r>
      <w:r w:rsidR="00757C89">
        <w:rPr>
          <w:rFonts w:ascii="Arial" w:hAnsi="Arial" w:cs="Arial"/>
        </w:rPr>
        <w:t>«</w:t>
      </w:r>
      <w:r w:rsidR="00757C89" w:rsidRPr="00757C89">
        <w:rPr>
          <w:rFonts w:ascii="Arial" w:hAnsi="Arial" w:cs="Arial"/>
        </w:rPr>
        <w:t>О государственном кадастре недвижимости</w:t>
      </w:r>
      <w:proofErr w:type="gramEnd"/>
      <w:r w:rsidR="00757C89">
        <w:rPr>
          <w:rFonts w:ascii="Arial" w:hAnsi="Arial" w:cs="Arial"/>
        </w:rPr>
        <w:t>»</w:t>
      </w:r>
      <w:r w:rsidR="00757C89" w:rsidRPr="00757C89">
        <w:rPr>
          <w:rFonts w:ascii="Arial" w:hAnsi="Arial" w:cs="Arial"/>
        </w:rPr>
        <w:t xml:space="preserve"> и отдельные законодательные акты Российской Федерации</w:t>
      </w:r>
      <w:r w:rsidR="00757C89">
        <w:rPr>
          <w:rFonts w:ascii="Arial" w:hAnsi="Arial" w:cs="Arial"/>
        </w:rPr>
        <w:t>»,</w:t>
      </w:r>
      <w:r w:rsidRPr="00523521">
        <w:rPr>
          <w:rFonts w:ascii="Arial" w:hAnsi="Arial" w:cs="Arial"/>
        </w:rPr>
        <w:t xml:space="preserve"> Федеральным </w:t>
      </w:r>
      <w:hyperlink r:id="rId8" w:history="1">
        <w:r w:rsidRPr="00523521">
          <w:rPr>
            <w:rStyle w:val="a3"/>
            <w:rFonts w:ascii="Arial" w:hAnsi="Arial" w:cs="Arial"/>
            <w:color w:val="auto"/>
            <w:u w:val="none"/>
          </w:rPr>
          <w:t>законом</w:t>
        </w:r>
      </w:hyperlink>
      <w:r w:rsidRPr="00523521">
        <w:rPr>
          <w:rFonts w:ascii="Arial" w:hAnsi="Arial" w:cs="Arial"/>
        </w:rPr>
        <w:t xml:space="preserve"> «О государственной регистрации уставов муниципальных образований» №97-ФЗ от 21.07.2005г.,</w:t>
      </w:r>
      <w:r w:rsidRPr="00523521">
        <w:rPr>
          <w:rFonts w:ascii="Arial" w:eastAsiaTheme="minorHAnsi" w:hAnsi="Arial" w:cs="Arial"/>
          <w:lang w:eastAsia="en-US"/>
        </w:rPr>
        <w:t xml:space="preserve"> </w:t>
      </w:r>
      <w:hyperlink r:id="rId9" w:history="1">
        <w:r w:rsidRPr="00523521">
          <w:rPr>
            <w:rStyle w:val="a3"/>
            <w:rFonts w:ascii="Arial" w:hAnsi="Arial" w:cs="Arial"/>
            <w:color w:val="auto"/>
            <w:u w:val="none"/>
          </w:rPr>
          <w:t>Уставом</w:t>
        </w:r>
      </w:hyperlink>
      <w:r w:rsidRPr="00523521">
        <w:rPr>
          <w:rFonts w:ascii="Arial" w:hAnsi="Arial" w:cs="Arial"/>
        </w:rPr>
        <w:t xml:space="preserve"> муниципального образования Дмитровский муниципальный район Московской области, Совет депутатов Дмитровского муниципального района Московской области решил:</w:t>
      </w:r>
    </w:p>
    <w:p w:rsidR="008F2BEA" w:rsidRPr="00523521" w:rsidRDefault="008F2BEA" w:rsidP="008F2BEA">
      <w:pPr>
        <w:ind w:firstLine="709"/>
        <w:jc w:val="both"/>
        <w:rPr>
          <w:rFonts w:ascii="Arial" w:hAnsi="Arial" w:cs="Arial"/>
        </w:rPr>
      </w:pPr>
      <w:r w:rsidRPr="00523521">
        <w:rPr>
          <w:rFonts w:ascii="Arial" w:hAnsi="Arial" w:cs="Arial"/>
        </w:rPr>
        <w:t xml:space="preserve">1. </w:t>
      </w:r>
      <w:proofErr w:type="gramStart"/>
      <w:r w:rsidRPr="00523521">
        <w:rPr>
          <w:rFonts w:ascii="Arial" w:hAnsi="Arial" w:cs="Arial"/>
        </w:rPr>
        <w:t>Внести в Устав муниципального образования Дмитровский муниципальный район Московской области, принятый решением Совета депутатов  Дмитровского муниципального района Московской области № 62/8 от 27.01.2006, в редакции с изменениями, принятыми решением Совета депутатов Дмитровского муниципального района Московской области № 387/56 от 23.01.2009, решением Совета депутатов Дмитровского муниципального района Московской области № 523/78 от 08.04.2010г., решением Совета депутатов Дмитровского муниципального района Московской</w:t>
      </w:r>
      <w:proofErr w:type="gramEnd"/>
      <w:r w:rsidRPr="00523521">
        <w:rPr>
          <w:rFonts w:ascii="Arial" w:hAnsi="Arial" w:cs="Arial"/>
        </w:rPr>
        <w:t xml:space="preserve"> области №83/16 от 08.07.2011г., решением Совета депутатов Дмитровского муниципального района Московской области №176/31 от 16.05.2012г., решением Совета депутатов Дмитровского муниципального района Московской области №295/53 от 31.05.2013г., решением Совета депутатов</w:t>
      </w:r>
      <w:r w:rsidRPr="00523521">
        <w:t xml:space="preserve"> </w:t>
      </w:r>
      <w:r w:rsidRPr="00523521">
        <w:rPr>
          <w:rFonts w:ascii="Arial" w:hAnsi="Arial" w:cs="Arial"/>
        </w:rPr>
        <w:t>№369/68  от 05.02.2014г. (далее по тексту -  Устав) следующие изменения:</w:t>
      </w:r>
    </w:p>
    <w:p w:rsidR="008F2BEA" w:rsidRPr="00523521" w:rsidRDefault="008F2BEA" w:rsidP="008F2BEA">
      <w:pPr>
        <w:ind w:firstLine="709"/>
        <w:jc w:val="both"/>
        <w:rPr>
          <w:rFonts w:ascii="Arial" w:hAnsi="Arial" w:cs="Arial"/>
        </w:rPr>
      </w:pPr>
    </w:p>
    <w:p w:rsidR="00641C7B" w:rsidRPr="00523521" w:rsidRDefault="00641C7B" w:rsidP="00641C7B">
      <w:pPr>
        <w:ind w:firstLine="709"/>
        <w:jc w:val="both"/>
        <w:rPr>
          <w:rFonts w:ascii="Arial" w:hAnsi="Arial" w:cs="Arial"/>
        </w:rPr>
      </w:pPr>
      <w:r w:rsidRPr="00523521">
        <w:rPr>
          <w:rFonts w:ascii="Arial" w:hAnsi="Arial" w:cs="Arial"/>
        </w:rPr>
        <w:t>1.1. Статью 6 изложить в следующей редакции:</w:t>
      </w:r>
    </w:p>
    <w:p w:rsidR="00641C7B" w:rsidRPr="00523521" w:rsidRDefault="00641C7B" w:rsidP="00641C7B">
      <w:pPr>
        <w:ind w:firstLine="709"/>
        <w:jc w:val="both"/>
        <w:rPr>
          <w:rFonts w:ascii="Arial" w:hAnsi="Arial" w:cs="Arial"/>
        </w:rPr>
      </w:pPr>
      <w:r w:rsidRPr="00523521">
        <w:rPr>
          <w:rFonts w:ascii="Arial" w:hAnsi="Arial" w:cs="Arial"/>
        </w:rPr>
        <w:t>«Статья 6. Вопросы местного значения</w:t>
      </w:r>
    </w:p>
    <w:p w:rsidR="00641C7B" w:rsidRPr="00523521" w:rsidRDefault="00641C7B" w:rsidP="00641C7B">
      <w:pPr>
        <w:ind w:firstLine="709"/>
        <w:jc w:val="both"/>
        <w:rPr>
          <w:rFonts w:ascii="Arial" w:hAnsi="Arial" w:cs="Arial"/>
        </w:rPr>
      </w:pPr>
    </w:p>
    <w:p w:rsidR="00641C7B" w:rsidRPr="00523521" w:rsidRDefault="00641C7B" w:rsidP="00641C7B">
      <w:pPr>
        <w:ind w:firstLine="709"/>
        <w:jc w:val="both"/>
        <w:rPr>
          <w:rFonts w:ascii="Arial" w:hAnsi="Arial" w:cs="Arial"/>
        </w:rPr>
      </w:pPr>
      <w:r w:rsidRPr="00523521">
        <w:rPr>
          <w:rFonts w:ascii="Arial" w:hAnsi="Arial" w:cs="Arial"/>
        </w:rPr>
        <w:t>1. К вопросам местного значения Дмитровского муниципального района относятся:</w:t>
      </w:r>
    </w:p>
    <w:p w:rsidR="00641C7B" w:rsidRPr="00523521" w:rsidRDefault="00641C7B" w:rsidP="00641C7B">
      <w:pPr>
        <w:ind w:firstLine="709"/>
        <w:jc w:val="both"/>
        <w:rPr>
          <w:rFonts w:ascii="Arial" w:hAnsi="Arial" w:cs="Arial"/>
        </w:rPr>
      </w:pPr>
      <w:r w:rsidRPr="00523521">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23521">
        <w:rPr>
          <w:rFonts w:ascii="Arial" w:hAnsi="Arial" w:cs="Arial"/>
        </w:rPr>
        <w:t>контроля за</w:t>
      </w:r>
      <w:proofErr w:type="gramEnd"/>
      <w:r w:rsidRPr="00523521">
        <w:rPr>
          <w:rFonts w:ascii="Arial" w:hAnsi="Arial" w:cs="Arial"/>
        </w:rPr>
        <w:t xml:space="preserve"> его исполнением, составление и утверждение отчета об исполнении бюджета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2) установление, изменение и отмена местных налогов и сборов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41C7B" w:rsidRPr="00523521" w:rsidRDefault="00641C7B" w:rsidP="00641C7B">
      <w:pPr>
        <w:ind w:firstLine="709"/>
        <w:jc w:val="both"/>
        <w:rPr>
          <w:rFonts w:ascii="Arial" w:hAnsi="Arial" w:cs="Arial"/>
        </w:rPr>
      </w:pPr>
      <w:proofErr w:type="gramStart"/>
      <w:r w:rsidRPr="00523521">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23521">
        <w:rPr>
          <w:rFonts w:ascii="Arial" w:hAnsi="Arial" w:cs="Arial"/>
        </w:rPr>
        <w:t xml:space="preserve"> Федерации;</w:t>
      </w:r>
    </w:p>
    <w:p w:rsidR="00641C7B" w:rsidRPr="00523521" w:rsidRDefault="00641C7B" w:rsidP="00641C7B">
      <w:pPr>
        <w:ind w:firstLine="709"/>
        <w:jc w:val="both"/>
        <w:rPr>
          <w:rFonts w:ascii="Arial" w:hAnsi="Arial" w:cs="Arial"/>
        </w:rPr>
      </w:pPr>
      <w:r w:rsidRPr="00523521">
        <w:rPr>
          <w:rFonts w:ascii="Arial" w:hAnsi="Arial" w:cs="Arial"/>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41C7B" w:rsidRPr="00523521" w:rsidRDefault="00641C7B" w:rsidP="00641C7B">
      <w:pPr>
        <w:ind w:firstLine="709"/>
        <w:jc w:val="both"/>
        <w:rPr>
          <w:rFonts w:ascii="Arial" w:hAnsi="Arial" w:cs="Arial"/>
        </w:rPr>
      </w:pPr>
      <w:r w:rsidRPr="00523521">
        <w:rPr>
          <w:rFonts w:ascii="Arial" w:hAnsi="Arial" w:cs="Arial"/>
        </w:rPr>
        <w:t>7) участие в предупреждении и ликвидации последствий чрезвычайных ситуаций на территории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8) организация охраны общественного порядка на территории муниципального района муниципальной милицией;</w:t>
      </w:r>
    </w:p>
    <w:p w:rsidR="00641C7B" w:rsidRPr="00523521" w:rsidRDefault="00641C7B" w:rsidP="00641C7B">
      <w:pPr>
        <w:ind w:firstLine="709"/>
        <w:jc w:val="both"/>
        <w:rPr>
          <w:rFonts w:ascii="Arial" w:hAnsi="Arial" w:cs="Arial"/>
        </w:rPr>
      </w:pPr>
      <w:r w:rsidRPr="00523521">
        <w:rPr>
          <w:rFonts w:ascii="Arial" w:hAnsi="Arial" w:cs="Arial"/>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41C7B" w:rsidRPr="00523521" w:rsidRDefault="00641C7B" w:rsidP="00641C7B">
      <w:pPr>
        <w:ind w:firstLine="709"/>
        <w:jc w:val="both"/>
        <w:rPr>
          <w:rFonts w:ascii="Arial" w:hAnsi="Arial" w:cs="Arial"/>
        </w:rPr>
      </w:pPr>
      <w:r w:rsidRPr="00523521">
        <w:rPr>
          <w:rFonts w:ascii="Arial" w:hAnsi="Arial" w:cs="Arial"/>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C7B" w:rsidRPr="00523521" w:rsidRDefault="00641C7B" w:rsidP="00641C7B">
      <w:pPr>
        <w:ind w:firstLine="709"/>
        <w:jc w:val="both"/>
        <w:rPr>
          <w:rFonts w:ascii="Arial" w:hAnsi="Arial" w:cs="Arial"/>
        </w:rPr>
      </w:pPr>
      <w:r w:rsidRPr="00523521">
        <w:rPr>
          <w:rFonts w:ascii="Arial" w:hAnsi="Arial" w:cs="Arial"/>
        </w:rPr>
        <w:t xml:space="preserve">9) организация мероприятий </w:t>
      </w:r>
      <w:proofErr w:type="spellStart"/>
      <w:r w:rsidRPr="00523521">
        <w:rPr>
          <w:rFonts w:ascii="Arial" w:hAnsi="Arial" w:cs="Arial"/>
        </w:rPr>
        <w:t>межпоселенческого</w:t>
      </w:r>
      <w:proofErr w:type="spellEnd"/>
      <w:r w:rsidRPr="00523521">
        <w:rPr>
          <w:rFonts w:ascii="Arial" w:hAnsi="Arial" w:cs="Arial"/>
        </w:rPr>
        <w:t xml:space="preserve"> характера по охране окружающей среды;</w:t>
      </w:r>
    </w:p>
    <w:p w:rsidR="00641C7B" w:rsidRPr="00523521" w:rsidRDefault="00641C7B" w:rsidP="00641C7B">
      <w:pPr>
        <w:ind w:firstLine="709"/>
        <w:jc w:val="both"/>
        <w:rPr>
          <w:rFonts w:ascii="Arial" w:hAnsi="Arial" w:cs="Arial"/>
        </w:rPr>
      </w:pPr>
      <w:proofErr w:type="gramStart"/>
      <w:r w:rsidRPr="00523521">
        <w:rPr>
          <w:rFonts w:ascii="Arial" w:hAnsi="Arial" w:cs="Arial"/>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2352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41C7B" w:rsidRPr="00523521" w:rsidRDefault="00641C7B" w:rsidP="00641C7B">
      <w:pPr>
        <w:ind w:firstLine="709"/>
        <w:jc w:val="both"/>
        <w:rPr>
          <w:rFonts w:ascii="Arial" w:hAnsi="Arial" w:cs="Arial"/>
        </w:rPr>
      </w:pPr>
      <w:proofErr w:type="gramStart"/>
      <w:r w:rsidRPr="00523521">
        <w:rPr>
          <w:rFonts w:ascii="Arial" w:hAnsi="Arial" w:cs="Arial"/>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41C7B" w:rsidRPr="00523521" w:rsidRDefault="00641C7B" w:rsidP="00641C7B">
      <w:pPr>
        <w:ind w:firstLine="709"/>
        <w:jc w:val="both"/>
        <w:rPr>
          <w:rFonts w:ascii="Arial" w:hAnsi="Arial" w:cs="Arial"/>
        </w:rPr>
      </w:pPr>
      <w:r w:rsidRPr="00523521">
        <w:rPr>
          <w:rFonts w:ascii="Arial" w:hAnsi="Arial" w:cs="Arial"/>
        </w:rPr>
        <w:t>12) организация утилизации и переработки бытовых и промышленных отходов;</w:t>
      </w:r>
    </w:p>
    <w:p w:rsidR="00641C7B" w:rsidRPr="00523521" w:rsidRDefault="00641C7B" w:rsidP="00641C7B">
      <w:pPr>
        <w:ind w:firstLine="709"/>
        <w:jc w:val="both"/>
        <w:rPr>
          <w:rFonts w:ascii="Arial" w:hAnsi="Arial" w:cs="Arial"/>
        </w:rPr>
      </w:pPr>
      <w:r w:rsidRPr="00523521">
        <w:rPr>
          <w:rFonts w:ascii="Arial" w:hAnsi="Arial" w:cs="Arial"/>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w:t>
      </w:r>
      <w:r w:rsidRPr="00523521">
        <w:rPr>
          <w:rFonts w:ascii="Arial" w:hAnsi="Arial" w:cs="Arial"/>
        </w:rPr>
        <w:lastRenderedPageBreak/>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w:t>
      </w:r>
      <w:r w:rsidR="00EA1990">
        <w:rPr>
          <w:rFonts w:ascii="Arial" w:hAnsi="Arial" w:cs="Arial"/>
        </w:rPr>
        <w:t xml:space="preserve"> </w:t>
      </w:r>
      <w:r w:rsidR="00EA1990" w:rsidRPr="00D33C9C">
        <w:rPr>
          <w:rFonts w:ascii="Arial" w:hAnsi="Arial" w:cs="Arial"/>
        </w:rPr>
        <w:t>нужд</w:t>
      </w:r>
      <w:r w:rsidR="00D33C9C">
        <w:rPr>
          <w:rFonts w:ascii="Arial" w:hAnsi="Arial" w:cs="Arial"/>
        </w:rPr>
        <w:t>;</w:t>
      </w:r>
      <w:r w:rsidRPr="00523521">
        <w:rPr>
          <w:rFonts w:ascii="Arial" w:hAnsi="Arial" w:cs="Arial"/>
        </w:rPr>
        <w:t xml:space="preserve"> </w:t>
      </w:r>
    </w:p>
    <w:p w:rsidR="00641C7B" w:rsidRPr="00523521" w:rsidRDefault="00641C7B" w:rsidP="00641C7B">
      <w:pPr>
        <w:ind w:firstLine="709"/>
        <w:jc w:val="both"/>
        <w:rPr>
          <w:rFonts w:ascii="Arial" w:hAnsi="Arial" w:cs="Arial"/>
        </w:rPr>
      </w:pPr>
      <w:r w:rsidRPr="00523521">
        <w:rPr>
          <w:rFonts w:ascii="Arial" w:hAnsi="Arial" w:cs="Arial"/>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641C7B" w:rsidRPr="00523521" w:rsidRDefault="00641C7B" w:rsidP="00641C7B">
      <w:pPr>
        <w:ind w:firstLine="709"/>
        <w:jc w:val="both"/>
        <w:rPr>
          <w:rFonts w:ascii="Arial" w:hAnsi="Arial" w:cs="Arial"/>
        </w:rPr>
      </w:pPr>
      <w:r w:rsidRPr="00523521">
        <w:rPr>
          <w:rFonts w:ascii="Arial" w:hAnsi="Arial" w:cs="Arial"/>
        </w:rPr>
        <w:t>15) формирование и содержание муниципального архива, включая хранение архивных фондов поселений;</w:t>
      </w:r>
    </w:p>
    <w:p w:rsidR="00641C7B" w:rsidRPr="00523521" w:rsidRDefault="00641C7B" w:rsidP="00641C7B">
      <w:pPr>
        <w:ind w:firstLine="709"/>
        <w:jc w:val="both"/>
        <w:rPr>
          <w:rFonts w:ascii="Arial" w:hAnsi="Arial" w:cs="Arial"/>
        </w:rPr>
      </w:pPr>
      <w:r w:rsidRPr="00523521">
        <w:rPr>
          <w:rFonts w:ascii="Arial" w:hAnsi="Arial" w:cs="Arial"/>
        </w:rPr>
        <w:t xml:space="preserve">16) содержание на территории муниципального района </w:t>
      </w:r>
      <w:proofErr w:type="spellStart"/>
      <w:r w:rsidRPr="00523521">
        <w:rPr>
          <w:rFonts w:ascii="Arial" w:hAnsi="Arial" w:cs="Arial"/>
        </w:rPr>
        <w:t>межпоселенческих</w:t>
      </w:r>
      <w:proofErr w:type="spellEnd"/>
      <w:r w:rsidRPr="00523521">
        <w:rPr>
          <w:rFonts w:ascii="Arial" w:hAnsi="Arial" w:cs="Arial"/>
        </w:rPr>
        <w:t xml:space="preserve"> мест захоронения, организация ритуальных услуг;</w:t>
      </w:r>
    </w:p>
    <w:p w:rsidR="00641C7B" w:rsidRPr="00523521" w:rsidRDefault="00641C7B" w:rsidP="00641C7B">
      <w:pPr>
        <w:ind w:firstLine="709"/>
        <w:jc w:val="both"/>
        <w:rPr>
          <w:rFonts w:ascii="Arial" w:hAnsi="Arial" w:cs="Arial"/>
        </w:rPr>
      </w:pPr>
      <w:r w:rsidRPr="00523521">
        <w:rPr>
          <w:rFonts w:ascii="Arial" w:hAnsi="Arial" w:cs="Arial"/>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1C7B" w:rsidRPr="00523521" w:rsidRDefault="00641C7B" w:rsidP="00641C7B">
      <w:pPr>
        <w:ind w:firstLine="709"/>
        <w:jc w:val="both"/>
        <w:rPr>
          <w:rFonts w:ascii="Arial" w:hAnsi="Arial" w:cs="Arial"/>
        </w:rPr>
      </w:pPr>
      <w:r w:rsidRPr="00523521">
        <w:rPr>
          <w:rFonts w:ascii="Arial" w:hAnsi="Arial" w:cs="Arial"/>
        </w:rPr>
        <w:t xml:space="preserve">18) организация библиотечного обслуживания населения </w:t>
      </w:r>
      <w:proofErr w:type="spellStart"/>
      <w:r w:rsidRPr="00523521">
        <w:rPr>
          <w:rFonts w:ascii="Arial" w:hAnsi="Arial" w:cs="Arial"/>
        </w:rPr>
        <w:t>межпоселенческими</w:t>
      </w:r>
      <w:proofErr w:type="spellEnd"/>
      <w:r w:rsidRPr="00523521">
        <w:rPr>
          <w:rFonts w:ascii="Arial" w:hAnsi="Arial" w:cs="Arial"/>
        </w:rPr>
        <w:t xml:space="preserve"> библиотеками, комплектование и обеспечение сохранности их библиотечных фондов;</w:t>
      </w:r>
    </w:p>
    <w:p w:rsidR="00641C7B" w:rsidRPr="00523521" w:rsidRDefault="00641C7B" w:rsidP="00641C7B">
      <w:pPr>
        <w:ind w:firstLine="709"/>
        <w:jc w:val="both"/>
        <w:rPr>
          <w:rFonts w:ascii="Arial" w:hAnsi="Arial" w:cs="Arial"/>
        </w:rPr>
      </w:pPr>
      <w:r w:rsidRPr="00523521">
        <w:rPr>
          <w:rFonts w:ascii="Arial" w:hAnsi="Arial" w:cs="Arial"/>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1C7B" w:rsidRPr="00523521" w:rsidRDefault="00641C7B" w:rsidP="00641C7B">
      <w:pPr>
        <w:ind w:firstLine="709"/>
        <w:jc w:val="both"/>
        <w:rPr>
          <w:rFonts w:ascii="Arial" w:hAnsi="Arial" w:cs="Arial"/>
        </w:rPr>
      </w:pPr>
      <w:r w:rsidRPr="00523521">
        <w:rPr>
          <w:rFonts w:ascii="Arial" w:hAnsi="Arial" w:cs="Arial"/>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1C7B" w:rsidRPr="00523521" w:rsidRDefault="00641C7B" w:rsidP="00641C7B">
      <w:pPr>
        <w:ind w:firstLine="709"/>
        <w:jc w:val="both"/>
        <w:rPr>
          <w:rFonts w:ascii="Arial" w:hAnsi="Arial" w:cs="Arial"/>
        </w:rPr>
      </w:pPr>
      <w:r w:rsidRPr="00523521">
        <w:rPr>
          <w:rFonts w:ascii="Arial" w:hAnsi="Arial" w:cs="Arial"/>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41C7B" w:rsidRPr="00523521" w:rsidRDefault="00641C7B" w:rsidP="00641C7B">
      <w:pPr>
        <w:ind w:firstLine="709"/>
        <w:jc w:val="both"/>
        <w:rPr>
          <w:rFonts w:ascii="Arial" w:hAnsi="Arial" w:cs="Arial"/>
        </w:rPr>
      </w:pPr>
      <w:r w:rsidRPr="00523521">
        <w:rPr>
          <w:rFonts w:ascii="Arial" w:hAnsi="Arial" w:cs="Arial"/>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24) осуществление мероприятий по обеспечению безопасности людей на водных объектах, охране их жизни и здоровья;</w:t>
      </w:r>
    </w:p>
    <w:p w:rsidR="00641C7B" w:rsidRPr="00523521" w:rsidRDefault="00641C7B" w:rsidP="00641C7B">
      <w:pPr>
        <w:ind w:firstLine="709"/>
        <w:jc w:val="both"/>
        <w:rPr>
          <w:rFonts w:ascii="Arial" w:hAnsi="Arial" w:cs="Arial"/>
        </w:rPr>
      </w:pPr>
      <w:r w:rsidRPr="00523521">
        <w:rPr>
          <w:rFonts w:ascii="Arial" w:hAnsi="Arial" w:cs="Arial"/>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41C7B" w:rsidRPr="00523521" w:rsidRDefault="00641C7B" w:rsidP="00641C7B">
      <w:pPr>
        <w:ind w:firstLine="709"/>
        <w:jc w:val="both"/>
        <w:rPr>
          <w:rFonts w:ascii="Arial" w:hAnsi="Arial" w:cs="Arial"/>
        </w:rPr>
      </w:pPr>
      <w:r w:rsidRPr="00523521">
        <w:rPr>
          <w:rFonts w:ascii="Arial" w:hAnsi="Arial" w:cs="Arial"/>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 xml:space="preserve">27) организация и осуществление мероприятий </w:t>
      </w:r>
      <w:proofErr w:type="spellStart"/>
      <w:r w:rsidRPr="00523521">
        <w:rPr>
          <w:rFonts w:ascii="Arial" w:hAnsi="Arial" w:cs="Arial"/>
        </w:rPr>
        <w:t>межпоселенческого</w:t>
      </w:r>
      <w:proofErr w:type="spellEnd"/>
      <w:r w:rsidRPr="00523521">
        <w:rPr>
          <w:rFonts w:ascii="Arial" w:hAnsi="Arial" w:cs="Arial"/>
        </w:rPr>
        <w:t xml:space="preserve"> характера по работе с детьми и молодежью;</w:t>
      </w:r>
    </w:p>
    <w:p w:rsidR="00641C7B" w:rsidRPr="00523521" w:rsidRDefault="00641C7B" w:rsidP="00641C7B">
      <w:pPr>
        <w:ind w:firstLine="709"/>
        <w:jc w:val="both"/>
        <w:rPr>
          <w:rFonts w:ascii="Arial" w:hAnsi="Arial" w:cs="Arial"/>
        </w:rPr>
      </w:pPr>
      <w:r w:rsidRPr="00523521">
        <w:rPr>
          <w:rFonts w:ascii="Arial" w:hAnsi="Arial" w:cs="Arial"/>
        </w:rPr>
        <w:lastRenderedPageBreak/>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41C7B" w:rsidRPr="00523521" w:rsidRDefault="00641C7B" w:rsidP="00641C7B">
      <w:pPr>
        <w:ind w:firstLine="709"/>
        <w:jc w:val="both"/>
        <w:rPr>
          <w:rFonts w:ascii="Arial" w:hAnsi="Arial" w:cs="Arial"/>
        </w:rPr>
      </w:pPr>
      <w:r w:rsidRPr="00523521">
        <w:rPr>
          <w:rFonts w:ascii="Arial" w:hAnsi="Arial" w:cs="Arial"/>
        </w:rPr>
        <w:t>29) осуществление муниципального лесного контроля;</w:t>
      </w:r>
    </w:p>
    <w:p w:rsidR="00641C7B" w:rsidRPr="00523521" w:rsidRDefault="00641C7B" w:rsidP="00641C7B">
      <w:pPr>
        <w:ind w:firstLine="709"/>
        <w:jc w:val="both"/>
        <w:rPr>
          <w:rFonts w:ascii="Arial" w:hAnsi="Arial" w:cs="Arial"/>
        </w:rPr>
      </w:pPr>
      <w:r w:rsidRPr="00523521">
        <w:rPr>
          <w:rFonts w:ascii="Arial" w:hAnsi="Arial" w:cs="Arial"/>
        </w:rPr>
        <w:t>3</w:t>
      </w:r>
      <w:r w:rsidR="003C663E">
        <w:rPr>
          <w:rFonts w:ascii="Arial" w:hAnsi="Arial" w:cs="Arial"/>
        </w:rPr>
        <w:t>0</w:t>
      </w:r>
      <w:r w:rsidRPr="00523521">
        <w:rPr>
          <w:rFonts w:ascii="Arial" w:hAnsi="Arial" w:cs="Arial"/>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1C7B" w:rsidRPr="00523521" w:rsidRDefault="00641C7B" w:rsidP="00641C7B">
      <w:pPr>
        <w:ind w:firstLine="709"/>
        <w:jc w:val="both"/>
        <w:rPr>
          <w:rFonts w:ascii="Arial" w:hAnsi="Arial" w:cs="Arial"/>
        </w:rPr>
      </w:pPr>
      <w:r w:rsidRPr="00523521">
        <w:rPr>
          <w:rFonts w:ascii="Arial" w:hAnsi="Arial" w:cs="Arial"/>
        </w:rPr>
        <w:t>3</w:t>
      </w:r>
      <w:r w:rsidR="003C663E">
        <w:rPr>
          <w:rFonts w:ascii="Arial" w:hAnsi="Arial" w:cs="Arial"/>
        </w:rPr>
        <w:t>1</w:t>
      </w:r>
      <w:r w:rsidRPr="00523521">
        <w:rPr>
          <w:rFonts w:ascii="Arial" w:hAnsi="Arial" w:cs="Arial"/>
        </w:rPr>
        <w:t>) осуществление мер по противодействию коррупции в границах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3</w:t>
      </w:r>
      <w:r w:rsidR="003C663E">
        <w:rPr>
          <w:rFonts w:ascii="Arial" w:hAnsi="Arial" w:cs="Arial"/>
        </w:rPr>
        <w:t>2</w:t>
      </w:r>
      <w:r w:rsidRPr="00523521">
        <w:rPr>
          <w:rFonts w:ascii="Arial" w:hAnsi="Arial" w:cs="Arial"/>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w:t>
      </w:r>
      <w:r w:rsidR="00382DD2" w:rsidRPr="00523521">
        <w:rPr>
          <w:rFonts w:ascii="Arial" w:hAnsi="Arial" w:cs="Arial"/>
        </w:rPr>
        <w:t>осударственном адресном реестре;</w:t>
      </w:r>
    </w:p>
    <w:p w:rsidR="00382DD2" w:rsidRDefault="00382DD2" w:rsidP="00641C7B">
      <w:pPr>
        <w:ind w:firstLine="709"/>
        <w:jc w:val="both"/>
        <w:rPr>
          <w:rFonts w:ascii="Arial" w:hAnsi="Arial" w:cs="Arial"/>
        </w:rPr>
      </w:pPr>
      <w:r w:rsidRPr="00523521">
        <w:rPr>
          <w:rFonts w:ascii="Arial" w:hAnsi="Arial" w:cs="Arial"/>
        </w:rPr>
        <w:t>3</w:t>
      </w:r>
      <w:r w:rsidR="003C663E">
        <w:rPr>
          <w:rFonts w:ascii="Arial" w:hAnsi="Arial" w:cs="Arial"/>
        </w:rPr>
        <w:t>3</w:t>
      </w:r>
      <w:r w:rsidRPr="00523521">
        <w:rPr>
          <w:rFonts w:ascii="Arial" w:hAnsi="Arial" w:cs="Arial"/>
        </w:rPr>
        <w:t>) осуществление муниципального земельного контроля на межселенной территории муниципального района</w:t>
      </w:r>
      <w:r w:rsidR="00706523">
        <w:rPr>
          <w:rFonts w:ascii="Arial" w:hAnsi="Arial" w:cs="Arial"/>
        </w:rPr>
        <w:t>;</w:t>
      </w:r>
    </w:p>
    <w:p w:rsidR="00706523" w:rsidRPr="00523521" w:rsidRDefault="00706523" w:rsidP="00641C7B">
      <w:pPr>
        <w:ind w:firstLine="709"/>
        <w:jc w:val="both"/>
        <w:rPr>
          <w:rFonts w:ascii="Arial" w:hAnsi="Arial" w:cs="Arial"/>
        </w:rPr>
      </w:pPr>
      <w:r>
        <w:rPr>
          <w:rFonts w:ascii="Arial" w:hAnsi="Arial" w:cs="Arial"/>
        </w:rPr>
        <w:t xml:space="preserve">34) </w:t>
      </w:r>
      <w:r w:rsidRPr="00706523">
        <w:rPr>
          <w:rFonts w:ascii="Arial" w:hAnsi="Arial" w:cs="Arial"/>
        </w:rPr>
        <w:t xml:space="preserve">организация в соответствии с Федеральным законом от 24 июля 2007 года </w:t>
      </w:r>
      <w:r>
        <w:rPr>
          <w:rFonts w:ascii="Arial" w:hAnsi="Arial" w:cs="Arial"/>
        </w:rPr>
        <w:t>№</w:t>
      </w:r>
      <w:r w:rsidRPr="00706523">
        <w:rPr>
          <w:rFonts w:ascii="Arial" w:hAnsi="Arial" w:cs="Arial"/>
        </w:rPr>
        <w:t xml:space="preserve">221-ФЗ </w:t>
      </w:r>
      <w:r>
        <w:rPr>
          <w:rFonts w:ascii="Arial" w:hAnsi="Arial" w:cs="Arial"/>
        </w:rPr>
        <w:t>«</w:t>
      </w:r>
      <w:r w:rsidRPr="00706523">
        <w:rPr>
          <w:rFonts w:ascii="Arial" w:hAnsi="Arial" w:cs="Arial"/>
        </w:rPr>
        <w:t>О государственном кадастре недвижимости</w:t>
      </w:r>
      <w:r>
        <w:rPr>
          <w:rFonts w:ascii="Arial" w:hAnsi="Arial" w:cs="Arial"/>
        </w:rPr>
        <w:t>»</w:t>
      </w:r>
      <w:r w:rsidRPr="00706523">
        <w:rPr>
          <w:rFonts w:ascii="Arial" w:hAnsi="Arial" w:cs="Arial"/>
        </w:rPr>
        <w:t xml:space="preserve"> выполнения комплексных кадастровых работ и утверждение карты-плана территории.</w:t>
      </w:r>
    </w:p>
    <w:p w:rsidR="00641C7B" w:rsidRPr="00523521" w:rsidRDefault="00641C7B" w:rsidP="00641C7B">
      <w:pPr>
        <w:ind w:firstLine="709"/>
        <w:jc w:val="both"/>
        <w:rPr>
          <w:rFonts w:ascii="Arial" w:hAnsi="Arial" w:cs="Arial"/>
        </w:rPr>
      </w:pPr>
      <w:r w:rsidRPr="00934236">
        <w:rPr>
          <w:rFonts w:ascii="Arial" w:hAnsi="Arial" w:cs="Arial"/>
        </w:rPr>
        <w:t>2.</w:t>
      </w:r>
      <w:r w:rsidRPr="00523521">
        <w:rPr>
          <w:rFonts w:ascii="Arial" w:hAnsi="Arial" w:cs="Arial"/>
        </w:rPr>
        <w:t xml:space="preserve"> Органы местного самоуправления </w:t>
      </w:r>
      <w:r w:rsidR="00BC64D9" w:rsidRPr="00523521">
        <w:rPr>
          <w:rFonts w:ascii="Arial" w:hAnsi="Arial" w:cs="Arial"/>
        </w:rPr>
        <w:t xml:space="preserve">Дмитровского </w:t>
      </w:r>
      <w:r w:rsidRPr="00523521">
        <w:rPr>
          <w:rFonts w:ascii="Arial" w:hAnsi="Arial" w:cs="Arial"/>
        </w:rPr>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41C7B" w:rsidRPr="00523521" w:rsidRDefault="00641C7B" w:rsidP="00641C7B">
      <w:pPr>
        <w:ind w:firstLine="709"/>
        <w:jc w:val="both"/>
        <w:rPr>
          <w:rFonts w:ascii="Arial" w:hAnsi="Arial" w:cs="Arial"/>
        </w:rPr>
      </w:pPr>
      <w:r w:rsidRPr="00523521">
        <w:rPr>
          <w:rFonts w:ascii="Arial" w:hAnsi="Arial" w:cs="Arial"/>
        </w:rPr>
        <w:t xml:space="preserve">3. </w:t>
      </w:r>
      <w:proofErr w:type="gramStart"/>
      <w:r w:rsidRPr="00523521">
        <w:rPr>
          <w:rFonts w:ascii="Arial" w:hAnsi="Arial" w:cs="Arial"/>
        </w:rPr>
        <w:t>Органы местного самоуправления Дмитровского муниципального района решают следующие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территориях сельских поселений</w:t>
      </w:r>
      <w:proofErr w:type="gramEnd"/>
      <w:r w:rsidRPr="00523521">
        <w:rPr>
          <w:rFonts w:ascii="Arial" w:hAnsi="Arial" w:cs="Arial"/>
        </w:rPr>
        <w:t>, входящих в состав Дмитровского муниципального района:</w:t>
      </w:r>
    </w:p>
    <w:p w:rsidR="00641C7B" w:rsidRPr="00523521" w:rsidRDefault="00641C7B" w:rsidP="00641C7B">
      <w:pPr>
        <w:ind w:firstLine="709"/>
        <w:jc w:val="both"/>
        <w:rPr>
          <w:rFonts w:ascii="Arial" w:hAnsi="Arial" w:cs="Arial"/>
        </w:rPr>
      </w:pPr>
      <w:r w:rsidRPr="00523521">
        <w:rPr>
          <w:rFonts w:ascii="Arial" w:hAnsi="Arial" w:cs="Arial"/>
        </w:rPr>
        <w:t>1) организация в границах поселения электро-, тепл</w:t>
      </w:r>
      <w:proofErr w:type="gramStart"/>
      <w:r w:rsidRPr="00523521">
        <w:rPr>
          <w:rFonts w:ascii="Arial" w:hAnsi="Arial" w:cs="Arial"/>
        </w:rPr>
        <w:t>о-</w:t>
      </w:r>
      <w:proofErr w:type="gramEnd"/>
      <w:r w:rsidRPr="00523521">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1C7B" w:rsidRPr="00523521" w:rsidRDefault="00641C7B" w:rsidP="00641C7B">
      <w:pPr>
        <w:ind w:firstLine="709"/>
        <w:jc w:val="both"/>
        <w:rPr>
          <w:rFonts w:ascii="Arial" w:hAnsi="Arial" w:cs="Arial"/>
        </w:rPr>
      </w:pPr>
      <w:proofErr w:type="gramStart"/>
      <w:r w:rsidRPr="00523521">
        <w:rPr>
          <w:rFonts w:ascii="Arial" w:hAnsi="Arial" w:cs="Arial"/>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23521">
        <w:rPr>
          <w:rFonts w:ascii="Arial" w:hAnsi="Arial" w:cs="Arial"/>
        </w:rPr>
        <w:t xml:space="preserve"> законодательством Российской Федерации;</w:t>
      </w:r>
    </w:p>
    <w:p w:rsidR="00641C7B" w:rsidRPr="00523521" w:rsidRDefault="00641C7B" w:rsidP="00641C7B">
      <w:pPr>
        <w:ind w:firstLine="709"/>
        <w:jc w:val="both"/>
        <w:rPr>
          <w:rFonts w:ascii="Arial" w:hAnsi="Arial" w:cs="Arial"/>
        </w:rPr>
      </w:pPr>
      <w:r w:rsidRPr="00523521">
        <w:rPr>
          <w:rFonts w:ascii="Arial" w:hAnsi="Arial" w:cs="Arial"/>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523521">
        <w:rPr>
          <w:rFonts w:ascii="Arial" w:hAnsi="Arial" w:cs="Arial"/>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C7B" w:rsidRPr="00523521" w:rsidRDefault="00641C7B" w:rsidP="00641C7B">
      <w:pPr>
        <w:ind w:firstLine="709"/>
        <w:jc w:val="both"/>
        <w:rPr>
          <w:rFonts w:ascii="Arial" w:hAnsi="Arial" w:cs="Arial"/>
        </w:rPr>
      </w:pPr>
      <w:r w:rsidRPr="00523521">
        <w:rPr>
          <w:rFonts w:ascii="Arial" w:hAnsi="Arial" w:cs="Arial"/>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1C7B" w:rsidRPr="00523521" w:rsidRDefault="00641C7B" w:rsidP="00641C7B">
      <w:pPr>
        <w:ind w:firstLine="709"/>
        <w:jc w:val="both"/>
        <w:rPr>
          <w:rFonts w:ascii="Arial" w:hAnsi="Arial" w:cs="Arial"/>
        </w:rPr>
      </w:pPr>
      <w:r w:rsidRPr="00523521">
        <w:rPr>
          <w:rFonts w:ascii="Arial" w:hAnsi="Arial" w:cs="Arial"/>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C7B" w:rsidRPr="00523521" w:rsidRDefault="00641C7B" w:rsidP="00641C7B">
      <w:pPr>
        <w:ind w:firstLine="709"/>
        <w:jc w:val="both"/>
        <w:rPr>
          <w:rFonts w:ascii="Arial" w:hAnsi="Arial" w:cs="Arial"/>
        </w:rPr>
      </w:pPr>
      <w:r w:rsidRPr="00523521">
        <w:rPr>
          <w:rFonts w:ascii="Arial" w:hAnsi="Arial" w:cs="Arial"/>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C7B" w:rsidRPr="00523521" w:rsidRDefault="00641C7B" w:rsidP="00641C7B">
      <w:pPr>
        <w:ind w:firstLine="709"/>
        <w:jc w:val="both"/>
        <w:rPr>
          <w:rFonts w:ascii="Arial" w:hAnsi="Arial" w:cs="Arial"/>
        </w:rPr>
      </w:pPr>
      <w:r w:rsidRPr="00523521">
        <w:rPr>
          <w:rFonts w:ascii="Arial" w:hAnsi="Arial" w:cs="Arial"/>
        </w:rPr>
        <w:t>7) участие в предупреждении и ликвидации последствий чрезвычайных ситуаций в границах поселения;</w:t>
      </w:r>
    </w:p>
    <w:p w:rsidR="00641C7B" w:rsidRPr="00523521" w:rsidRDefault="00641C7B" w:rsidP="00641C7B">
      <w:pPr>
        <w:ind w:firstLine="709"/>
        <w:jc w:val="both"/>
        <w:rPr>
          <w:rFonts w:ascii="Arial" w:hAnsi="Arial" w:cs="Arial"/>
        </w:rPr>
      </w:pPr>
      <w:r w:rsidRPr="00523521">
        <w:rPr>
          <w:rFonts w:ascii="Arial" w:hAnsi="Arial" w:cs="Arial"/>
        </w:rPr>
        <w:t>8) организация библиотечного обслуживания населения, комплектование и обеспечение сохранности библиотечных фондов библиотек поселения;</w:t>
      </w:r>
    </w:p>
    <w:p w:rsidR="00641C7B" w:rsidRPr="00523521" w:rsidRDefault="00641C7B" w:rsidP="00641C7B">
      <w:pPr>
        <w:ind w:firstLine="709"/>
        <w:jc w:val="both"/>
        <w:rPr>
          <w:rFonts w:ascii="Arial" w:hAnsi="Arial" w:cs="Arial"/>
        </w:rPr>
      </w:pPr>
      <w:r w:rsidRPr="00523521">
        <w:rPr>
          <w:rFonts w:ascii="Arial" w:hAnsi="Arial" w:cs="Arial"/>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C7B" w:rsidRPr="00523521" w:rsidRDefault="00641C7B" w:rsidP="00641C7B">
      <w:pPr>
        <w:ind w:firstLine="709"/>
        <w:jc w:val="both"/>
        <w:rPr>
          <w:rFonts w:ascii="Arial" w:hAnsi="Arial" w:cs="Arial"/>
        </w:rPr>
      </w:pPr>
      <w:r w:rsidRPr="00523521">
        <w:rPr>
          <w:rFonts w:ascii="Arial" w:hAnsi="Arial" w:cs="Arial"/>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C7B" w:rsidRPr="00523521" w:rsidRDefault="00641C7B" w:rsidP="00641C7B">
      <w:pPr>
        <w:ind w:firstLine="709"/>
        <w:jc w:val="both"/>
        <w:rPr>
          <w:rFonts w:ascii="Arial" w:hAnsi="Arial" w:cs="Arial"/>
        </w:rPr>
      </w:pPr>
      <w:r w:rsidRPr="00523521">
        <w:rPr>
          <w:rFonts w:ascii="Arial" w:hAnsi="Arial" w:cs="Arial"/>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C7B" w:rsidRDefault="00641C7B" w:rsidP="00641C7B">
      <w:pPr>
        <w:ind w:firstLine="709"/>
        <w:jc w:val="both"/>
        <w:rPr>
          <w:rFonts w:ascii="Arial" w:hAnsi="Arial" w:cs="Arial"/>
        </w:rPr>
      </w:pPr>
      <w:r w:rsidRPr="00523521">
        <w:rPr>
          <w:rFonts w:ascii="Arial" w:hAnsi="Arial" w:cs="Arial"/>
        </w:rPr>
        <w:t>1</w:t>
      </w:r>
      <w:r w:rsidR="00985207" w:rsidRPr="00523521">
        <w:rPr>
          <w:rFonts w:ascii="Arial" w:hAnsi="Arial" w:cs="Arial"/>
        </w:rPr>
        <w:t>2</w:t>
      </w:r>
      <w:r w:rsidRPr="00523521">
        <w:rPr>
          <w:rFonts w:ascii="Arial" w:hAnsi="Arial" w:cs="Arial"/>
        </w:rPr>
        <w:t>) организация сбора и вывоза бытовых отходов и мусора;</w:t>
      </w:r>
    </w:p>
    <w:p w:rsidR="0015142F" w:rsidRPr="00523521" w:rsidRDefault="0015142F" w:rsidP="0015142F">
      <w:pPr>
        <w:ind w:firstLine="709"/>
        <w:jc w:val="both"/>
        <w:rPr>
          <w:rFonts w:ascii="Arial" w:hAnsi="Arial" w:cs="Arial"/>
        </w:rPr>
      </w:pPr>
      <w:r>
        <w:rPr>
          <w:rFonts w:ascii="Arial" w:hAnsi="Arial" w:cs="Arial"/>
        </w:rPr>
        <w:t xml:space="preserve">13) </w:t>
      </w:r>
      <w:r w:rsidRPr="0015142F">
        <w:rPr>
          <w:rFonts w:ascii="Arial" w:hAnsi="Arial" w:cs="Arial"/>
        </w:rPr>
        <w:t>организация</w:t>
      </w:r>
      <w:r>
        <w:rPr>
          <w:rFonts w:ascii="Arial" w:hAnsi="Arial" w:cs="Arial"/>
        </w:rPr>
        <w:t xml:space="preserve"> </w:t>
      </w:r>
      <w:r w:rsidRPr="0015142F">
        <w:rPr>
          <w:rFonts w:ascii="Arial" w:hAnsi="Arial" w:cs="Arial"/>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1C7B" w:rsidRPr="00523521" w:rsidRDefault="00641C7B" w:rsidP="00641C7B">
      <w:pPr>
        <w:ind w:firstLine="709"/>
        <w:jc w:val="both"/>
        <w:rPr>
          <w:rFonts w:ascii="Arial" w:hAnsi="Arial" w:cs="Arial"/>
        </w:rPr>
      </w:pPr>
      <w:proofErr w:type="gramStart"/>
      <w:r w:rsidRPr="00523521">
        <w:rPr>
          <w:rFonts w:ascii="Arial" w:hAnsi="Arial" w:cs="Arial"/>
        </w:rPr>
        <w:t>1</w:t>
      </w:r>
      <w:r w:rsidR="0015142F">
        <w:rPr>
          <w:rFonts w:ascii="Arial" w:hAnsi="Arial" w:cs="Arial"/>
        </w:rPr>
        <w:t>4</w:t>
      </w:r>
      <w:r w:rsidRPr="00523521">
        <w:rPr>
          <w:rFonts w:ascii="Arial" w:hAnsi="Arial" w:cs="Arial"/>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23521">
        <w:rPr>
          <w:rFonts w:ascii="Arial" w:hAnsi="Arial" w:cs="Arial"/>
        </w:rPr>
        <w:t xml:space="preserve"> и изъятие, в том числе путем выкупа, земельных участков в границах поселения для муниципальных нужд, </w:t>
      </w:r>
      <w:r w:rsidR="001A509E" w:rsidRPr="00523521">
        <w:rPr>
          <w:rFonts w:ascii="Arial" w:hAnsi="Arial" w:cs="Arial"/>
        </w:rPr>
        <w:t>осуществление муниципального земельного контроля в границах поселения</w:t>
      </w:r>
      <w:r w:rsidRPr="00523521">
        <w:rPr>
          <w:rFonts w:ascii="Arial" w:hAnsi="Arial" w:cs="Arial"/>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1A509E" w:rsidRPr="00523521">
        <w:rPr>
          <w:rFonts w:ascii="Arial" w:hAnsi="Arial" w:cs="Arial"/>
        </w:rPr>
        <w:t xml:space="preserve"> </w:t>
      </w:r>
    </w:p>
    <w:p w:rsidR="00641C7B" w:rsidRPr="00523521" w:rsidRDefault="00641C7B" w:rsidP="00641C7B">
      <w:pPr>
        <w:ind w:firstLine="709"/>
        <w:jc w:val="both"/>
        <w:rPr>
          <w:rFonts w:ascii="Arial" w:hAnsi="Arial" w:cs="Arial"/>
        </w:rPr>
      </w:pPr>
      <w:r w:rsidRPr="00523521">
        <w:rPr>
          <w:rFonts w:ascii="Arial" w:hAnsi="Arial" w:cs="Arial"/>
        </w:rPr>
        <w:t>1</w:t>
      </w:r>
      <w:r w:rsidR="0015142F">
        <w:rPr>
          <w:rFonts w:ascii="Arial" w:hAnsi="Arial" w:cs="Arial"/>
        </w:rPr>
        <w:t>5</w:t>
      </w:r>
      <w:r w:rsidRPr="00523521">
        <w:rPr>
          <w:rFonts w:ascii="Arial" w:hAnsi="Arial" w:cs="Arial"/>
        </w:rPr>
        <w:t>) организация ритуальных услуг и содержание мест захоронения;</w:t>
      </w:r>
    </w:p>
    <w:p w:rsidR="00641C7B" w:rsidRPr="00523521" w:rsidRDefault="00641C7B" w:rsidP="00641C7B">
      <w:pPr>
        <w:ind w:firstLine="709"/>
        <w:jc w:val="both"/>
        <w:rPr>
          <w:rFonts w:ascii="Arial" w:hAnsi="Arial" w:cs="Arial"/>
        </w:rPr>
      </w:pPr>
      <w:r w:rsidRPr="00523521">
        <w:rPr>
          <w:rFonts w:ascii="Arial" w:hAnsi="Arial" w:cs="Arial"/>
        </w:rPr>
        <w:t>1</w:t>
      </w:r>
      <w:r w:rsidR="0015142F">
        <w:rPr>
          <w:rFonts w:ascii="Arial" w:hAnsi="Arial" w:cs="Arial"/>
        </w:rPr>
        <w:t>6</w:t>
      </w:r>
      <w:r w:rsidRPr="00523521">
        <w:rPr>
          <w:rFonts w:ascii="Arial" w:hAnsi="Arial" w:cs="Arial"/>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1C7B" w:rsidRPr="00523521" w:rsidRDefault="00641C7B" w:rsidP="00641C7B">
      <w:pPr>
        <w:ind w:firstLine="709"/>
        <w:jc w:val="both"/>
        <w:rPr>
          <w:rFonts w:ascii="Arial" w:hAnsi="Arial" w:cs="Arial"/>
        </w:rPr>
      </w:pPr>
      <w:r w:rsidRPr="00523521">
        <w:rPr>
          <w:rFonts w:ascii="Arial" w:hAnsi="Arial" w:cs="Arial"/>
        </w:rPr>
        <w:lastRenderedPageBreak/>
        <w:t>1</w:t>
      </w:r>
      <w:r w:rsidR="0015142F">
        <w:rPr>
          <w:rFonts w:ascii="Arial" w:hAnsi="Arial" w:cs="Arial"/>
        </w:rPr>
        <w:t>7</w:t>
      </w:r>
      <w:r w:rsidRPr="00523521">
        <w:rPr>
          <w:rFonts w:ascii="Arial" w:hAnsi="Arial" w:cs="Arial"/>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1C7B" w:rsidRPr="00523521" w:rsidRDefault="00641C7B" w:rsidP="00641C7B">
      <w:pPr>
        <w:ind w:firstLine="709"/>
        <w:jc w:val="both"/>
        <w:rPr>
          <w:rFonts w:ascii="Arial" w:hAnsi="Arial" w:cs="Arial"/>
        </w:rPr>
      </w:pPr>
      <w:r w:rsidRPr="00523521">
        <w:rPr>
          <w:rFonts w:ascii="Arial" w:hAnsi="Arial" w:cs="Arial"/>
        </w:rPr>
        <w:t>1</w:t>
      </w:r>
      <w:r w:rsidR="0015142F">
        <w:rPr>
          <w:rFonts w:ascii="Arial" w:hAnsi="Arial" w:cs="Arial"/>
        </w:rPr>
        <w:t>8</w:t>
      </w:r>
      <w:r w:rsidRPr="00523521">
        <w:rPr>
          <w:rFonts w:ascii="Arial" w:hAnsi="Arial" w:cs="Arial"/>
        </w:rPr>
        <w:t>) осуществление мероприятий по обеспечению безопасности людей на водных объектах, охране их жизни и здоровья;</w:t>
      </w:r>
    </w:p>
    <w:p w:rsidR="00641C7B" w:rsidRPr="00523521" w:rsidRDefault="00985207" w:rsidP="00641C7B">
      <w:pPr>
        <w:ind w:firstLine="709"/>
        <w:jc w:val="both"/>
        <w:rPr>
          <w:rFonts w:ascii="Arial" w:hAnsi="Arial" w:cs="Arial"/>
        </w:rPr>
      </w:pPr>
      <w:r w:rsidRPr="00523521">
        <w:rPr>
          <w:rFonts w:ascii="Arial" w:hAnsi="Arial" w:cs="Arial"/>
        </w:rPr>
        <w:t>1</w:t>
      </w:r>
      <w:r w:rsidR="0015142F">
        <w:rPr>
          <w:rFonts w:ascii="Arial" w:hAnsi="Arial" w:cs="Arial"/>
        </w:rPr>
        <w:t>9</w:t>
      </w:r>
      <w:r w:rsidR="00641C7B" w:rsidRPr="00523521">
        <w:rPr>
          <w:rFonts w:ascii="Arial" w:hAnsi="Arial" w:cs="Arial"/>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C7B" w:rsidRPr="00523521" w:rsidRDefault="0015142F" w:rsidP="00641C7B">
      <w:pPr>
        <w:ind w:firstLine="709"/>
        <w:jc w:val="both"/>
        <w:rPr>
          <w:rFonts w:ascii="Arial" w:hAnsi="Arial" w:cs="Arial"/>
        </w:rPr>
      </w:pPr>
      <w:r>
        <w:rPr>
          <w:rFonts w:ascii="Arial" w:hAnsi="Arial" w:cs="Arial"/>
        </w:rPr>
        <w:t>20</w:t>
      </w:r>
      <w:r w:rsidR="00641C7B" w:rsidRPr="00523521">
        <w:rPr>
          <w:rFonts w:ascii="Arial" w:hAnsi="Arial" w:cs="Arial"/>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C7B" w:rsidRPr="00523521"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1</w:t>
      </w:r>
      <w:r w:rsidRPr="00523521">
        <w:rPr>
          <w:rFonts w:ascii="Arial" w:hAnsi="Arial" w:cs="Arial"/>
        </w:rPr>
        <w:t>) осуществление муниципального лесного контроля;</w:t>
      </w:r>
    </w:p>
    <w:p w:rsidR="00641C7B" w:rsidRPr="00523521"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2</w:t>
      </w:r>
      <w:r w:rsidRPr="00523521">
        <w:rPr>
          <w:rFonts w:ascii="Arial" w:hAnsi="Arial" w:cs="Arial"/>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C7B" w:rsidRPr="00523521"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3</w:t>
      </w:r>
      <w:r w:rsidRPr="00523521">
        <w:rPr>
          <w:rFonts w:ascii="Arial" w:hAnsi="Arial" w:cs="Arial"/>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C7B" w:rsidRPr="00523521"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4</w:t>
      </w:r>
      <w:r w:rsidRPr="00523521">
        <w:rPr>
          <w:rFonts w:ascii="Arial" w:hAnsi="Arial" w:cs="Arial"/>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1F23C1">
        <w:rPr>
          <w:rFonts w:ascii="Arial" w:hAnsi="Arial" w:cs="Arial"/>
        </w:rPr>
        <w:t>№</w:t>
      </w:r>
      <w:r w:rsidRPr="00523521">
        <w:rPr>
          <w:rFonts w:ascii="Arial" w:hAnsi="Arial" w:cs="Arial"/>
        </w:rPr>
        <w:t xml:space="preserve">7-ФЗ </w:t>
      </w:r>
      <w:r w:rsidR="001F23C1">
        <w:rPr>
          <w:rFonts w:ascii="Arial" w:hAnsi="Arial" w:cs="Arial"/>
        </w:rPr>
        <w:t>«</w:t>
      </w:r>
      <w:r w:rsidRPr="00523521">
        <w:rPr>
          <w:rFonts w:ascii="Arial" w:hAnsi="Arial" w:cs="Arial"/>
        </w:rPr>
        <w:t>О некоммерческих организациях</w:t>
      </w:r>
      <w:r w:rsidR="001F23C1">
        <w:rPr>
          <w:rFonts w:ascii="Arial" w:hAnsi="Arial" w:cs="Arial"/>
        </w:rPr>
        <w:t>»</w:t>
      </w:r>
      <w:r w:rsidRPr="00523521">
        <w:rPr>
          <w:rFonts w:ascii="Arial" w:hAnsi="Arial" w:cs="Arial"/>
        </w:rPr>
        <w:t>;</w:t>
      </w:r>
    </w:p>
    <w:p w:rsidR="00641C7B" w:rsidRPr="00523521"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5</w:t>
      </w:r>
      <w:r w:rsidRPr="00523521">
        <w:rPr>
          <w:rFonts w:ascii="Arial" w:hAnsi="Arial" w:cs="Arial"/>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1C7B" w:rsidRDefault="00641C7B" w:rsidP="00641C7B">
      <w:pPr>
        <w:ind w:firstLine="709"/>
        <w:jc w:val="both"/>
        <w:rPr>
          <w:rFonts w:ascii="Arial" w:hAnsi="Arial" w:cs="Arial"/>
        </w:rPr>
      </w:pPr>
      <w:r w:rsidRPr="00523521">
        <w:rPr>
          <w:rFonts w:ascii="Arial" w:hAnsi="Arial" w:cs="Arial"/>
        </w:rPr>
        <w:t>2</w:t>
      </w:r>
      <w:r w:rsidR="0015142F">
        <w:rPr>
          <w:rFonts w:ascii="Arial" w:hAnsi="Arial" w:cs="Arial"/>
        </w:rPr>
        <w:t>6</w:t>
      </w:r>
      <w:r w:rsidRPr="00523521">
        <w:rPr>
          <w:rFonts w:ascii="Arial" w:hAnsi="Arial" w:cs="Arial"/>
        </w:rPr>
        <w:t>) осуществление мер по противодействию</w:t>
      </w:r>
      <w:r w:rsidR="0056494E">
        <w:rPr>
          <w:rFonts w:ascii="Arial" w:hAnsi="Arial" w:cs="Arial"/>
        </w:rPr>
        <w:t xml:space="preserve"> коррупции в границах поселения;</w:t>
      </w:r>
    </w:p>
    <w:p w:rsidR="0056494E" w:rsidRPr="00523521" w:rsidRDefault="0056494E" w:rsidP="00641C7B">
      <w:pPr>
        <w:ind w:firstLine="709"/>
        <w:jc w:val="both"/>
        <w:rPr>
          <w:rFonts w:ascii="Arial" w:hAnsi="Arial" w:cs="Arial"/>
        </w:rPr>
      </w:pPr>
      <w:r>
        <w:rPr>
          <w:rFonts w:ascii="Arial" w:hAnsi="Arial" w:cs="Arial"/>
        </w:rPr>
        <w:t xml:space="preserve">27) </w:t>
      </w:r>
      <w:r w:rsidRPr="0056494E">
        <w:rPr>
          <w:rFonts w:ascii="Arial" w:hAnsi="Arial" w:cs="Arial"/>
        </w:rPr>
        <w:t xml:space="preserve">участие в соответствии с Федеральным законом от 24 июля 2007 года </w:t>
      </w:r>
      <w:r>
        <w:rPr>
          <w:rFonts w:ascii="Arial" w:hAnsi="Arial" w:cs="Arial"/>
        </w:rPr>
        <w:t>№</w:t>
      </w:r>
      <w:r w:rsidRPr="0056494E">
        <w:rPr>
          <w:rFonts w:ascii="Arial" w:hAnsi="Arial" w:cs="Arial"/>
        </w:rPr>
        <w:t xml:space="preserve">221-ФЗ </w:t>
      </w:r>
      <w:r>
        <w:rPr>
          <w:rFonts w:ascii="Arial" w:hAnsi="Arial" w:cs="Arial"/>
        </w:rPr>
        <w:t>«</w:t>
      </w:r>
      <w:r w:rsidRPr="0056494E">
        <w:rPr>
          <w:rFonts w:ascii="Arial" w:hAnsi="Arial" w:cs="Arial"/>
        </w:rPr>
        <w:t>О государственном кадастре недвижимости</w:t>
      </w:r>
      <w:r>
        <w:rPr>
          <w:rFonts w:ascii="Arial" w:hAnsi="Arial" w:cs="Arial"/>
        </w:rPr>
        <w:t>»</w:t>
      </w:r>
      <w:r w:rsidRPr="0056494E">
        <w:rPr>
          <w:rFonts w:ascii="Arial" w:hAnsi="Arial" w:cs="Arial"/>
        </w:rPr>
        <w:t xml:space="preserve"> в выполнении комплексных кадастровых работ.</w:t>
      </w:r>
    </w:p>
    <w:p w:rsidR="00641C7B" w:rsidRPr="00523521" w:rsidRDefault="00641C7B" w:rsidP="00641C7B">
      <w:pPr>
        <w:ind w:firstLine="709"/>
        <w:jc w:val="both"/>
        <w:rPr>
          <w:rFonts w:ascii="Arial" w:hAnsi="Arial" w:cs="Arial"/>
        </w:rPr>
      </w:pPr>
      <w:r w:rsidRPr="00934236">
        <w:rPr>
          <w:rFonts w:ascii="Arial" w:hAnsi="Arial" w:cs="Arial"/>
        </w:rPr>
        <w:t>4.</w:t>
      </w:r>
      <w:r w:rsidRPr="00523521">
        <w:rPr>
          <w:rFonts w:ascii="Arial" w:hAnsi="Arial" w:cs="Arial"/>
        </w:rPr>
        <w:t xml:space="preserve"> В соответствии с Законом Московской области от 24.07.2014г.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Правительство Московской области или уполномоченные им центральные исполнительные органы государственной власти Московской области осуществляют полномочия органов местного самоуправления Дмитровского муниципального района </w:t>
      </w:r>
      <w:proofErr w:type="gramStart"/>
      <w:r w:rsidRPr="00523521">
        <w:rPr>
          <w:rFonts w:ascii="Arial" w:hAnsi="Arial" w:cs="Arial"/>
        </w:rPr>
        <w:t>по</w:t>
      </w:r>
      <w:proofErr w:type="gramEnd"/>
      <w:r w:rsidRPr="00523521">
        <w:rPr>
          <w:rFonts w:ascii="Arial" w:hAnsi="Arial" w:cs="Arial"/>
        </w:rPr>
        <w:t>:</w:t>
      </w:r>
    </w:p>
    <w:p w:rsidR="00E3273F" w:rsidRPr="00E3273F" w:rsidRDefault="00E3273F" w:rsidP="00E3273F">
      <w:pPr>
        <w:ind w:firstLine="709"/>
        <w:jc w:val="both"/>
        <w:rPr>
          <w:rFonts w:ascii="Arial" w:hAnsi="Arial" w:cs="Arial"/>
        </w:rPr>
      </w:pPr>
      <w:r w:rsidRPr="00E3273F">
        <w:rPr>
          <w:rFonts w:ascii="Arial" w:hAnsi="Arial" w:cs="Arial"/>
        </w:rPr>
        <w:t>1) подготовке документов территориального планирования муниципальн</w:t>
      </w:r>
      <w:r>
        <w:rPr>
          <w:rFonts w:ascii="Arial" w:hAnsi="Arial" w:cs="Arial"/>
        </w:rPr>
        <w:t>ого</w:t>
      </w:r>
      <w:r w:rsidRPr="00E3273F">
        <w:rPr>
          <w:rFonts w:ascii="Arial" w:hAnsi="Arial" w:cs="Arial"/>
        </w:rPr>
        <w:t xml:space="preserve"> район</w:t>
      </w:r>
      <w:r>
        <w:rPr>
          <w:rFonts w:ascii="Arial" w:hAnsi="Arial" w:cs="Arial"/>
        </w:rPr>
        <w:t>а</w:t>
      </w:r>
      <w:r w:rsidRPr="00E3273F">
        <w:rPr>
          <w:rFonts w:ascii="Arial" w:hAnsi="Arial" w:cs="Arial"/>
        </w:rPr>
        <w:t>, изменений в документы территориального планирования;</w:t>
      </w:r>
    </w:p>
    <w:p w:rsidR="00E3273F" w:rsidRPr="00E3273F" w:rsidRDefault="00E3273F" w:rsidP="00E3273F">
      <w:pPr>
        <w:ind w:firstLine="709"/>
        <w:jc w:val="both"/>
        <w:rPr>
          <w:rFonts w:ascii="Arial" w:hAnsi="Arial" w:cs="Arial"/>
        </w:rPr>
      </w:pPr>
      <w:r w:rsidRPr="00E3273F">
        <w:rPr>
          <w:rFonts w:ascii="Arial" w:hAnsi="Arial" w:cs="Arial"/>
        </w:rPr>
        <w:t>2) подготовке генеральных планов сельских поселений, а также по внесению в них изменений, за исключением полномочий, предусмотренных частями 2-8 статьи 28 Градостроительного кодекса Российской Федерации;</w:t>
      </w:r>
    </w:p>
    <w:p w:rsidR="00E3273F" w:rsidRPr="00E3273F" w:rsidRDefault="00E3273F" w:rsidP="00E3273F">
      <w:pPr>
        <w:ind w:firstLine="709"/>
        <w:jc w:val="both"/>
        <w:rPr>
          <w:rFonts w:ascii="Arial" w:hAnsi="Arial" w:cs="Arial"/>
        </w:rPr>
      </w:pPr>
      <w:r w:rsidRPr="00E3273F">
        <w:rPr>
          <w:rFonts w:ascii="Arial" w:hAnsi="Arial" w:cs="Arial"/>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11-14 статьи 31 и частями 1-3 статьи 32 Градостроительного кодекса Российской Федерации;</w:t>
      </w:r>
    </w:p>
    <w:p w:rsidR="00E3273F" w:rsidRPr="00E3273F" w:rsidRDefault="00E3273F" w:rsidP="00E3273F">
      <w:pPr>
        <w:ind w:firstLine="709"/>
        <w:jc w:val="both"/>
        <w:rPr>
          <w:rFonts w:ascii="Arial" w:hAnsi="Arial" w:cs="Arial"/>
        </w:rPr>
      </w:pPr>
      <w:proofErr w:type="gramStart"/>
      <w:r w:rsidRPr="00E3273F">
        <w:rPr>
          <w:rFonts w:ascii="Arial" w:hAnsi="Arial" w:cs="Arial"/>
        </w:rPr>
        <w:t xml:space="preserve">4) подготовке и утверждению документации по планировке территории на основании документов территориального планирования муниципального района (без учета документов территориального планирования муниципального района в </w:t>
      </w:r>
      <w:r w:rsidRPr="00E3273F">
        <w:rPr>
          <w:rFonts w:ascii="Arial" w:hAnsi="Arial" w:cs="Arial"/>
        </w:rPr>
        <w:lastRenderedPageBreak/>
        <w:t>случаях, предусмотренных федеральными законами), если такими документами предусмотрено размещение линейных объектов местного значения или объектов местного значения, не являющихся линейными, в случае, предусмотренном частью 5.1 статьи 45 Градостроительного кодекса Российской Федерации;</w:t>
      </w:r>
      <w:proofErr w:type="gramEnd"/>
    </w:p>
    <w:p w:rsidR="00E3273F" w:rsidRPr="00E3273F" w:rsidRDefault="00E3273F" w:rsidP="00E3273F">
      <w:pPr>
        <w:ind w:firstLine="709"/>
        <w:jc w:val="both"/>
        <w:rPr>
          <w:rFonts w:ascii="Arial" w:hAnsi="Arial" w:cs="Arial"/>
        </w:rPr>
      </w:pPr>
      <w:proofErr w:type="gramStart"/>
      <w:r w:rsidRPr="00E3273F">
        <w:rPr>
          <w:rFonts w:ascii="Arial" w:hAnsi="Arial" w:cs="Arial"/>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(без учета генерального плана и правил землепользования и застройки сельских поселений в случаях, предусмотренных федеральными законами), за исключением</w:t>
      </w:r>
      <w:proofErr w:type="gramEnd"/>
      <w:r w:rsidRPr="00E3273F">
        <w:rPr>
          <w:rFonts w:ascii="Arial" w:hAnsi="Arial" w:cs="Arial"/>
        </w:rPr>
        <w:t xml:space="preserve"> полномочий, предусмотренных частями 5-12 статьи 46 Градостроительного кодекса Российской Федерации;</w:t>
      </w:r>
    </w:p>
    <w:p w:rsidR="00E3273F" w:rsidRPr="00E3273F" w:rsidRDefault="00E3273F" w:rsidP="00E3273F">
      <w:pPr>
        <w:ind w:firstLine="709"/>
        <w:jc w:val="both"/>
        <w:rPr>
          <w:rFonts w:ascii="Arial" w:hAnsi="Arial" w:cs="Arial"/>
        </w:rPr>
      </w:pPr>
      <w:r w:rsidRPr="00E3273F">
        <w:rPr>
          <w:rFonts w:ascii="Arial" w:hAnsi="Arial" w:cs="Arial"/>
        </w:rPr>
        <w:t>6)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w:t>
      </w:r>
    </w:p>
    <w:p w:rsidR="00E3273F" w:rsidRPr="00E3273F" w:rsidRDefault="00E3273F" w:rsidP="00E3273F">
      <w:pPr>
        <w:ind w:firstLine="709"/>
        <w:jc w:val="both"/>
        <w:rPr>
          <w:rFonts w:ascii="Arial" w:hAnsi="Arial" w:cs="Arial"/>
        </w:rPr>
      </w:pPr>
      <w:r w:rsidRPr="00E3273F">
        <w:rPr>
          <w:rFonts w:ascii="Arial" w:hAnsi="Arial" w:cs="Arial"/>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3273F" w:rsidRPr="00E3273F" w:rsidRDefault="00E3273F" w:rsidP="00E3273F">
      <w:pPr>
        <w:ind w:firstLine="709"/>
        <w:jc w:val="both"/>
        <w:rPr>
          <w:rFonts w:ascii="Arial" w:hAnsi="Arial" w:cs="Arial"/>
        </w:rPr>
      </w:pPr>
      <w:r w:rsidRPr="00E3273F">
        <w:rPr>
          <w:rFonts w:ascii="Arial" w:hAnsi="Arial" w:cs="Arial"/>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сельских поселений, за исключением полномочий по организации и проведению публичных слушаний;</w:t>
      </w:r>
    </w:p>
    <w:p w:rsidR="00E3273F" w:rsidRPr="00E3273F" w:rsidRDefault="00E3273F" w:rsidP="00E3273F">
      <w:pPr>
        <w:ind w:firstLine="709"/>
        <w:jc w:val="both"/>
        <w:rPr>
          <w:rFonts w:ascii="Arial" w:hAnsi="Arial" w:cs="Arial"/>
        </w:rPr>
      </w:pPr>
      <w:r w:rsidRPr="00E3273F">
        <w:rPr>
          <w:rFonts w:ascii="Arial" w:hAnsi="Arial" w:cs="Arial"/>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за исключением полномочий по организации и проведению публичных слушаний;</w:t>
      </w:r>
    </w:p>
    <w:p w:rsidR="00E3273F" w:rsidRPr="00E3273F" w:rsidRDefault="00E3273F" w:rsidP="00E3273F">
      <w:pPr>
        <w:ind w:firstLine="709"/>
        <w:jc w:val="both"/>
        <w:rPr>
          <w:rFonts w:ascii="Arial" w:hAnsi="Arial" w:cs="Arial"/>
        </w:rPr>
      </w:pPr>
      <w:r w:rsidRPr="00E3273F">
        <w:rPr>
          <w:rFonts w:ascii="Arial" w:hAnsi="Arial" w:cs="Arial"/>
        </w:rPr>
        <w:t>10) принятию решений о развитии застроенных территорий сельских поселений;</w:t>
      </w:r>
    </w:p>
    <w:p w:rsidR="00E3273F" w:rsidRPr="00E3273F" w:rsidRDefault="00E3273F" w:rsidP="00E3273F">
      <w:pPr>
        <w:ind w:firstLine="709"/>
        <w:jc w:val="both"/>
        <w:rPr>
          <w:rFonts w:ascii="Arial" w:hAnsi="Arial" w:cs="Arial"/>
        </w:rPr>
      </w:pPr>
      <w:r w:rsidRPr="00E3273F">
        <w:rPr>
          <w:rFonts w:ascii="Arial" w:hAnsi="Arial" w:cs="Arial"/>
        </w:rPr>
        <w:t>11) организации и проведению аукциона на право заключить договор о развитии застроенной территории сельского поселения, в том числе в части определения начальной цены предмета аукциона (права на заключение договора о развитии застроенной территории);</w:t>
      </w:r>
    </w:p>
    <w:p w:rsidR="00E3273F" w:rsidRPr="00E3273F" w:rsidRDefault="00E3273F" w:rsidP="00E3273F">
      <w:pPr>
        <w:ind w:firstLine="709"/>
        <w:jc w:val="both"/>
        <w:rPr>
          <w:rFonts w:ascii="Arial" w:hAnsi="Arial" w:cs="Arial"/>
        </w:rPr>
      </w:pPr>
      <w:r w:rsidRPr="00E3273F">
        <w:rPr>
          <w:rFonts w:ascii="Arial" w:hAnsi="Arial" w:cs="Arial"/>
        </w:rPr>
        <w:t>12) ведению информационных систем обеспечения градостроительной деятельности, осуществляемой на территории муниципальн</w:t>
      </w:r>
      <w:r>
        <w:rPr>
          <w:rFonts w:ascii="Arial" w:hAnsi="Arial" w:cs="Arial"/>
        </w:rPr>
        <w:t>ого</w:t>
      </w:r>
      <w:r w:rsidRPr="00E3273F">
        <w:rPr>
          <w:rFonts w:ascii="Arial" w:hAnsi="Arial" w:cs="Arial"/>
        </w:rPr>
        <w:t xml:space="preserve"> район</w:t>
      </w:r>
      <w:r>
        <w:rPr>
          <w:rFonts w:ascii="Arial" w:hAnsi="Arial" w:cs="Arial"/>
        </w:rPr>
        <w:t>а</w:t>
      </w:r>
      <w:r w:rsidRPr="00E3273F">
        <w:rPr>
          <w:rFonts w:ascii="Arial" w:hAnsi="Arial" w:cs="Arial"/>
        </w:rPr>
        <w:t>;</w:t>
      </w:r>
    </w:p>
    <w:p w:rsidR="00E3273F" w:rsidRPr="00E3273F" w:rsidRDefault="00E3273F" w:rsidP="00E3273F">
      <w:pPr>
        <w:ind w:firstLine="709"/>
        <w:jc w:val="both"/>
        <w:rPr>
          <w:rFonts w:ascii="Arial" w:hAnsi="Arial" w:cs="Arial"/>
        </w:rPr>
      </w:pPr>
      <w:r w:rsidRPr="00E3273F">
        <w:rPr>
          <w:rFonts w:ascii="Arial" w:hAnsi="Arial" w:cs="Arial"/>
        </w:rPr>
        <w:t>13) утверждению технических заданий на разработку инвестиционных программ организации, осуществляющей горячее водоснабжение, холодное водоснабжение и (или) водоотведение на территории сельских поселений;</w:t>
      </w:r>
    </w:p>
    <w:p w:rsidR="00E3273F" w:rsidRPr="00E3273F" w:rsidRDefault="00E3273F" w:rsidP="00E3273F">
      <w:pPr>
        <w:ind w:firstLine="709"/>
        <w:jc w:val="both"/>
        <w:rPr>
          <w:rFonts w:ascii="Arial" w:hAnsi="Arial" w:cs="Arial"/>
        </w:rPr>
      </w:pPr>
      <w:r w:rsidRPr="00E3273F">
        <w:rPr>
          <w:rFonts w:ascii="Arial" w:hAnsi="Arial" w:cs="Arial"/>
        </w:rPr>
        <w:t>14) утверждению схем теплоснабжения сельских поселений с численностью населения от десяти тысяч человек;</w:t>
      </w:r>
    </w:p>
    <w:p w:rsidR="00E3273F" w:rsidRPr="00E3273F" w:rsidRDefault="00E3273F" w:rsidP="00E3273F">
      <w:pPr>
        <w:ind w:firstLine="709"/>
        <w:jc w:val="both"/>
        <w:rPr>
          <w:rFonts w:ascii="Arial" w:hAnsi="Arial" w:cs="Arial"/>
        </w:rPr>
      </w:pPr>
      <w:r w:rsidRPr="00E3273F">
        <w:rPr>
          <w:rFonts w:ascii="Arial" w:hAnsi="Arial" w:cs="Arial"/>
        </w:rPr>
        <w:t>15) утверждению схем водоснабжения и водоотведения сельских поселений с численностью населения от десяти тысяч человек;</w:t>
      </w:r>
    </w:p>
    <w:p w:rsidR="00E3273F" w:rsidRPr="00E3273F" w:rsidRDefault="00E3273F" w:rsidP="00E3273F">
      <w:pPr>
        <w:ind w:firstLine="709"/>
        <w:jc w:val="both"/>
        <w:rPr>
          <w:rFonts w:ascii="Arial" w:hAnsi="Arial" w:cs="Arial"/>
        </w:rPr>
      </w:pPr>
      <w:r w:rsidRPr="00E3273F">
        <w:rPr>
          <w:rFonts w:ascii="Arial" w:hAnsi="Arial" w:cs="Arial"/>
        </w:rPr>
        <w:t>16) распоряжению земельными участками, государственная собственность на которые не разграничена;</w:t>
      </w:r>
    </w:p>
    <w:p w:rsidR="00E3273F" w:rsidRPr="00E3273F" w:rsidRDefault="00E3273F" w:rsidP="00E3273F">
      <w:pPr>
        <w:ind w:firstLine="709"/>
        <w:jc w:val="both"/>
        <w:rPr>
          <w:rFonts w:ascii="Arial" w:hAnsi="Arial" w:cs="Arial"/>
        </w:rPr>
      </w:pPr>
      <w:r w:rsidRPr="00E3273F">
        <w:rPr>
          <w:rFonts w:ascii="Arial" w:hAnsi="Arial" w:cs="Arial"/>
        </w:rPr>
        <w:t>17) принятию решения об изменении одного вида разрешенного использования земельного участка на территории сельского поселения, расположенного в границах муниципального района, на другой вид такого использования;</w:t>
      </w:r>
    </w:p>
    <w:p w:rsidR="00E3273F" w:rsidRPr="00E3273F" w:rsidRDefault="00E3273F" w:rsidP="00E3273F">
      <w:pPr>
        <w:ind w:firstLine="709"/>
        <w:jc w:val="both"/>
        <w:rPr>
          <w:rFonts w:ascii="Arial" w:hAnsi="Arial" w:cs="Arial"/>
        </w:rPr>
      </w:pPr>
      <w:r w:rsidRPr="00E3273F">
        <w:rPr>
          <w:rFonts w:ascii="Arial" w:hAnsi="Arial" w:cs="Arial"/>
        </w:rPr>
        <w:t>18) переводу земель, находящихся в частной собственности, из одной категории в другую;</w:t>
      </w:r>
    </w:p>
    <w:p w:rsidR="00E3273F" w:rsidRPr="00E3273F" w:rsidRDefault="00E3273F" w:rsidP="00E3273F">
      <w:pPr>
        <w:ind w:firstLine="709"/>
        <w:jc w:val="both"/>
        <w:rPr>
          <w:rFonts w:ascii="Arial" w:hAnsi="Arial" w:cs="Arial"/>
        </w:rPr>
      </w:pPr>
      <w:r w:rsidRPr="00E3273F">
        <w:rPr>
          <w:rFonts w:ascii="Arial" w:hAnsi="Arial" w:cs="Arial"/>
        </w:rPr>
        <w:lastRenderedPageBreak/>
        <w:t xml:space="preserve">19) установлению надбавок к тарифам на услуги организаций коммунального комплекса, указанных в пункте 7 части 2 статьи 5 Федерального закона от 30 декабря 2004 года </w:t>
      </w:r>
      <w:r>
        <w:rPr>
          <w:rFonts w:ascii="Arial" w:hAnsi="Arial" w:cs="Arial"/>
        </w:rPr>
        <w:t>№</w:t>
      </w:r>
      <w:r w:rsidRPr="00E3273F">
        <w:rPr>
          <w:rFonts w:ascii="Arial" w:hAnsi="Arial" w:cs="Arial"/>
        </w:rPr>
        <w:t xml:space="preserve">210-ФЗ </w:t>
      </w:r>
      <w:r>
        <w:rPr>
          <w:rFonts w:ascii="Arial" w:hAnsi="Arial" w:cs="Arial"/>
        </w:rPr>
        <w:t>«</w:t>
      </w:r>
      <w:r w:rsidRPr="00E3273F">
        <w:rPr>
          <w:rFonts w:ascii="Arial" w:hAnsi="Arial" w:cs="Arial"/>
        </w:rPr>
        <w:t>Об основах регулирования тарифов организаций коммунального комплекса</w:t>
      </w:r>
      <w:r>
        <w:rPr>
          <w:rFonts w:ascii="Arial" w:hAnsi="Arial" w:cs="Arial"/>
        </w:rPr>
        <w:t>»</w:t>
      </w:r>
      <w:r w:rsidRPr="00E3273F">
        <w:rPr>
          <w:rFonts w:ascii="Arial" w:hAnsi="Arial" w:cs="Arial"/>
        </w:rPr>
        <w:t>;</w:t>
      </w:r>
    </w:p>
    <w:p w:rsidR="00E3273F" w:rsidRPr="00E3273F" w:rsidRDefault="00E3273F" w:rsidP="00E3273F">
      <w:pPr>
        <w:ind w:firstLine="709"/>
        <w:jc w:val="both"/>
        <w:rPr>
          <w:rFonts w:ascii="Arial" w:hAnsi="Arial" w:cs="Arial"/>
        </w:rPr>
      </w:pPr>
      <w:r w:rsidRPr="00E3273F">
        <w:rPr>
          <w:rFonts w:ascii="Arial" w:hAnsi="Arial" w:cs="Arial"/>
        </w:rPr>
        <w:t>20) выдаче разрешения на право организации розничного рынка на территории муниципального района;</w:t>
      </w:r>
    </w:p>
    <w:p w:rsidR="00E3273F" w:rsidRPr="00E3273F" w:rsidRDefault="00E3273F" w:rsidP="00E3273F">
      <w:pPr>
        <w:ind w:firstLine="709"/>
        <w:jc w:val="both"/>
        <w:rPr>
          <w:rFonts w:ascii="Arial" w:hAnsi="Arial" w:cs="Arial"/>
        </w:rPr>
      </w:pPr>
      <w:r w:rsidRPr="00E3273F">
        <w:rPr>
          <w:rFonts w:ascii="Arial" w:hAnsi="Arial" w:cs="Arial"/>
        </w:rPr>
        <w:t>21) определению порядка деятельности общественных кладбищ, крематориев;</w:t>
      </w:r>
    </w:p>
    <w:p w:rsidR="00E3273F" w:rsidRPr="00E3273F" w:rsidRDefault="00E3273F" w:rsidP="00E3273F">
      <w:pPr>
        <w:ind w:firstLine="709"/>
        <w:jc w:val="both"/>
        <w:rPr>
          <w:rFonts w:ascii="Arial" w:hAnsi="Arial" w:cs="Arial"/>
        </w:rPr>
      </w:pPr>
      <w:r w:rsidRPr="00E3273F">
        <w:rPr>
          <w:rFonts w:ascii="Arial" w:hAnsi="Arial" w:cs="Arial"/>
        </w:rPr>
        <w:t>22) организации утилизации и переработки бытовых и промышленных отходов;</w:t>
      </w:r>
    </w:p>
    <w:p w:rsidR="00E3273F" w:rsidRDefault="00E3273F" w:rsidP="00E3273F">
      <w:pPr>
        <w:ind w:firstLine="709"/>
        <w:jc w:val="both"/>
        <w:rPr>
          <w:rFonts w:ascii="Arial" w:hAnsi="Arial" w:cs="Arial"/>
        </w:rPr>
      </w:pPr>
      <w:r w:rsidRPr="00E3273F">
        <w:rPr>
          <w:rFonts w:ascii="Arial" w:hAnsi="Arial" w:cs="Arial"/>
        </w:rPr>
        <w:t>23) утверждению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41C7B" w:rsidRPr="00523521" w:rsidRDefault="00641C7B" w:rsidP="00641C7B">
      <w:pPr>
        <w:ind w:firstLine="709"/>
        <w:jc w:val="both"/>
        <w:rPr>
          <w:rFonts w:ascii="Arial" w:hAnsi="Arial" w:cs="Arial"/>
        </w:rPr>
      </w:pPr>
      <w:r w:rsidRPr="00523521">
        <w:rPr>
          <w:rFonts w:ascii="Arial" w:hAnsi="Arial" w:cs="Arial"/>
        </w:rPr>
        <w:t>4.1. Полномочия, указанные в части 4 настоящей статьи, перераспределяются в соответствии с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сроком на 5 лет.</w:t>
      </w:r>
    </w:p>
    <w:p w:rsidR="00641C7B" w:rsidRPr="00523521" w:rsidRDefault="00641C7B" w:rsidP="00641C7B">
      <w:pPr>
        <w:ind w:firstLine="709"/>
        <w:jc w:val="both"/>
        <w:rPr>
          <w:rFonts w:ascii="Arial" w:hAnsi="Arial" w:cs="Arial"/>
        </w:rPr>
      </w:pPr>
      <w:r w:rsidRPr="00523521">
        <w:rPr>
          <w:rFonts w:ascii="Arial" w:hAnsi="Arial" w:cs="Arial"/>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2</w:t>
      </w:r>
      <w:r w:rsidRPr="00523521">
        <w:rPr>
          <w:rFonts w:ascii="Arial" w:hAnsi="Arial" w:cs="Arial"/>
        </w:rPr>
        <w:t xml:space="preserve">. </w:t>
      </w:r>
      <w:r w:rsidR="004B74CA">
        <w:rPr>
          <w:rFonts w:ascii="Arial" w:hAnsi="Arial" w:cs="Arial"/>
        </w:rPr>
        <w:t>Пункт 1</w:t>
      </w:r>
      <w:r w:rsidRPr="00523521">
        <w:rPr>
          <w:rFonts w:ascii="Arial" w:hAnsi="Arial" w:cs="Arial"/>
        </w:rPr>
        <w:t xml:space="preserve"> статьи 6.1. дополнить </w:t>
      </w:r>
      <w:r w:rsidR="004B74CA">
        <w:rPr>
          <w:rFonts w:ascii="Arial" w:hAnsi="Arial" w:cs="Arial"/>
        </w:rPr>
        <w:t>под</w:t>
      </w:r>
      <w:r w:rsidRPr="00523521">
        <w:rPr>
          <w:rFonts w:ascii="Arial" w:hAnsi="Arial" w:cs="Arial"/>
        </w:rPr>
        <w:t>пунктом 10 следующего содержания:</w:t>
      </w:r>
    </w:p>
    <w:p w:rsidR="008F2BEA" w:rsidRPr="00523521" w:rsidRDefault="008F2BEA" w:rsidP="008F2BEA">
      <w:pPr>
        <w:ind w:firstLine="709"/>
        <w:jc w:val="both"/>
        <w:rPr>
          <w:rFonts w:ascii="Arial" w:hAnsi="Arial" w:cs="Arial"/>
        </w:rPr>
      </w:pPr>
      <w:r w:rsidRPr="00523521">
        <w:rPr>
          <w:rFonts w:ascii="Arial" w:hAnsi="Arial" w:cs="Arial"/>
        </w:rPr>
        <w:t>«10) совершение нотариальных действий, предусмотренных законодательством, в случае отсутствия в расположенном на межселенной террито</w:t>
      </w:r>
      <w:r w:rsidR="007308AF">
        <w:rPr>
          <w:rFonts w:ascii="Arial" w:hAnsi="Arial" w:cs="Arial"/>
        </w:rPr>
        <w:t>рии населенном пункте нотариуса</w:t>
      </w:r>
      <w:proofErr w:type="gramStart"/>
      <w:r w:rsidR="007308AF">
        <w:rPr>
          <w:rFonts w:ascii="Arial" w:hAnsi="Arial" w:cs="Arial"/>
        </w:rPr>
        <w:t>;</w:t>
      </w:r>
      <w:r w:rsidRPr="00523521">
        <w:rPr>
          <w:rFonts w:ascii="Arial" w:hAnsi="Arial" w:cs="Arial"/>
        </w:rPr>
        <w:t>»</w:t>
      </w:r>
      <w:proofErr w:type="gramEnd"/>
      <w:r w:rsidRPr="00523521">
        <w:rPr>
          <w:rFonts w:ascii="Arial" w:hAnsi="Arial" w:cs="Arial"/>
        </w:rPr>
        <w:t>;</w:t>
      </w:r>
    </w:p>
    <w:p w:rsidR="008F2BEA" w:rsidRPr="00523521" w:rsidRDefault="008F2BEA" w:rsidP="008F2BEA">
      <w:pPr>
        <w:ind w:firstLine="709"/>
        <w:jc w:val="both"/>
        <w:rPr>
          <w:rFonts w:ascii="Arial" w:hAnsi="Arial" w:cs="Arial"/>
        </w:rPr>
      </w:pPr>
    </w:p>
    <w:p w:rsidR="00382DD2" w:rsidRPr="00523521" w:rsidRDefault="00382DD2" w:rsidP="008F2BEA">
      <w:pPr>
        <w:ind w:firstLine="709"/>
        <w:jc w:val="both"/>
        <w:rPr>
          <w:rFonts w:ascii="Arial" w:hAnsi="Arial" w:cs="Arial"/>
        </w:rPr>
      </w:pPr>
      <w:r w:rsidRPr="00523521">
        <w:rPr>
          <w:rFonts w:ascii="Arial" w:hAnsi="Arial" w:cs="Arial"/>
        </w:rPr>
        <w:t>1.</w:t>
      </w:r>
      <w:r w:rsidR="00CE6C78" w:rsidRPr="00523521">
        <w:rPr>
          <w:rFonts w:ascii="Arial" w:hAnsi="Arial" w:cs="Arial"/>
        </w:rPr>
        <w:t>3</w:t>
      </w:r>
      <w:r w:rsidRPr="00523521">
        <w:rPr>
          <w:rFonts w:ascii="Arial" w:hAnsi="Arial" w:cs="Arial"/>
        </w:rPr>
        <w:t xml:space="preserve">. </w:t>
      </w:r>
      <w:r w:rsidR="004B74CA">
        <w:rPr>
          <w:rFonts w:ascii="Arial" w:hAnsi="Arial" w:cs="Arial"/>
        </w:rPr>
        <w:t>Пункт</w:t>
      </w:r>
      <w:r w:rsidRPr="00523521">
        <w:rPr>
          <w:rFonts w:ascii="Arial" w:hAnsi="Arial" w:cs="Arial"/>
        </w:rPr>
        <w:t xml:space="preserve"> 1 статьи 6.1. дополнить </w:t>
      </w:r>
      <w:r w:rsidR="004B74CA">
        <w:rPr>
          <w:rFonts w:ascii="Arial" w:hAnsi="Arial" w:cs="Arial"/>
        </w:rPr>
        <w:t>под</w:t>
      </w:r>
      <w:r w:rsidRPr="00523521">
        <w:rPr>
          <w:rFonts w:ascii="Arial" w:hAnsi="Arial" w:cs="Arial"/>
        </w:rPr>
        <w:t>пунктом 11 следующего содержания:</w:t>
      </w:r>
    </w:p>
    <w:p w:rsidR="00382DD2" w:rsidRPr="00523521" w:rsidRDefault="00382DD2" w:rsidP="008F2BEA">
      <w:pPr>
        <w:ind w:firstLine="709"/>
        <w:jc w:val="both"/>
        <w:rPr>
          <w:rFonts w:ascii="Arial" w:hAnsi="Arial" w:cs="Arial"/>
        </w:rPr>
      </w:pPr>
      <w:r w:rsidRPr="00523521">
        <w:rPr>
          <w:rFonts w:ascii="Arial" w:hAnsi="Arial" w:cs="Arial"/>
        </w:rPr>
        <w:t xml:space="preserve">«11) создание условий для организации </w:t>
      </w:r>
      <w:proofErr w:type="gramStart"/>
      <w:r w:rsidRPr="00523521">
        <w:rPr>
          <w:rFonts w:ascii="Arial" w:hAnsi="Arial" w:cs="Arial"/>
        </w:rPr>
        <w:t>проведения независимой оценки качества оказания услуг</w:t>
      </w:r>
      <w:proofErr w:type="gramEnd"/>
      <w:r w:rsidRPr="00523521">
        <w:rPr>
          <w:rFonts w:ascii="Arial" w:hAnsi="Arial" w:cs="Arial"/>
        </w:rPr>
        <w:t xml:space="preserve"> организациями в порядке и на условиях, которые установлены федеральными законами.»;</w:t>
      </w:r>
    </w:p>
    <w:p w:rsidR="00382DD2" w:rsidRPr="00523521" w:rsidRDefault="00382DD2"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4</w:t>
      </w:r>
      <w:r w:rsidRPr="00523521">
        <w:rPr>
          <w:rFonts w:ascii="Arial" w:hAnsi="Arial" w:cs="Arial"/>
        </w:rPr>
        <w:t xml:space="preserve">. В </w:t>
      </w:r>
      <w:r w:rsidR="004B74CA">
        <w:rPr>
          <w:rFonts w:ascii="Arial" w:hAnsi="Arial" w:cs="Arial"/>
        </w:rPr>
        <w:t>под</w:t>
      </w:r>
      <w:r w:rsidRPr="00523521">
        <w:rPr>
          <w:rFonts w:ascii="Arial" w:hAnsi="Arial" w:cs="Arial"/>
        </w:rPr>
        <w:t xml:space="preserve">пункте 3 </w:t>
      </w:r>
      <w:r w:rsidR="004B74CA">
        <w:rPr>
          <w:rFonts w:ascii="Arial" w:hAnsi="Arial" w:cs="Arial"/>
        </w:rPr>
        <w:t>пункта</w:t>
      </w:r>
      <w:r w:rsidRPr="00523521">
        <w:rPr>
          <w:rFonts w:ascii="Arial" w:hAnsi="Arial" w:cs="Arial"/>
        </w:rPr>
        <w:t xml:space="preserve"> 1 статьи 7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5</w:t>
      </w:r>
      <w:r w:rsidRPr="00523521">
        <w:rPr>
          <w:rFonts w:ascii="Arial" w:hAnsi="Arial" w:cs="Arial"/>
        </w:rPr>
        <w:t xml:space="preserve">. Дополнить статью 7 </w:t>
      </w:r>
      <w:r w:rsidR="004B74CA">
        <w:rPr>
          <w:rFonts w:ascii="Arial" w:hAnsi="Arial" w:cs="Arial"/>
        </w:rPr>
        <w:t>пунктом</w:t>
      </w:r>
      <w:r w:rsidRPr="00523521">
        <w:rPr>
          <w:rFonts w:ascii="Arial" w:hAnsi="Arial" w:cs="Arial"/>
        </w:rPr>
        <w:t xml:space="preserve"> 1.2. следующего содержания:</w:t>
      </w:r>
    </w:p>
    <w:p w:rsidR="008F2BEA" w:rsidRPr="00523521" w:rsidRDefault="008F2BEA" w:rsidP="008F2BEA">
      <w:pPr>
        <w:ind w:firstLine="709"/>
        <w:jc w:val="both"/>
        <w:rPr>
          <w:rFonts w:ascii="Arial" w:hAnsi="Arial" w:cs="Arial"/>
        </w:rPr>
      </w:pPr>
      <w:r w:rsidRPr="00523521">
        <w:rPr>
          <w:rFonts w:ascii="Arial" w:hAnsi="Arial" w:cs="Arial"/>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F2BEA" w:rsidRPr="00523521" w:rsidRDefault="008F2BEA" w:rsidP="008F2BEA">
      <w:pPr>
        <w:ind w:firstLine="709"/>
        <w:jc w:val="both"/>
        <w:rPr>
          <w:rFonts w:ascii="Arial" w:hAnsi="Arial" w:cs="Arial"/>
        </w:rPr>
      </w:pPr>
      <w:proofErr w:type="gramStart"/>
      <w:r w:rsidRPr="00523521">
        <w:rPr>
          <w:rFonts w:ascii="Arial" w:hAnsi="Arial" w:cs="Arial"/>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rsidRPr="00523521">
        <w:rPr>
          <w:rFonts w:ascii="Arial" w:hAnsi="Arial" w:cs="Arial"/>
        </w:rPr>
        <w:lastRenderedPageBreak/>
        <w:t>территории муниципального образования, а также полномочий, предусмотренных пунктами 1, 2, 7, 8 части 1 статьи 17 и частью 10 статьи 35 Федерального закона</w:t>
      </w:r>
      <w:proofErr w:type="gramEnd"/>
      <w:r w:rsidRPr="00523521">
        <w:rPr>
          <w:rFonts w:ascii="Arial" w:hAnsi="Arial" w:cs="Arial"/>
        </w:rPr>
        <w:t xml:space="preserve"> «Об общих принципах организации местного самоуправления в Российской Федерации</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6</w:t>
      </w:r>
      <w:r w:rsidRPr="00523521">
        <w:rPr>
          <w:rFonts w:ascii="Arial" w:hAnsi="Arial" w:cs="Arial"/>
        </w:rPr>
        <w:t xml:space="preserve">. Абзац 3 </w:t>
      </w:r>
      <w:r w:rsidR="004B74CA">
        <w:rPr>
          <w:rFonts w:ascii="Arial" w:hAnsi="Arial" w:cs="Arial"/>
        </w:rPr>
        <w:t>пункта</w:t>
      </w:r>
      <w:r w:rsidRPr="00523521">
        <w:rPr>
          <w:rFonts w:ascii="Arial" w:hAnsi="Arial" w:cs="Arial"/>
        </w:rPr>
        <w:t xml:space="preserve"> 2 статьи 7 дополнить предложением следующего содержания: «Порядок заключения соглашений определяется уставом Дмитровского муниципального района и (или) нормативными правовыми актами Совета депутатов Дмитровского муниципального района</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7</w:t>
      </w:r>
      <w:r w:rsidRPr="00523521">
        <w:rPr>
          <w:rFonts w:ascii="Arial" w:hAnsi="Arial" w:cs="Arial"/>
        </w:rPr>
        <w:t xml:space="preserve">. </w:t>
      </w:r>
      <w:r w:rsidR="004B74CA">
        <w:rPr>
          <w:rFonts w:ascii="Arial" w:hAnsi="Arial" w:cs="Arial"/>
        </w:rPr>
        <w:t xml:space="preserve">Пункт </w:t>
      </w:r>
      <w:r w:rsidRPr="00523521">
        <w:rPr>
          <w:rFonts w:ascii="Arial" w:hAnsi="Arial" w:cs="Arial"/>
        </w:rPr>
        <w:t>1 статьи 7.1.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 xml:space="preserve">«1. </w:t>
      </w:r>
      <w:proofErr w:type="gramStart"/>
      <w:r w:rsidRPr="00523521">
        <w:rPr>
          <w:rFonts w:ascii="Arial" w:hAnsi="Arial" w:cs="Arial"/>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CF7B96" w:rsidRPr="00523521">
        <w:rPr>
          <w:rFonts w:ascii="Arial" w:hAnsi="Arial" w:cs="Arial"/>
        </w:rPr>
        <w:t>Московской области</w:t>
      </w:r>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CE6C78" w:rsidRPr="00523521">
        <w:rPr>
          <w:rFonts w:ascii="Arial" w:hAnsi="Arial" w:cs="Arial"/>
        </w:rPr>
        <w:t>8</w:t>
      </w:r>
      <w:r w:rsidRPr="00523521">
        <w:rPr>
          <w:rFonts w:ascii="Arial" w:hAnsi="Arial" w:cs="Arial"/>
        </w:rPr>
        <w:t xml:space="preserve">. </w:t>
      </w:r>
      <w:proofErr w:type="gramStart"/>
      <w:r w:rsidR="004B74CA">
        <w:rPr>
          <w:rFonts w:ascii="Arial" w:hAnsi="Arial" w:cs="Arial"/>
        </w:rPr>
        <w:t>Пункт</w:t>
      </w:r>
      <w:r w:rsidRPr="00523521">
        <w:rPr>
          <w:rFonts w:ascii="Arial" w:hAnsi="Arial" w:cs="Arial"/>
        </w:rPr>
        <w:t xml:space="preserve"> 1 статьи 8 после слов «не отнесенным» дополнить словами «в соответствии с Федеральным законом «Об общих принципах организации местного самоуправления в Российской Федерации</w:t>
      </w:r>
      <w:r w:rsidR="00847241" w:rsidRPr="00523521">
        <w:rPr>
          <w:rFonts w:ascii="Arial" w:hAnsi="Arial" w:cs="Arial"/>
        </w:rPr>
        <w:t>»</w:t>
      </w:r>
      <w:r w:rsidRPr="00523521">
        <w:rPr>
          <w:rFonts w:ascii="Arial" w:hAnsi="Arial" w:cs="Arial"/>
        </w:rPr>
        <w:t>;</w:t>
      </w:r>
      <w:proofErr w:type="gramEnd"/>
    </w:p>
    <w:p w:rsidR="007308AF" w:rsidRDefault="007308AF" w:rsidP="008F2BEA">
      <w:pPr>
        <w:ind w:firstLine="709"/>
        <w:jc w:val="both"/>
        <w:rPr>
          <w:rFonts w:ascii="Arial" w:hAnsi="Arial" w:cs="Arial"/>
        </w:rPr>
      </w:pPr>
    </w:p>
    <w:p w:rsidR="004B2C27" w:rsidRPr="00523521" w:rsidRDefault="004B2C27" w:rsidP="008F2BEA">
      <w:pPr>
        <w:ind w:firstLine="709"/>
        <w:jc w:val="both"/>
        <w:rPr>
          <w:rFonts w:ascii="Arial" w:hAnsi="Arial" w:cs="Arial"/>
        </w:rPr>
      </w:pPr>
      <w:r w:rsidRPr="00523521">
        <w:rPr>
          <w:rFonts w:ascii="Arial" w:hAnsi="Arial" w:cs="Arial"/>
        </w:rPr>
        <w:t xml:space="preserve">1.9. </w:t>
      </w:r>
      <w:r w:rsidR="004B74CA">
        <w:rPr>
          <w:rFonts w:ascii="Arial" w:hAnsi="Arial" w:cs="Arial"/>
        </w:rPr>
        <w:t>Под</w:t>
      </w:r>
      <w:r w:rsidRPr="00523521">
        <w:rPr>
          <w:rFonts w:ascii="Arial" w:hAnsi="Arial" w:cs="Arial"/>
        </w:rPr>
        <w:t xml:space="preserve">пункт 3 </w:t>
      </w:r>
      <w:r w:rsidR="004B74CA">
        <w:rPr>
          <w:rFonts w:ascii="Arial" w:hAnsi="Arial" w:cs="Arial"/>
        </w:rPr>
        <w:t>пункта</w:t>
      </w:r>
      <w:r w:rsidRPr="00523521">
        <w:rPr>
          <w:rFonts w:ascii="Arial" w:hAnsi="Arial" w:cs="Arial"/>
        </w:rPr>
        <w:t xml:space="preserve"> 2 статьи 17  после слов «проекты планировки территорий и проекты межевания территорий</w:t>
      </w:r>
      <w:proofErr w:type="gramStart"/>
      <w:r w:rsidRPr="00523521">
        <w:rPr>
          <w:rFonts w:ascii="Arial" w:hAnsi="Arial" w:cs="Arial"/>
        </w:rPr>
        <w:t>,»</w:t>
      </w:r>
      <w:proofErr w:type="gramEnd"/>
      <w:r w:rsidRPr="00523521">
        <w:rPr>
          <w:rFonts w:ascii="Arial" w:hAnsi="Arial" w:cs="Arial"/>
        </w:rPr>
        <w:t xml:space="preserve"> дополнить словами «за исключением случаев, предусмотренных Градостроительным кодексом Российской Федерации,»;</w:t>
      </w:r>
    </w:p>
    <w:p w:rsidR="004B2C27" w:rsidRPr="00523521" w:rsidRDefault="004B2C27"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842D23">
        <w:rPr>
          <w:rFonts w:ascii="Arial" w:hAnsi="Arial" w:cs="Arial"/>
        </w:rPr>
        <w:t>1.</w:t>
      </w:r>
      <w:r w:rsidR="004B2C27" w:rsidRPr="00842D23">
        <w:rPr>
          <w:rFonts w:ascii="Arial" w:hAnsi="Arial" w:cs="Arial"/>
        </w:rPr>
        <w:t>10</w:t>
      </w:r>
      <w:r w:rsidRPr="00842D23">
        <w:rPr>
          <w:rFonts w:ascii="Arial" w:hAnsi="Arial" w:cs="Arial"/>
        </w:rPr>
        <w:t xml:space="preserve">. в абзаце 6 </w:t>
      </w:r>
      <w:r w:rsidR="004B74CA">
        <w:rPr>
          <w:rFonts w:ascii="Arial" w:hAnsi="Arial" w:cs="Arial"/>
        </w:rPr>
        <w:t>пункта</w:t>
      </w:r>
      <w:r w:rsidRPr="00842D23">
        <w:rPr>
          <w:rFonts w:ascii="Arial" w:hAnsi="Arial" w:cs="Arial"/>
        </w:rPr>
        <w:t xml:space="preserve"> 1 статьи 22 цифры «3, 4 – 7» заменить цифрами «</w:t>
      </w:r>
      <w:r w:rsidR="00842D23" w:rsidRPr="00842D23">
        <w:rPr>
          <w:rFonts w:ascii="Arial" w:hAnsi="Arial" w:cs="Arial"/>
        </w:rPr>
        <w:t>4, 6</w:t>
      </w:r>
      <w:r w:rsidRPr="00842D23">
        <w:rPr>
          <w:rFonts w:ascii="Arial" w:hAnsi="Arial" w:cs="Arial"/>
        </w:rPr>
        <w:t>»;</w:t>
      </w:r>
      <w:r w:rsidRPr="00523521">
        <w:rPr>
          <w:rFonts w:ascii="Arial" w:hAnsi="Arial" w:cs="Arial"/>
        </w:rPr>
        <w:t xml:space="preserve">  </w:t>
      </w:r>
    </w:p>
    <w:p w:rsidR="00842D23" w:rsidRDefault="00842D23"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1.1</w:t>
      </w:r>
      <w:r w:rsidR="004B2C27" w:rsidRPr="00523521">
        <w:rPr>
          <w:rFonts w:ascii="Arial" w:hAnsi="Arial" w:cs="Arial"/>
        </w:rPr>
        <w:t>1</w:t>
      </w:r>
      <w:r w:rsidRPr="00523521">
        <w:rPr>
          <w:rFonts w:ascii="Arial" w:hAnsi="Arial" w:cs="Arial"/>
        </w:rPr>
        <w:t xml:space="preserve">. </w:t>
      </w:r>
      <w:r w:rsidR="004B74CA">
        <w:rPr>
          <w:rFonts w:ascii="Arial" w:hAnsi="Arial" w:cs="Arial"/>
        </w:rPr>
        <w:t>Пункт</w:t>
      </w:r>
      <w:r w:rsidRPr="00523521">
        <w:rPr>
          <w:rFonts w:ascii="Arial" w:hAnsi="Arial" w:cs="Arial"/>
        </w:rPr>
        <w:t xml:space="preserve"> 6 статьи 23 изложить в следующей редакции:</w:t>
      </w:r>
    </w:p>
    <w:p w:rsidR="008F2BEA" w:rsidRDefault="008F2BEA" w:rsidP="008F2BEA">
      <w:pPr>
        <w:ind w:firstLine="709"/>
        <w:jc w:val="both"/>
        <w:rPr>
          <w:rFonts w:ascii="Arial" w:hAnsi="Arial" w:cs="Arial"/>
        </w:rPr>
      </w:pPr>
      <w:r w:rsidRPr="00523521">
        <w:rPr>
          <w:rFonts w:ascii="Arial" w:hAnsi="Arial" w:cs="Arial"/>
        </w:rPr>
        <w:t>«6. Депутат, осуществляющий свои полномочия на постоянной основе, не вправе:</w:t>
      </w:r>
    </w:p>
    <w:p w:rsidR="00757C89" w:rsidRPr="00757C89" w:rsidRDefault="00757C89" w:rsidP="00757C89">
      <w:pPr>
        <w:ind w:firstLine="709"/>
        <w:jc w:val="both"/>
        <w:rPr>
          <w:rFonts w:ascii="Arial" w:hAnsi="Arial" w:cs="Arial"/>
        </w:rPr>
      </w:pPr>
      <w:proofErr w:type="gramStart"/>
      <w:r>
        <w:rPr>
          <w:rFonts w:ascii="Arial" w:hAnsi="Arial" w:cs="Arial"/>
        </w:rPr>
        <w:t>1</w:t>
      </w:r>
      <w:r w:rsidRPr="00757C89">
        <w:rPr>
          <w:rFonts w:ascii="Arial" w:hAnsi="Arial" w:cs="Arial"/>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57C89">
        <w:rPr>
          <w:rFonts w:ascii="Arial" w:hAnsi="Arial" w:cs="Arial"/>
        </w:rPr>
        <w:t>, ему не поручено участвовать в управлении этой организацией;</w:t>
      </w:r>
    </w:p>
    <w:p w:rsidR="00757C89" w:rsidRPr="00757C89" w:rsidRDefault="001F23C1" w:rsidP="00757C89">
      <w:pPr>
        <w:ind w:firstLine="709"/>
        <w:jc w:val="both"/>
        <w:rPr>
          <w:rFonts w:ascii="Arial" w:hAnsi="Arial" w:cs="Arial"/>
        </w:rPr>
      </w:pPr>
      <w:r>
        <w:rPr>
          <w:rFonts w:ascii="Arial" w:hAnsi="Arial" w:cs="Arial"/>
        </w:rPr>
        <w:t>2</w:t>
      </w:r>
      <w:r w:rsidR="00757C89" w:rsidRPr="00757C89">
        <w:rPr>
          <w:rFonts w:ascii="Arial" w:hAnsi="Arial" w:cs="Arial"/>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2BEA" w:rsidRPr="00523521" w:rsidRDefault="001F23C1" w:rsidP="00757C89">
      <w:pPr>
        <w:ind w:firstLine="709"/>
        <w:jc w:val="both"/>
        <w:rPr>
          <w:rFonts w:ascii="Arial" w:hAnsi="Arial" w:cs="Arial"/>
        </w:rPr>
      </w:pPr>
      <w:r>
        <w:rPr>
          <w:rFonts w:ascii="Arial" w:hAnsi="Arial" w:cs="Arial"/>
        </w:rPr>
        <w:t>3</w:t>
      </w:r>
      <w:r w:rsidR="00757C89" w:rsidRPr="00757C89">
        <w:rPr>
          <w:rFonts w:ascii="Arial" w:hAnsi="Arial" w:cs="Arial"/>
        </w:rPr>
        <w:t xml:space="preserve">) входить в состав органов управления, попечительских или наблюдательных советов, иных органов иностранных некоммерческих </w:t>
      </w:r>
      <w:r w:rsidR="00757C89" w:rsidRPr="00757C89">
        <w:rPr>
          <w:rFonts w:ascii="Arial" w:hAnsi="Arial" w:cs="Arial"/>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757C89">
        <w:rPr>
          <w:rFonts w:ascii="Arial" w:hAnsi="Arial" w:cs="Arial"/>
        </w:rPr>
        <w:t>тельством Российской Федерации</w:t>
      </w:r>
      <w:proofErr w:type="gramStart"/>
      <w:r w:rsidR="00757C89">
        <w:rPr>
          <w:rFonts w:ascii="Arial" w:hAnsi="Arial" w:cs="Arial"/>
        </w:rPr>
        <w:t>.</w:t>
      </w:r>
      <w:r w:rsidR="008F2BEA"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C66830" w:rsidRPr="00523521" w:rsidRDefault="00C66830" w:rsidP="008F2BEA">
      <w:pPr>
        <w:ind w:firstLine="709"/>
        <w:jc w:val="both"/>
        <w:rPr>
          <w:rFonts w:ascii="Arial" w:hAnsi="Arial" w:cs="Arial"/>
        </w:rPr>
      </w:pPr>
      <w:r w:rsidRPr="00523521">
        <w:rPr>
          <w:rFonts w:ascii="Arial" w:hAnsi="Arial" w:cs="Arial"/>
        </w:rPr>
        <w:t>1.1</w:t>
      </w:r>
      <w:r w:rsidR="004B2C27" w:rsidRPr="00523521">
        <w:rPr>
          <w:rFonts w:ascii="Arial" w:hAnsi="Arial" w:cs="Arial"/>
        </w:rPr>
        <w:t>2</w:t>
      </w:r>
      <w:r w:rsidRPr="00523521">
        <w:rPr>
          <w:rFonts w:ascii="Arial" w:hAnsi="Arial" w:cs="Arial"/>
        </w:rPr>
        <w:t>. статью 24 изложить в следующей редакции:</w:t>
      </w:r>
    </w:p>
    <w:p w:rsidR="00C66830" w:rsidRPr="00523521" w:rsidRDefault="00C66830" w:rsidP="00C66830">
      <w:pPr>
        <w:ind w:firstLine="709"/>
        <w:jc w:val="both"/>
        <w:rPr>
          <w:rFonts w:ascii="Arial" w:hAnsi="Arial" w:cs="Arial"/>
        </w:rPr>
      </w:pPr>
      <w:r w:rsidRPr="00523521">
        <w:rPr>
          <w:rFonts w:ascii="Arial" w:hAnsi="Arial" w:cs="Arial"/>
        </w:rPr>
        <w:t>«Статья 24. Глава Дмитровского муниципального района</w:t>
      </w:r>
    </w:p>
    <w:p w:rsidR="00C66830" w:rsidRPr="00523521" w:rsidRDefault="00C66830" w:rsidP="00C66830">
      <w:pPr>
        <w:ind w:firstLine="709"/>
        <w:jc w:val="both"/>
        <w:rPr>
          <w:rFonts w:ascii="Arial" w:hAnsi="Arial" w:cs="Arial"/>
        </w:rPr>
      </w:pPr>
    </w:p>
    <w:p w:rsidR="00C66830" w:rsidRPr="00523521" w:rsidRDefault="00C66830" w:rsidP="00C66830">
      <w:pPr>
        <w:ind w:firstLine="709"/>
        <w:jc w:val="both"/>
        <w:rPr>
          <w:rFonts w:ascii="Arial" w:hAnsi="Arial" w:cs="Arial"/>
        </w:rPr>
      </w:pPr>
      <w:r w:rsidRPr="00523521">
        <w:rPr>
          <w:rFonts w:ascii="Arial" w:hAnsi="Arial" w:cs="Arial"/>
        </w:rPr>
        <w:t>1. Глава Дмитровского муниципального района является высшим должностным лицом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Глава Дмитровского муниципального района имеет должностной знак главы Дмитровского муниципального района, описание которого и Положение о нем утверждается решением Совета депутатов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2. Глава Дмитровского муниципального района избирается гражданами, проживающими на территории Дмитровского муниципального района и обладающими активным избирательным правом, на основании всеобщего равного и прямого избирательного права при тайном голосовании сроком на 5 лет. Порядок проведения выборов главы Дмитровского муниципального района определяется законом Московской области.</w:t>
      </w:r>
    </w:p>
    <w:p w:rsidR="00C66830" w:rsidRPr="00523521" w:rsidRDefault="00C66830" w:rsidP="00C66830">
      <w:pPr>
        <w:ind w:firstLine="709"/>
        <w:jc w:val="both"/>
        <w:rPr>
          <w:rFonts w:ascii="Arial" w:hAnsi="Arial" w:cs="Arial"/>
        </w:rPr>
      </w:pPr>
      <w:r w:rsidRPr="00523521">
        <w:rPr>
          <w:rFonts w:ascii="Arial" w:hAnsi="Arial" w:cs="Arial"/>
        </w:rPr>
        <w:t>3. Глава Дмитровского муниципального района представляет Дмитровский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Дмитровского муниципального района и администрации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4. Глава Дмитровского муниципального района подписывает и обнародует в порядке, установленном настоящим Уставом, нормативные правовые акты, принятые Советом депутатов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5. Глава Дмитровского муниципального района вправе требовать созыва внеочередного заседания Совета депутатов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6. Глава Дмитровского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Дмитровского муниципального района федеральными законами и законами Московской области.</w:t>
      </w:r>
    </w:p>
    <w:p w:rsidR="00C66830" w:rsidRPr="00523521" w:rsidRDefault="00C66830" w:rsidP="00C66830">
      <w:pPr>
        <w:ind w:firstLine="709"/>
        <w:jc w:val="both"/>
        <w:rPr>
          <w:rFonts w:ascii="Arial" w:hAnsi="Arial" w:cs="Arial"/>
        </w:rPr>
      </w:pPr>
      <w:r w:rsidRPr="00523521">
        <w:rPr>
          <w:rFonts w:ascii="Arial" w:hAnsi="Arial" w:cs="Arial"/>
        </w:rPr>
        <w:t>7. Полномочия главы Дмитровского муниципального района начинаются со дня его вступления в должность и прекращаются в день вступления в должность вновь избранного главы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 xml:space="preserve">8. Глава Дмитровского муниципального района </w:t>
      </w:r>
      <w:proofErr w:type="gramStart"/>
      <w:r w:rsidRPr="00523521">
        <w:rPr>
          <w:rFonts w:ascii="Arial" w:hAnsi="Arial" w:cs="Arial"/>
        </w:rPr>
        <w:t>подконтролен</w:t>
      </w:r>
      <w:proofErr w:type="gramEnd"/>
      <w:r w:rsidRPr="00523521">
        <w:rPr>
          <w:rFonts w:ascii="Arial" w:hAnsi="Arial" w:cs="Arial"/>
        </w:rPr>
        <w:t xml:space="preserve"> и подотчетен населению и Совету депутатов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Глава Дмитровского муниципального района представляет Совету депутатов Дмитровского муниципального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9. Глава Дмитровского муниципального района формирует и возглавляет администрацию Дмитровского муниципального района, выступает от ее имени в суде без доверенности.</w:t>
      </w:r>
    </w:p>
    <w:p w:rsidR="00C66830" w:rsidRPr="00523521" w:rsidRDefault="00C66830" w:rsidP="00C66830">
      <w:pPr>
        <w:ind w:firstLine="709"/>
        <w:jc w:val="both"/>
        <w:rPr>
          <w:rFonts w:ascii="Arial" w:hAnsi="Arial" w:cs="Arial"/>
        </w:rPr>
      </w:pPr>
      <w:r w:rsidRPr="00523521">
        <w:rPr>
          <w:rFonts w:ascii="Arial" w:hAnsi="Arial" w:cs="Arial"/>
        </w:rPr>
        <w:t>10. К полномочиям главы Дмитровского муниципального района относятся:</w:t>
      </w:r>
    </w:p>
    <w:p w:rsidR="00C66830" w:rsidRPr="00523521" w:rsidRDefault="00C66830" w:rsidP="00C66830">
      <w:pPr>
        <w:ind w:firstLine="709"/>
        <w:jc w:val="both"/>
        <w:rPr>
          <w:rFonts w:ascii="Arial" w:hAnsi="Arial" w:cs="Arial"/>
        </w:rPr>
      </w:pPr>
      <w:r w:rsidRPr="00523521">
        <w:rPr>
          <w:rFonts w:ascii="Arial" w:hAnsi="Arial" w:cs="Arial"/>
        </w:rPr>
        <w:t xml:space="preserve">1) организация </w:t>
      </w:r>
      <w:proofErr w:type="gramStart"/>
      <w:r w:rsidRPr="00523521">
        <w:rPr>
          <w:rFonts w:ascii="Arial" w:hAnsi="Arial" w:cs="Arial"/>
        </w:rPr>
        <w:t>выполнения нормативных правовых актов Совета депутатов Дмитровского муниципального района</w:t>
      </w:r>
      <w:proofErr w:type="gramEnd"/>
      <w:r w:rsidRPr="00523521">
        <w:rPr>
          <w:rFonts w:ascii="Arial" w:hAnsi="Arial" w:cs="Arial"/>
        </w:rPr>
        <w:t xml:space="preserve"> в пределах своих полномочий;</w:t>
      </w:r>
    </w:p>
    <w:p w:rsidR="00C66830" w:rsidRPr="00523521" w:rsidRDefault="00C66830" w:rsidP="00C66830">
      <w:pPr>
        <w:ind w:firstLine="709"/>
        <w:jc w:val="both"/>
        <w:rPr>
          <w:rFonts w:ascii="Arial" w:hAnsi="Arial" w:cs="Arial"/>
        </w:rPr>
      </w:pPr>
      <w:r w:rsidRPr="00523521">
        <w:rPr>
          <w:rFonts w:ascii="Arial" w:hAnsi="Arial" w:cs="Arial"/>
        </w:rPr>
        <w:lastRenderedPageBreak/>
        <w:t>2) внесение в Совет депутатов Дмитровского муниципального района проектов муниципальных правовых актов;</w:t>
      </w:r>
    </w:p>
    <w:p w:rsidR="00C66830" w:rsidRPr="00523521" w:rsidRDefault="00C66830" w:rsidP="00C66830">
      <w:pPr>
        <w:ind w:firstLine="709"/>
        <w:jc w:val="both"/>
        <w:rPr>
          <w:rFonts w:ascii="Arial" w:hAnsi="Arial" w:cs="Arial"/>
        </w:rPr>
      </w:pPr>
      <w:r w:rsidRPr="00523521">
        <w:rPr>
          <w:rFonts w:ascii="Arial" w:hAnsi="Arial" w:cs="Arial"/>
        </w:rPr>
        <w:t xml:space="preserve">3) представление на утверждение </w:t>
      </w:r>
      <w:proofErr w:type="gramStart"/>
      <w:r w:rsidRPr="00523521">
        <w:rPr>
          <w:rFonts w:ascii="Arial" w:hAnsi="Arial" w:cs="Arial"/>
        </w:rPr>
        <w:t>Совета депутатов Дмитровского муниципального района проекта бюджета Дмитровского муниципального района</w:t>
      </w:r>
      <w:proofErr w:type="gramEnd"/>
      <w:r w:rsidRPr="00523521">
        <w:rPr>
          <w:rFonts w:ascii="Arial" w:hAnsi="Arial" w:cs="Arial"/>
        </w:rPr>
        <w:t xml:space="preserve"> и отчета о его исполнении;</w:t>
      </w:r>
    </w:p>
    <w:p w:rsidR="00C66830" w:rsidRPr="00523521" w:rsidRDefault="00C66830" w:rsidP="00C66830">
      <w:pPr>
        <w:ind w:firstLine="709"/>
        <w:jc w:val="both"/>
        <w:rPr>
          <w:rFonts w:ascii="Arial" w:hAnsi="Arial" w:cs="Arial"/>
        </w:rPr>
      </w:pPr>
      <w:r w:rsidRPr="00523521">
        <w:rPr>
          <w:rFonts w:ascii="Arial" w:hAnsi="Arial" w:cs="Arial"/>
        </w:rPr>
        <w:t xml:space="preserve">4) представление на рассмотрение </w:t>
      </w:r>
      <w:proofErr w:type="gramStart"/>
      <w:r w:rsidRPr="00523521">
        <w:rPr>
          <w:rFonts w:ascii="Arial" w:hAnsi="Arial" w:cs="Arial"/>
        </w:rPr>
        <w:t>Совета депутатов Дмитровского муниципального района проектов нормативных правовых актов</w:t>
      </w:r>
      <w:proofErr w:type="gramEnd"/>
      <w:r w:rsidRPr="00523521">
        <w:rPr>
          <w:rFonts w:ascii="Arial" w:hAnsi="Arial" w:cs="Arial"/>
        </w:rPr>
        <w:t xml:space="preserve"> о введении или отмене местных налогов и сборов, а также других правовых актов, предусматривающих расходы, покрываемые за счет бюджета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5) формирование администрации Дмитровского муниципального района и руководство ее деятельностью в соответствии с Положением об администрации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6) назначение исполняющего обязанности главы администрации Дмитровского муниципального района на время своего отсутствия (отпуск, командировка, временная нетрудоспособность и т.п.);</w:t>
      </w:r>
    </w:p>
    <w:p w:rsidR="00C66830" w:rsidRPr="00523521" w:rsidRDefault="00C66830" w:rsidP="00C66830">
      <w:pPr>
        <w:ind w:firstLine="709"/>
        <w:jc w:val="both"/>
        <w:rPr>
          <w:rFonts w:ascii="Arial" w:hAnsi="Arial" w:cs="Arial"/>
        </w:rPr>
      </w:pPr>
      <w:r w:rsidRPr="00523521">
        <w:rPr>
          <w:rFonts w:ascii="Arial" w:hAnsi="Arial" w:cs="Arial"/>
        </w:rPr>
        <w:t>7) назначение и освобождение от должности руководителей структурных подразделений администрации, а также руководителей муниципальных предприятий и учреждений, работников аппарата администрации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8) представление на утверждение Совета депутатов Дмитровского муниципального района планов и программ социально-экономического развития Дмитровского муниципального района, отчетов об их исполнении;</w:t>
      </w:r>
    </w:p>
    <w:p w:rsidR="00C66830" w:rsidRPr="00523521" w:rsidRDefault="00C66830" w:rsidP="00C66830">
      <w:pPr>
        <w:ind w:firstLine="709"/>
        <w:jc w:val="both"/>
        <w:rPr>
          <w:rFonts w:ascii="Arial" w:hAnsi="Arial" w:cs="Arial"/>
        </w:rPr>
      </w:pPr>
      <w:r w:rsidRPr="00523521">
        <w:rPr>
          <w:rFonts w:ascii="Arial" w:hAnsi="Arial" w:cs="Arial"/>
        </w:rPr>
        <w:t>9) принятие мер по обеспечению и защите интересов Дмитровского муниципального района в суде, арбитражном суде, а также соответствующих органах государственной власти;</w:t>
      </w:r>
    </w:p>
    <w:p w:rsidR="00C66830" w:rsidRPr="00523521" w:rsidRDefault="00C66830" w:rsidP="00C66830">
      <w:pPr>
        <w:ind w:firstLine="709"/>
        <w:jc w:val="both"/>
        <w:rPr>
          <w:rFonts w:ascii="Arial" w:hAnsi="Arial" w:cs="Arial"/>
        </w:rPr>
      </w:pPr>
      <w:r w:rsidRPr="00523521">
        <w:rPr>
          <w:rFonts w:ascii="Arial" w:hAnsi="Arial" w:cs="Arial"/>
        </w:rPr>
        <w:t>10) организация и обеспечение исполнения отдельных государственных полномочий, переданных в ведение Дмитровского муниципального района федеральными законами, законами Московской области;</w:t>
      </w:r>
    </w:p>
    <w:p w:rsidR="00C66830" w:rsidRPr="00523521" w:rsidRDefault="00C66830" w:rsidP="00C66830">
      <w:pPr>
        <w:ind w:firstLine="709"/>
        <w:jc w:val="both"/>
        <w:rPr>
          <w:rFonts w:ascii="Arial" w:hAnsi="Arial" w:cs="Arial"/>
        </w:rPr>
      </w:pPr>
      <w:r w:rsidRPr="00523521">
        <w:rPr>
          <w:rFonts w:ascii="Arial" w:hAnsi="Arial" w:cs="Arial"/>
        </w:rPr>
        <w:t>11)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C66830" w:rsidRPr="00523521" w:rsidRDefault="00C66830" w:rsidP="00C66830">
      <w:pPr>
        <w:ind w:firstLine="709"/>
        <w:jc w:val="both"/>
        <w:rPr>
          <w:rFonts w:ascii="Arial" w:hAnsi="Arial" w:cs="Arial"/>
        </w:rPr>
      </w:pPr>
      <w:r w:rsidRPr="00523521">
        <w:rPr>
          <w:rFonts w:ascii="Arial" w:hAnsi="Arial" w:cs="Arial"/>
        </w:rPr>
        <w:t>12) подписание постановлений администрации Дмитровского муниципального района о муниципальных внутренних заимствованиях и выдаче муниципальных гарантий;</w:t>
      </w:r>
    </w:p>
    <w:p w:rsidR="00C66830" w:rsidRPr="00523521" w:rsidRDefault="00C66830" w:rsidP="00C66830">
      <w:pPr>
        <w:ind w:firstLine="709"/>
        <w:jc w:val="both"/>
        <w:rPr>
          <w:rFonts w:ascii="Arial" w:hAnsi="Arial" w:cs="Arial"/>
        </w:rPr>
      </w:pPr>
      <w:r w:rsidRPr="00523521">
        <w:rPr>
          <w:rFonts w:ascii="Arial" w:hAnsi="Arial" w:cs="Arial"/>
        </w:rPr>
        <w:t>13) принятие решения по инициированию процедуры перехода к исполнению администрацией Дмитровского муниципального района Московской области полномочий администрации городского поселения Дмитров Дмитровского муниципального района Московской области, являющегося его административным центром</w:t>
      </w:r>
      <w:r w:rsidR="0015142F">
        <w:rPr>
          <w:rFonts w:ascii="Arial" w:hAnsi="Arial" w:cs="Arial"/>
        </w:rPr>
        <w:t>.</w:t>
      </w:r>
    </w:p>
    <w:p w:rsidR="00C66830" w:rsidRPr="00523521" w:rsidRDefault="00C66830" w:rsidP="00C66830">
      <w:pPr>
        <w:ind w:firstLine="709"/>
        <w:jc w:val="both"/>
        <w:rPr>
          <w:rFonts w:ascii="Arial" w:hAnsi="Arial" w:cs="Arial"/>
        </w:rPr>
      </w:pPr>
      <w:r w:rsidRPr="00C1206A">
        <w:rPr>
          <w:rFonts w:ascii="Arial" w:hAnsi="Arial" w:cs="Arial"/>
        </w:rPr>
        <w:t>1</w:t>
      </w:r>
      <w:r w:rsidR="006B566C">
        <w:rPr>
          <w:rFonts w:ascii="Arial" w:hAnsi="Arial" w:cs="Arial"/>
        </w:rPr>
        <w:t>1</w:t>
      </w:r>
      <w:r w:rsidRPr="00C1206A">
        <w:rPr>
          <w:rFonts w:ascii="Arial" w:hAnsi="Arial" w:cs="Arial"/>
        </w:rPr>
        <w:t xml:space="preserve">. Глава Дмитровского муниципального района, </w:t>
      </w:r>
      <w:proofErr w:type="gramStart"/>
      <w:r w:rsidRPr="00C1206A">
        <w:rPr>
          <w:rFonts w:ascii="Arial" w:hAnsi="Arial" w:cs="Arial"/>
        </w:rPr>
        <w:t>действуя как глава администрации Дмитровского</w:t>
      </w:r>
      <w:proofErr w:type="gramEnd"/>
      <w:r w:rsidRPr="00C1206A">
        <w:rPr>
          <w:rFonts w:ascii="Arial" w:hAnsi="Arial" w:cs="Arial"/>
        </w:rPr>
        <w:t xml:space="preserve"> муниципального района, вправе делегировать исполнение отдельных исполнительно-распорядительных полномочий </w:t>
      </w:r>
      <w:r w:rsidR="00934236" w:rsidRPr="00C1206A">
        <w:rPr>
          <w:rFonts w:ascii="Arial" w:hAnsi="Arial" w:cs="Arial"/>
        </w:rPr>
        <w:t>заместителям главы администрации Дмитровского муниципального района</w:t>
      </w:r>
      <w:r w:rsidRPr="00C1206A">
        <w:rPr>
          <w:rFonts w:ascii="Arial" w:hAnsi="Arial" w:cs="Arial"/>
        </w:rPr>
        <w:t>.</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2</w:t>
      </w:r>
      <w:r w:rsidRPr="00523521">
        <w:rPr>
          <w:rFonts w:ascii="Arial" w:hAnsi="Arial" w:cs="Arial"/>
        </w:rPr>
        <w:t>. Гарантии осуществления полномочий главы Дмитровского муниципального района устанавливаются Уставом Дмитровского муниципального района в соответствии с федеральными законами и законами Московской области.</w:t>
      </w:r>
    </w:p>
    <w:p w:rsidR="00C66830" w:rsidRPr="00523521" w:rsidRDefault="00C66830" w:rsidP="00C66830">
      <w:pPr>
        <w:ind w:firstLine="709"/>
        <w:jc w:val="both"/>
        <w:rPr>
          <w:rFonts w:ascii="Arial" w:hAnsi="Arial" w:cs="Arial"/>
        </w:rPr>
      </w:pPr>
      <w:r w:rsidRPr="00523521">
        <w:rPr>
          <w:rFonts w:ascii="Arial" w:hAnsi="Arial" w:cs="Arial"/>
        </w:rPr>
        <w:t xml:space="preserve">Глава Дмитровского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Дмитровского муниципального района, в том числе по истечении </w:t>
      </w:r>
      <w:r w:rsidRPr="00523521">
        <w:rPr>
          <w:rFonts w:ascii="Arial" w:hAnsi="Arial" w:cs="Arial"/>
        </w:rPr>
        <w:lastRenderedPageBreak/>
        <w:t>срока его полномочий. Данное положение не распространяется на случаи, когда главой Дмитровского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3</w:t>
      </w:r>
      <w:r w:rsidRPr="00523521">
        <w:rPr>
          <w:rFonts w:ascii="Arial" w:hAnsi="Arial" w:cs="Arial"/>
        </w:rPr>
        <w:t>. Ограничения, связанные с осуществлением главой Дмитровского муниципального района своей деятельности, устанавливаются действующим федеральным законодательством.</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4</w:t>
      </w:r>
      <w:r w:rsidRPr="00523521">
        <w:rPr>
          <w:rFonts w:ascii="Arial" w:hAnsi="Arial" w:cs="Arial"/>
        </w:rPr>
        <w:t>. Глава Дмитровского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5</w:t>
      </w:r>
      <w:r w:rsidRPr="00523521">
        <w:rPr>
          <w:rFonts w:ascii="Arial" w:hAnsi="Arial" w:cs="Arial"/>
        </w:rPr>
        <w:t>. Полномочия главы Дмитровского муниципального района прекращаются досрочно в случае:</w:t>
      </w:r>
    </w:p>
    <w:p w:rsidR="00C66830" w:rsidRPr="00523521" w:rsidRDefault="00C66830" w:rsidP="00C66830">
      <w:pPr>
        <w:ind w:firstLine="709"/>
        <w:jc w:val="both"/>
        <w:rPr>
          <w:rFonts w:ascii="Arial" w:hAnsi="Arial" w:cs="Arial"/>
        </w:rPr>
      </w:pPr>
      <w:r w:rsidRPr="00523521">
        <w:rPr>
          <w:rFonts w:ascii="Arial" w:hAnsi="Arial" w:cs="Arial"/>
        </w:rPr>
        <w:t>1) смерти;</w:t>
      </w:r>
    </w:p>
    <w:p w:rsidR="00C66830" w:rsidRPr="00523521" w:rsidRDefault="00C66830" w:rsidP="00C66830">
      <w:pPr>
        <w:ind w:firstLine="709"/>
        <w:jc w:val="both"/>
        <w:rPr>
          <w:rFonts w:ascii="Arial" w:hAnsi="Arial" w:cs="Arial"/>
        </w:rPr>
      </w:pPr>
      <w:r w:rsidRPr="00523521">
        <w:rPr>
          <w:rFonts w:ascii="Arial" w:hAnsi="Arial" w:cs="Arial"/>
        </w:rPr>
        <w:t>2) отставки по собственному желанию;</w:t>
      </w:r>
    </w:p>
    <w:p w:rsidR="00C66830" w:rsidRPr="00523521" w:rsidRDefault="00C66830" w:rsidP="00C66830">
      <w:pPr>
        <w:ind w:firstLine="709"/>
        <w:jc w:val="both"/>
        <w:rPr>
          <w:rFonts w:ascii="Arial" w:hAnsi="Arial" w:cs="Arial"/>
        </w:rPr>
      </w:pPr>
      <w:r w:rsidRPr="00523521">
        <w:rPr>
          <w:rFonts w:ascii="Arial" w:hAnsi="Arial" w:cs="Arial"/>
        </w:rPr>
        <w:t>3) отрешения от должности;</w:t>
      </w:r>
    </w:p>
    <w:p w:rsidR="00C66830" w:rsidRPr="00523521" w:rsidRDefault="00C66830" w:rsidP="00C66830">
      <w:pPr>
        <w:ind w:firstLine="709"/>
        <w:jc w:val="both"/>
        <w:rPr>
          <w:rFonts w:ascii="Arial" w:hAnsi="Arial" w:cs="Arial"/>
        </w:rPr>
      </w:pPr>
      <w:r w:rsidRPr="00523521">
        <w:rPr>
          <w:rFonts w:ascii="Arial" w:hAnsi="Arial" w:cs="Arial"/>
        </w:rPr>
        <w:t>4) признания судом недееспособным или ограниченно дееспособным;</w:t>
      </w:r>
    </w:p>
    <w:p w:rsidR="00C66830" w:rsidRPr="00523521" w:rsidRDefault="00C66830" w:rsidP="00C66830">
      <w:pPr>
        <w:ind w:firstLine="709"/>
        <w:jc w:val="both"/>
        <w:rPr>
          <w:rFonts w:ascii="Arial" w:hAnsi="Arial" w:cs="Arial"/>
        </w:rPr>
      </w:pPr>
      <w:r w:rsidRPr="00523521">
        <w:rPr>
          <w:rFonts w:ascii="Arial" w:hAnsi="Arial" w:cs="Arial"/>
        </w:rPr>
        <w:t>5) признания судом безвестно отсутствующим или объявления умершим;</w:t>
      </w:r>
    </w:p>
    <w:p w:rsidR="00C66830" w:rsidRPr="00523521" w:rsidRDefault="00C66830" w:rsidP="00C66830">
      <w:pPr>
        <w:ind w:firstLine="709"/>
        <w:jc w:val="both"/>
        <w:rPr>
          <w:rFonts w:ascii="Arial" w:hAnsi="Arial" w:cs="Arial"/>
        </w:rPr>
      </w:pPr>
      <w:r w:rsidRPr="00523521">
        <w:rPr>
          <w:rFonts w:ascii="Arial" w:hAnsi="Arial" w:cs="Arial"/>
        </w:rPr>
        <w:t>6) вступления в отношении его в законную силу обвинительного приговора суда;</w:t>
      </w:r>
    </w:p>
    <w:p w:rsidR="00C66830" w:rsidRPr="00523521" w:rsidRDefault="00C66830" w:rsidP="00C66830">
      <w:pPr>
        <w:ind w:firstLine="709"/>
        <w:jc w:val="both"/>
        <w:rPr>
          <w:rFonts w:ascii="Arial" w:hAnsi="Arial" w:cs="Arial"/>
        </w:rPr>
      </w:pPr>
      <w:r w:rsidRPr="00523521">
        <w:rPr>
          <w:rFonts w:ascii="Arial" w:hAnsi="Arial" w:cs="Arial"/>
        </w:rPr>
        <w:t>7) выезда за пределы Российской Федерации на постоянное место жительства;</w:t>
      </w:r>
    </w:p>
    <w:p w:rsidR="00C66830" w:rsidRPr="00523521" w:rsidRDefault="00C66830" w:rsidP="00C66830">
      <w:pPr>
        <w:ind w:firstLine="709"/>
        <w:jc w:val="both"/>
        <w:rPr>
          <w:rFonts w:ascii="Arial" w:hAnsi="Arial" w:cs="Arial"/>
        </w:rPr>
      </w:pPr>
      <w:proofErr w:type="gramStart"/>
      <w:r w:rsidRPr="00523521">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3521">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830" w:rsidRPr="00523521" w:rsidRDefault="00C66830" w:rsidP="00C66830">
      <w:pPr>
        <w:ind w:firstLine="709"/>
        <w:jc w:val="both"/>
        <w:rPr>
          <w:rFonts w:ascii="Arial" w:hAnsi="Arial" w:cs="Arial"/>
        </w:rPr>
      </w:pPr>
      <w:r w:rsidRPr="00523521">
        <w:rPr>
          <w:rFonts w:ascii="Arial" w:hAnsi="Arial" w:cs="Arial"/>
        </w:rPr>
        <w:t>9) отзыва избирателями;</w:t>
      </w:r>
    </w:p>
    <w:p w:rsidR="00C66830" w:rsidRPr="00523521" w:rsidRDefault="00C66830" w:rsidP="00C66830">
      <w:pPr>
        <w:ind w:firstLine="709"/>
        <w:jc w:val="both"/>
        <w:rPr>
          <w:rFonts w:ascii="Arial" w:hAnsi="Arial" w:cs="Arial"/>
        </w:rPr>
      </w:pPr>
      <w:r w:rsidRPr="00523521">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поселения;</w:t>
      </w:r>
    </w:p>
    <w:p w:rsidR="00C66830" w:rsidRPr="00523521" w:rsidRDefault="00C66830" w:rsidP="00C66830">
      <w:pPr>
        <w:ind w:firstLine="709"/>
        <w:jc w:val="both"/>
        <w:rPr>
          <w:rFonts w:ascii="Arial" w:hAnsi="Arial" w:cs="Arial"/>
        </w:rPr>
      </w:pPr>
      <w:r w:rsidRPr="00842D23">
        <w:rPr>
          <w:rFonts w:ascii="Arial" w:hAnsi="Arial" w:cs="Arial"/>
        </w:rPr>
        <w:t xml:space="preserve">11) преобразования Дмитровского муниципального района, осуществляемого в соответствии с частями </w:t>
      </w:r>
      <w:r w:rsidR="00842D23" w:rsidRPr="00842D23">
        <w:rPr>
          <w:rFonts w:ascii="Arial" w:hAnsi="Arial" w:cs="Arial"/>
        </w:rPr>
        <w:t>4, 6</w:t>
      </w:r>
      <w:r w:rsidRPr="00842D23">
        <w:rPr>
          <w:rFonts w:ascii="Arial" w:hAnsi="Arial" w:cs="Arial"/>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Дмитровского муниципального района;</w:t>
      </w:r>
    </w:p>
    <w:p w:rsidR="00C66830" w:rsidRPr="00523521" w:rsidRDefault="00C66830" w:rsidP="00C66830">
      <w:pPr>
        <w:ind w:firstLine="709"/>
        <w:jc w:val="both"/>
        <w:rPr>
          <w:rFonts w:ascii="Arial" w:hAnsi="Arial" w:cs="Arial"/>
        </w:rPr>
      </w:pPr>
      <w:r w:rsidRPr="00523521">
        <w:rPr>
          <w:rFonts w:ascii="Arial" w:hAnsi="Arial" w:cs="Arial"/>
        </w:rPr>
        <w:t>12) увеличения численности избирателей Дмитровского муниципального района более чем на 25 процентов, произошедшего вследствие изменения границ Дмитровского муниципального района или объединения городского поселения с городским округом;</w:t>
      </w:r>
    </w:p>
    <w:p w:rsidR="00C66830" w:rsidRPr="00523521" w:rsidRDefault="00C66830" w:rsidP="00C66830">
      <w:pPr>
        <w:ind w:firstLine="709"/>
        <w:jc w:val="both"/>
        <w:rPr>
          <w:rFonts w:ascii="Arial" w:hAnsi="Arial" w:cs="Arial"/>
        </w:rPr>
      </w:pPr>
      <w:r w:rsidRPr="00523521">
        <w:rPr>
          <w:rFonts w:ascii="Arial" w:hAnsi="Arial" w:cs="Arial"/>
        </w:rPr>
        <w:t>13)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5</w:t>
      </w:r>
      <w:r w:rsidRPr="00523521">
        <w:rPr>
          <w:rFonts w:ascii="Arial" w:hAnsi="Arial" w:cs="Arial"/>
        </w:rPr>
        <w:t>.1. Полномочия главы Дмитровского муниципального района прекращаются досрочно также в связи с утратой доверия Президента Российской Федерации в случаях:</w:t>
      </w:r>
    </w:p>
    <w:p w:rsidR="00C66830" w:rsidRPr="00523521" w:rsidRDefault="00C66830" w:rsidP="00C66830">
      <w:pPr>
        <w:ind w:firstLine="709"/>
        <w:jc w:val="both"/>
        <w:rPr>
          <w:rFonts w:ascii="Arial" w:hAnsi="Arial" w:cs="Arial"/>
        </w:rPr>
      </w:pPr>
      <w:r w:rsidRPr="00523521">
        <w:rPr>
          <w:rFonts w:ascii="Arial" w:hAnsi="Arial" w:cs="Arial"/>
        </w:rPr>
        <w:t xml:space="preserve">1) несоблюдения главой Дмитровского муниципального района, его супругой и несовершеннолетними детьми запрета, установленного Федеральным </w:t>
      </w:r>
      <w:r w:rsidRPr="00523521">
        <w:rPr>
          <w:rFonts w:ascii="Arial" w:hAnsi="Arial" w:cs="Arial"/>
        </w:rPr>
        <w:lastRenderedPageBreak/>
        <w:t>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830" w:rsidRPr="00523521" w:rsidRDefault="00C66830" w:rsidP="00C66830">
      <w:pPr>
        <w:ind w:firstLine="709"/>
        <w:jc w:val="both"/>
        <w:rPr>
          <w:rFonts w:ascii="Arial" w:hAnsi="Arial" w:cs="Arial"/>
        </w:rPr>
      </w:pPr>
      <w:proofErr w:type="gramStart"/>
      <w:r w:rsidRPr="00523521">
        <w:rPr>
          <w:rFonts w:ascii="Arial" w:hAnsi="Arial" w:cs="Arial"/>
        </w:rPr>
        <w:t>2) установления в отношении избранного на муниципальных выборах главы Дмитровского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Дмитровского муниципального района.</w:t>
      </w:r>
      <w:proofErr w:type="gramEnd"/>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6</w:t>
      </w:r>
      <w:r w:rsidRPr="00523521">
        <w:rPr>
          <w:rFonts w:ascii="Arial" w:hAnsi="Arial" w:cs="Arial"/>
        </w:rPr>
        <w:t xml:space="preserve">. В случае досрочного </w:t>
      </w:r>
      <w:proofErr w:type="gramStart"/>
      <w:r w:rsidRPr="00523521">
        <w:rPr>
          <w:rFonts w:ascii="Arial" w:hAnsi="Arial" w:cs="Arial"/>
        </w:rPr>
        <w:t>прекращения полномочий главы Дмитровского муниципального района его полномочия</w:t>
      </w:r>
      <w:proofErr w:type="gramEnd"/>
      <w:r w:rsidRPr="00523521">
        <w:rPr>
          <w:rFonts w:ascii="Arial" w:hAnsi="Arial" w:cs="Arial"/>
        </w:rPr>
        <w:t xml:space="preserve"> временно исполняет первый заместитель главы администрации Дмитровского муниципального района Московской области.</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7</w:t>
      </w:r>
      <w:r w:rsidRPr="00523521">
        <w:rPr>
          <w:rFonts w:ascii="Arial" w:hAnsi="Arial" w:cs="Arial"/>
        </w:rPr>
        <w:t>. Главе Дмитровского муниципального района предоставляются следующие социальные гарантии:</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7</w:t>
      </w:r>
      <w:r w:rsidRPr="00523521">
        <w:rPr>
          <w:rFonts w:ascii="Arial" w:hAnsi="Arial" w:cs="Arial"/>
        </w:rPr>
        <w:t>.1. Главе Дмитровского муниципального района в связи с осуществлением полномочий в случаях, порядке и размерах, предусмотренных нормативными правовыми актами муниципального образования, гарантируются:</w:t>
      </w:r>
    </w:p>
    <w:p w:rsidR="00C66830" w:rsidRPr="00523521" w:rsidRDefault="00C66830" w:rsidP="00C66830">
      <w:pPr>
        <w:ind w:firstLine="709"/>
        <w:jc w:val="both"/>
        <w:rPr>
          <w:rFonts w:ascii="Arial" w:hAnsi="Arial" w:cs="Arial"/>
        </w:rPr>
      </w:pPr>
      <w:r w:rsidRPr="00523521">
        <w:rPr>
          <w:rFonts w:ascii="Arial" w:hAnsi="Arial" w:cs="Arial"/>
        </w:rPr>
        <w:t>1) медицинское обслуживание;</w:t>
      </w:r>
    </w:p>
    <w:p w:rsidR="00C66830" w:rsidRPr="00523521" w:rsidRDefault="00C66830" w:rsidP="00C66830">
      <w:pPr>
        <w:ind w:firstLine="709"/>
        <w:jc w:val="both"/>
        <w:rPr>
          <w:rFonts w:ascii="Arial" w:hAnsi="Arial" w:cs="Arial"/>
        </w:rPr>
      </w:pPr>
      <w:r w:rsidRPr="00523521">
        <w:rPr>
          <w:rFonts w:ascii="Arial" w:hAnsi="Arial" w:cs="Arial"/>
        </w:rPr>
        <w:t>2) предоставление ежегодного дополнительного оплачиваемого отпуска;</w:t>
      </w:r>
    </w:p>
    <w:p w:rsidR="00C66830" w:rsidRPr="00523521" w:rsidRDefault="00C66830" w:rsidP="00C66830">
      <w:pPr>
        <w:ind w:firstLine="709"/>
        <w:jc w:val="both"/>
        <w:rPr>
          <w:rFonts w:ascii="Arial" w:hAnsi="Arial" w:cs="Arial"/>
        </w:rPr>
      </w:pPr>
      <w:r w:rsidRPr="00523521">
        <w:rPr>
          <w:rFonts w:ascii="Arial" w:hAnsi="Arial" w:cs="Arial"/>
        </w:rPr>
        <w:t>3) ежегодная дополнительная денежная выплата к ежегодному оплачиваемому отпуску. Размер ежегодной дополнительной денежной выплаты к ежегодному оплачиваемому отпуску устанавливается нормативными правовыми актами муниципального образования;</w:t>
      </w:r>
    </w:p>
    <w:p w:rsidR="00C66830" w:rsidRPr="00523521" w:rsidRDefault="00C66830" w:rsidP="00C66830">
      <w:pPr>
        <w:ind w:firstLine="709"/>
        <w:jc w:val="both"/>
        <w:rPr>
          <w:rFonts w:ascii="Arial" w:hAnsi="Arial" w:cs="Arial"/>
        </w:rPr>
      </w:pPr>
      <w:r w:rsidRPr="00523521">
        <w:rPr>
          <w:rFonts w:ascii="Arial" w:hAnsi="Arial" w:cs="Arial"/>
        </w:rPr>
        <w:t>4) возможность повышения квалификации, переподготовки;</w:t>
      </w:r>
    </w:p>
    <w:p w:rsidR="00C66830" w:rsidRPr="00523521" w:rsidRDefault="00C66830" w:rsidP="00C66830">
      <w:pPr>
        <w:ind w:firstLine="709"/>
        <w:jc w:val="both"/>
        <w:rPr>
          <w:rFonts w:ascii="Arial" w:hAnsi="Arial" w:cs="Arial"/>
        </w:rPr>
      </w:pPr>
      <w:r w:rsidRPr="00523521">
        <w:rPr>
          <w:rFonts w:ascii="Arial" w:hAnsi="Arial" w:cs="Arial"/>
        </w:rPr>
        <w:t>5) служебный автотранспорт для осуществления полномочий;</w:t>
      </w:r>
    </w:p>
    <w:p w:rsidR="00C66830" w:rsidRPr="00523521" w:rsidRDefault="00C66830" w:rsidP="00C66830">
      <w:pPr>
        <w:ind w:firstLine="709"/>
        <w:jc w:val="both"/>
        <w:rPr>
          <w:rFonts w:ascii="Arial" w:hAnsi="Arial" w:cs="Arial"/>
        </w:rPr>
      </w:pPr>
      <w:r w:rsidRPr="00523521">
        <w:rPr>
          <w:rFonts w:ascii="Arial" w:hAnsi="Arial" w:cs="Arial"/>
        </w:rPr>
        <w:t>6) служебный телефон (на срок осуществления полномочий).</w:t>
      </w:r>
    </w:p>
    <w:p w:rsidR="00C66830" w:rsidRPr="00523521" w:rsidRDefault="00C66830" w:rsidP="00C66830">
      <w:pPr>
        <w:ind w:firstLine="709"/>
        <w:jc w:val="both"/>
        <w:rPr>
          <w:rFonts w:ascii="Arial" w:hAnsi="Arial" w:cs="Arial"/>
        </w:rPr>
      </w:pPr>
      <w:r w:rsidRPr="00523521">
        <w:rPr>
          <w:rFonts w:ascii="Arial" w:hAnsi="Arial" w:cs="Arial"/>
        </w:rPr>
        <w:t>1</w:t>
      </w:r>
      <w:r w:rsidR="006B566C">
        <w:rPr>
          <w:rFonts w:ascii="Arial" w:hAnsi="Arial" w:cs="Arial"/>
        </w:rPr>
        <w:t>7</w:t>
      </w:r>
      <w:r w:rsidRPr="00523521">
        <w:rPr>
          <w:rFonts w:ascii="Arial" w:hAnsi="Arial" w:cs="Arial"/>
        </w:rPr>
        <w:t>.2. Глава Дмитровского муниципального района имеет право на получение пенсии за выслугу лет в порядке и на условиях, установленных законом Московской области</w:t>
      </w:r>
      <w:proofErr w:type="gramStart"/>
      <w:r w:rsidRPr="00523521">
        <w:rPr>
          <w:rFonts w:ascii="Arial" w:hAnsi="Arial" w:cs="Arial"/>
        </w:rPr>
        <w:t>.».</w:t>
      </w:r>
      <w:proofErr w:type="gramEnd"/>
    </w:p>
    <w:p w:rsidR="00C66830" w:rsidRPr="00523521" w:rsidRDefault="00C66830"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1.1</w:t>
      </w:r>
      <w:r w:rsidR="004B2C27" w:rsidRPr="00523521">
        <w:rPr>
          <w:rFonts w:ascii="Arial" w:hAnsi="Arial" w:cs="Arial"/>
        </w:rPr>
        <w:t>3</w:t>
      </w:r>
      <w:r w:rsidRPr="00523521">
        <w:rPr>
          <w:rFonts w:ascii="Arial" w:hAnsi="Arial" w:cs="Arial"/>
        </w:rPr>
        <w:t xml:space="preserve">. </w:t>
      </w:r>
      <w:r w:rsidR="004B74CA">
        <w:rPr>
          <w:rFonts w:ascii="Arial" w:hAnsi="Arial" w:cs="Arial"/>
        </w:rPr>
        <w:t>Пункт</w:t>
      </w:r>
      <w:r w:rsidRPr="00523521">
        <w:rPr>
          <w:rFonts w:ascii="Arial" w:hAnsi="Arial" w:cs="Arial"/>
        </w:rPr>
        <w:t xml:space="preserve"> 1 статьи 27.1.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«1. В целях осуществления внешнего муниципального финансового контроля Совет депутатов Дмитровского муниципального района вправе образовать контрольно-счетную палату Дмитровского муниципального района</w:t>
      </w:r>
      <w:proofErr w:type="gramStart"/>
      <w:r w:rsidRPr="00523521">
        <w:rPr>
          <w:rFonts w:ascii="Arial" w:hAnsi="Arial" w:cs="Arial"/>
        </w:rPr>
        <w:t>.»;</w:t>
      </w:r>
      <w:proofErr w:type="gramEnd"/>
    </w:p>
    <w:p w:rsidR="008C4C71" w:rsidRPr="00523521" w:rsidRDefault="008C4C71" w:rsidP="008F2BEA">
      <w:pPr>
        <w:ind w:firstLine="709"/>
        <w:jc w:val="both"/>
        <w:rPr>
          <w:rFonts w:ascii="Arial" w:hAnsi="Arial" w:cs="Arial"/>
        </w:rPr>
      </w:pPr>
    </w:p>
    <w:p w:rsidR="008C4C71" w:rsidRPr="00523521" w:rsidRDefault="008C4C71" w:rsidP="008F2BEA">
      <w:pPr>
        <w:ind w:firstLine="709"/>
        <w:jc w:val="both"/>
        <w:rPr>
          <w:rFonts w:ascii="Arial" w:hAnsi="Arial" w:cs="Arial"/>
        </w:rPr>
      </w:pPr>
      <w:r w:rsidRPr="00523521">
        <w:rPr>
          <w:rFonts w:ascii="Arial" w:hAnsi="Arial" w:cs="Arial"/>
        </w:rPr>
        <w:t>1.1</w:t>
      </w:r>
      <w:r w:rsidR="004B2C27" w:rsidRPr="00523521">
        <w:rPr>
          <w:rFonts w:ascii="Arial" w:hAnsi="Arial" w:cs="Arial"/>
        </w:rPr>
        <w:t>4</w:t>
      </w:r>
      <w:r w:rsidRPr="00523521">
        <w:rPr>
          <w:rFonts w:ascii="Arial" w:hAnsi="Arial" w:cs="Arial"/>
        </w:rPr>
        <w:t xml:space="preserve">. </w:t>
      </w:r>
      <w:r w:rsidR="004B74CA">
        <w:rPr>
          <w:rFonts w:ascii="Arial" w:hAnsi="Arial" w:cs="Arial"/>
        </w:rPr>
        <w:t>С</w:t>
      </w:r>
      <w:r w:rsidRPr="00523521">
        <w:rPr>
          <w:rFonts w:ascii="Arial" w:hAnsi="Arial" w:cs="Arial"/>
        </w:rPr>
        <w:t xml:space="preserve">татью 30 дополнить </w:t>
      </w:r>
      <w:r w:rsidR="004B74CA">
        <w:rPr>
          <w:rFonts w:ascii="Arial" w:hAnsi="Arial" w:cs="Arial"/>
        </w:rPr>
        <w:t>пунктом</w:t>
      </w:r>
      <w:r w:rsidRPr="00523521">
        <w:rPr>
          <w:rFonts w:ascii="Arial" w:hAnsi="Arial" w:cs="Arial"/>
        </w:rPr>
        <w:t xml:space="preserve"> 3 следующего содержания:</w:t>
      </w:r>
    </w:p>
    <w:p w:rsidR="008C4C71" w:rsidRPr="00523521" w:rsidRDefault="008C4C71" w:rsidP="008C4C71">
      <w:pPr>
        <w:ind w:firstLine="709"/>
        <w:jc w:val="both"/>
        <w:rPr>
          <w:rFonts w:ascii="Arial" w:hAnsi="Arial" w:cs="Arial"/>
        </w:rPr>
      </w:pPr>
      <w:r w:rsidRPr="00523521">
        <w:rPr>
          <w:rFonts w:ascii="Arial" w:hAnsi="Arial" w:cs="Arial"/>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Дмитровского муниципального района в порядке, установленном муниципальными нормативными правовыми актами в соответствии с законом Московской области.</w:t>
      </w:r>
    </w:p>
    <w:p w:rsidR="008C4C71" w:rsidRPr="00523521" w:rsidRDefault="008C4C71" w:rsidP="008C4C71">
      <w:pPr>
        <w:ind w:firstLine="709"/>
        <w:jc w:val="both"/>
        <w:rPr>
          <w:rFonts w:ascii="Arial" w:hAnsi="Arial" w:cs="Arial"/>
        </w:rPr>
      </w:pPr>
      <w:r w:rsidRPr="00523521">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523521">
        <w:rPr>
          <w:rFonts w:ascii="Arial" w:hAnsi="Arial" w:cs="Arial"/>
        </w:rPr>
        <w:t>.»;</w:t>
      </w:r>
      <w:proofErr w:type="gramEnd"/>
    </w:p>
    <w:p w:rsidR="008C4C71" w:rsidRPr="00523521" w:rsidRDefault="008C4C71" w:rsidP="008C4C71">
      <w:pPr>
        <w:ind w:firstLine="709"/>
        <w:jc w:val="both"/>
        <w:rPr>
          <w:rFonts w:ascii="Arial" w:hAnsi="Arial" w:cs="Arial"/>
        </w:rPr>
      </w:pPr>
    </w:p>
    <w:p w:rsidR="008C4C71" w:rsidRPr="00523521" w:rsidRDefault="008C4C71" w:rsidP="008C4C71">
      <w:pPr>
        <w:ind w:firstLine="709"/>
        <w:rPr>
          <w:rFonts w:ascii="Arial" w:hAnsi="Arial" w:cs="Arial"/>
        </w:rPr>
      </w:pPr>
      <w:r w:rsidRPr="00523521">
        <w:rPr>
          <w:rFonts w:ascii="Arial" w:hAnsi="Arial" w:cs="Arial"/>
        </w:rPr>
        <w:lastRenderedPageBreak/>
        <w:t>1.1</w:t>
      </w:r>
      <w:r w:rsidR="004B2C27" w:rsidRPr="00523521">
        <w:rPr>
          <w:rFonts w:ascii="Arial" w:hAnsi="Arial" w:cs="Arial"/>
        </w:rPr>
        <w:t>5</w:t>
      </w:r>
      <w:r w:rsidRPr="00523521">
        <w:rPr>
          <w:rFonts w:ascii="Arial" w:hAnsi="Arial" w:cs="Arial"/>
        </w:rPr>
        <w:t xml:space="preserve">. </w:t>
      </w:r>
      <w:r w:rsidR="004B74CA">
        <w:rPr>
          <w:rFonts w:ascii="Arial" w:hAnsi="Arial" w:cs="Arial"/>
        </w:rPr>
        <w:t>В</w:t>
      </w:r>
      <w:r w:rsidRPr="00523521">
        <w:rPr>
          <w:rFonts w:ascii="Arial" w:hAnsi="Arial" w:cs="Arial"/>
        </w:rPr>
        <w:t xml:space="preserve"> </w:t>
      </w:r>
      <w:r w:rsidR="004B74CA">
        <w:rPr>
          <w:rFonts w:ascii="Arial" w:hAnsi="Arial" w:cs="Arial"/>
        </w:rPr>
        <w:t>пункте</w:t>
      </w:r>
      <w:r w:rsidRPr="00523521">
        <w:rPr>
          <w:rFonts w:ascii="Arial" w:hAnsi="Arial" w:cs="Arial"/>
        </w:rPr>
        <w:t xml:space="preserve"> 8 статьи 31 слова «Муниципальные правовые акты» заменить словами «Муниципальные нормативные правовые акты»;</w:t>
      </w:r>
    </w:p>
    <w:p w:rsidR="008C4C71" w:rsidRPr="00523521" w:rsidRDefault="008C4C71" w:rsidP="008C4C71">
      <w:pPr>
        <w:ind w:firstLine="709"/>
        <w:jc w:val="both"/>
        <w:rPr>
          <w:rFonts w:ascii="Arial" w:hAnsi="Arial" w:cs="Arial"/>
        </w:rPr>
      </w:pPr>
    </w:p>
    <w:p w:rsidR="008C4C71" w:rsidRPr="00523521" w:rsidRDefault="008C4C71" w:rsidP="008C4C71">
      <w:pPr>
        <w:ind w:firstLine="709"/>
        <w:jc w:val="both"/>
        <w:rPr>
          <w:rFonts w:ascii="Arial" w:hAnsi="Arial" w:cs="Arial"/>
        </w:rPr>
      </w:pPr>
      <w:r w:rsidRPr="00523521">
        <w:rPr>
          <w:rFonts w:ascii="Arial" w:hAnsi="Arial" w:cs="Arial"/>
        </w:rPr>
        <w:t>1.</w:t>
      </w:r>
      <w:r w:rsidR="00D24CD0" w:rsidRPr="00523521">
        <w:rPr>
          <w:rFonts w:ascii="Arial" w:hAnsi="Arial" w:cs="Arial"/>
        </w:rPr>
        <w:t>1</w:t>
      </w:r>
      <w:r w:rsidR="004B2C27" w:rsidRPr="00523521">
        <w:rPr>
          <w:rFonts w:ascii="Arial" w:hAnsi="Arial" w:cs="Arial"/>
        </w:rPr>
        <w:t>6</w:t>
      </w:r>
      <w:r w:rsidRPr="00523521">
        <w:rPr>
          <w:rFonts w:ascii="Arial" w:hAnsi="Arial" w:cs="Arial"/>
        </w:rPr>
        <w:t xml:space="preserve">. статью 31 дополнить </w:t>
      </w:r>
      <w:r w:rsidR="004B74CA">
        <w:rPr>
          <w:rFonts w:ascii="Arial" w:hAnsi="Arial" w:cs="Arial"/>
        </w:rPr>
        <w:t>пунктом</w:t>
      </w:r>
      <w:r w:rsidRPr="00523521">
        <w:rPr>
          <w:rFonts w:ascii="Arial" w:hAnsi="Arial" w:cs="Arial"/>
        </w:rPr>
        <w:t xml:space="preserve"> 11 следующего содержания:</w:t>
      </w:r>
    </w:p>
    <w:p w:rsidR="008C4C71" w:rsidRPr="00523521" w:rsidRDefault="008C4C71" w:rsidP="008C4C71">
      <w:pPr>
        <w:ind w:firstLine="709"/>
        <w:jc w:val="both"/>
        <w:rPr>
          <w:rFonts w:ascii="Arial" w:hAnsi="Arial" w:cs="Arial"/>
        </w:rPr>
      </w:pPr>
      <w:r w:rsidRPr="00523521">
        <w:rPr>
          <w:rFonts w:ascii="Arial" w:hAnsi="Arial" w:cs="Arial"/>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Дмитровского муниципального района в порядке, установленном муниципальными нормативными правовыми актами в соответствии с законом Московской области</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D24CD0" w:rsidRPr="00523521">
        <w:rPr>
          <w:rFonts w:ascii="Arial" w:hAnsi="Arial" w:cs="Arial"/>
        </w:rPr>
        <w:t>1</w:t>
      </w:r>
      <w:r w:rsidR="004B2C27" w:rsidRPr="00523521">
        <w:rPr>
          <w:rFonts w:ascii="Arial" w:hAnsi="Arial" w:cs="Arial"/>
        </w:rPr>
        <w:t>7</w:t>
      </w:r>
      <w:r w:rsidRPr="00523521">
        <w:rPr>
          <w:rFonts w:ascii="Arial" w:hAnsi="Arial" w:cs="Arial"/>
        </w:rPr>
        <w:t>. Статью 33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«33. Муниципальное имущество</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 Имущество, находящееся в муниципальной собственности Дмитровского муниципального района, средства местного бюджета, а также имущественные права составляют экономическую основу местного самоуправления Дмитровского муниципального района.</w:t>
      </w:r>
    </w:p>
    <w:p w:rsidR="008F2BEA" w:rsidRPr="00523521" w:rsidRDefault="008F2BEA" w:rsidP="008F2BEA">
      <w:pPr>
        <w:ind w:firstLine="709"/>
        <w:jc w:val="both"/>
        <w:rPr>
          <w:rFonts w:ascii="Arial" w:hAnsi="Arial" w:cs="Arial"/>
        </w:rPr>
      </w:pPr>
      <w:r w:rsidRPr="00523521">
        <w:rPr>
          <w:rFonts w:ascii="Arial" w:hAnsi="Arial" w:cs="Arial"/>
        </w:rPr>
        <w:t>2. В собственности Дмитровского муниципального района может находиться:</w:t>
      </w:r>
    </w:p>
    <w:p w:rsidR="008F2BEA" w:rsidRPr="00523521" w:rsidRDefault="008F2BEA" w:rsidP="008F2BEA">
      <w:pPr>
        <w:ind w:firstLine="709"/>
        <w:jc w:val="both"/>
        <w:rPr>
          <w:rFonts w:ascii="Arial" w:hAnsi="Arial" w:cs="Arial"/>
        </w:rPr>
      </w:pPr>
      <w:r w:rsidRPr="00523521">
        <w:rPr>
          <w:rFonts w:ascii="Arial" w:hAnsi="Arial" w:cs="Arial"/>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8F2BEA" w:rsidRPr="00523521" w:rsidRDefault="008F2BEA" w:rsidP="008F2BEA">
      <w:pPr>
        <w:ind w:firstLine="709"/>
        <w:jc w:val="both"/>
        <w:rPr>
          <w:rFonts w:ascii="Arial" w:hAnsi="Arial" w:cs="Arial"/>
        </w:rPr>
      </w:pPr>
      <w:proofErr w:type="gramStart"/>
      <w:r w:rsidRPr="00523521">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F2BEA" w:rsidRPr="00523521" w:rsidRDefault="008F2BEA" w:rsidP="008F2BEA">
      <w:pPr>
        <w:ind w:firstLine="709"/>
        <w:jc w:val="both"/>
        <w:rPr>
          <w:rFonts w:ascii="Arial" w:hAnsi="Arial" w:cs="Arial"/>
        </w:rPr>
      </w:pPr>
      <w:r w:rsidRPr="00523521">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Дмитровского муниципального района;</w:t>
      </w:r>
    </w:p>
    <w:p w:rsidR="008F2BEA" w:rsidRPr="00523521" w:rsidRDefault="008F2BEA" w:rsidP="008F2BEA">
      <w:pPr>
        <w:ind w:firstLine="709"/>
        <w:jc w:val="both"/>
        <w:rPr>
          <w:rFonts w:ascii="Arial" w:hAnsi="Arial" w:cs="Arial"/>
        </w:rPr>
      </w:pPr>
      <w:r w:rsidRPr="00523521">
        <w:rPr>
          <w:rFonts w:ascii="Arial" w:hAnsi="Arial" w:cs="Arial"/>
        </w:rPr>
        <w:t xml:space="preserve">4) имущество, необходимое для решения вопросов, право </w:t>
      </w:r>
      <w:proofErr w:type="gramStart"/>
      <w:r w:rsidRPr="00523521">
        <w:rPr>
          <w:rFonts w:ascii="Arial" w:hAnsi="Arial" w:cs="Arial"/>
        </w:rPr>
        <w:t>решения</w:t>
      </w:r>
      <w:proofErr w:type="gramEnd"/>
      <w:r w:rsidRPr="00523521">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F2BEA" w:rsidRPr="00523521" w:rsidRDefault="008F2BEA" w:rsidP="008F2BEA">
      <w:pPr>
        <w:ind w:firstLine="709"/>
        <w:jc w:val="both"/>
        <w:rPr>
          <w:rFonts w:ascii="Arial" w:hAnsi="Arial" w:cs="Arial"/>
        </w:rPr>
      </w:pPr>
      <w:proofErr w:type="gramStart"/>
      <w:r w:rsidRPr="00523521">
        <w:rPr>
          <w:rFonts w:ascii="Arial" w:hAnsi="Arial" w:cs="Arial"/>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8F2BEA" w:rsidRPr="00523521" w:rsidRDefault="008F2BEA" w:rsidP="008F2BEA">
      <w:pPr>
        <w:ind w:firstLine="709"/>
        <w:jc w:val="both"/>
        <w:rPr>
          <w:rFonts w:ascii="Arial" w:hAnsi="Arial" w:cs="Arial"/>
        </w:rPr>
      </w:pPr>
      <w:r w:rsidRPr="00523521">
        <w:rPr>
          <w:rFonts w:ascii="Arial" w:hAnsi="Arial" w:cs="Arial"/>
        </w:rPr>
        <w:t>3. В случаях возникновения у Дмитровского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523521">
        <w:rPr>
          <w:rFonts w:ascii="Arial" w:hAnsi="Arial" w:cs="Arial"/>
        </w:rPr>
        <w:t>.</w:t>
      </w:r>
      <w:r w:rsidR="00C60AA3">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lastRenderedPageBreak/>
        <w:t>1.</w:t>
      </w:r>
      <w:r w:rsidR="00D24CD0" w:rsidRPr="00523521">
        <w:rPr>
          <w:rFonts w:ascii="Arial" w:hAnsi="Arial" w:cs="Arial"/>
        </w:rPr>
        <w:t>1</w:t>
      </w:r>
      <w:r w:rsidR="004B2C27" w:rsidRPr="00523521">
        <w:rPr>
          <w:rFonts w:ascii="Arial" w:hAnsi="Arial" w:cs="Arial"/>
        </w:rPr>
        <w:t>8</w:t>
      </w:r>
      <w:r w:rsidRPr="00523521">
        <w:rPr>
          <w:rFonts w:ascii="Arial" w:hAnsi="Arial" w:cs="Arial"/>
        </w:rPr>
        <w:t>. Статью 36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«Статья 36. Местный бюджет</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 Дмитровский муниципальный район имеет собственный бюджет (местный бюджет).</w:t>
      </w:r>
    </w:p>
    <w:p w:rsidR="008F2BEA" w:rsidRPr="00523521" w:rsidRDefault="008F2BEA" w:rsidP="008F2BEA">
      <w:pPr>
        <w:ind w:firstLine="709"/>
        <w:jc w:val="both"/>
        <w:rPr>
          <w:rFonts w:ascii="Arial" w:hAnsi="Arial" w:cs="Arial"/>
        </w:rPr>
      </w:pPr>
      <w:r w:rsidRPr="00523521">
        <w:rPr>
          <w:rFonts w:ascii="Arial" w:hAnsi="Arial" w:cs="Arial"/>
        </w:rPr>
        <w:t>Бюджет Дмитровского муниципального района (районный бюджет) и свод бюджетов городских и сельских поселений, входящих в состав района (без учета межбюджетных трансфертов между этими бюджетами), образуют консолидированный бюджет Дмитровского муниципального района.</w:t>
      </w:r>
    </w:p>
    <w:p w:rsidR="008F2BEA" w:rsidRPr="00523521" w:rsidRDefault="008F2BEA" w:rsidP="008F2BEA">
      <w:pPr>
        <w:ind w:firstLine="709"/>
        <w:jc w:val="both"/>
        <w:rPr>
          <w:rFonts w:ascii="Arial" w:hAnsi="Arial" w:cs="Arial"/>
        </w:rPr>
      </w:pPr>
      <w:r w:rsidRPr="00523521">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523521">
        <w:rPr>
          <w:rFonts w:ascii="Arial" w:hAnsi="Arial" w:cs="Arial"/>
        </w:rPr>
        <w:t>контроля за</w:t>
      </w:r>
      <w:proofErr w:type="gramEnd"/>
      <w:r w:rsidRPr="00523521">
        <w:rPr>
          <w:rFonts w:ascii="Arial" w:hAnsi="Arial" w:cs="Arial"/>
        </w:rPr>
        <w:t xml:space="preserve"> его исполнением, составление и утверждение отчета об исполнении местного бюджета осуществляются органами местного самоуправления Дмитровского муниципального района самостоятельно с соблюдением требований, установленных Бюджетным кодексом Российской Федерации.</w:t>
      </w:r>
    </w:p>
    <w:p w:rsidR="008F2BEA" w:rsidRPr="00523521" w:rsidRDefault="008F2BEA" w:rsidP="008F2BEA">
      <w:pPr>
        <w:ind w:firstLine="709"/>
        <w:jc w:val="both"/>
        <w:rPr>
          <w:rFonts w:ascii="Arial" w:hAnsi="Arial" w:cs="Arial"/>
        </w:rPr>
      </w:pPr>
      <w:r w:rsidRPr="00523521">
        <w:rPr>
          <w:rFonts w:ascii="Arial" w:hAnsi="Arial" w:cs="Arial"/>
        </w:rPr>
        <w:t>3. Бюджетные полномочия Дмитровского муниципального района устанавливаются Бюджетным кодексом Российской Федерации.</w:t>
      </w:r>
    </w:p>
    <w:p w:rsidR="008F2BEA" w:rsidRPr="00523521" w:rsidRDefault="008F2BEA" w:rsidP="008F2BEA">
      <w:pPr>
        <w:ind w:firstLine="709"/>
        <w:jc w:val="both"/>
        <w:rPr>
          <w:rFonts w:ascii="Arial" w:hAnsi="Arial" w:cs="Arial"/>
        </w:rPr>
      </w:pPr>
      <w:r w:rsidRPr="00523521">
        <w:rPr>
          <w:rFonts w:ascii="Arial" w:hAnsi="Arial" w:cs="Arial"/>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Дмитровского муниципального района  информацию о начислении и об уплате налогов и сборов, подлежащих зачислению в бюджет Дмитровского муниципального района, в порядке, установленном Правительством Российской Федерации.</w:t>
      </w:r>
    </w:p>
    <w:p w:rsidR="008F2BEA" w:rsidRPr="00523521" w:rsidRDefault="008F2BEA" w:rsidP="008F2BEA">
      <w:pPr>
        <w:ind w:firstLine="709"/>
        <w:jc w:val="both"/>
        <w:rPr>
          <w:rFonts w:ascii="Arial" w:hAnsi="Arial" w:cs="Arial"/>
        </w:rPr>
      </w:pPr>
      <w:r w:rsidRPr="00523521">
        <w:rPr>
          <w:rFonts w:ascii="Arial" w:hAnsi="Arial" w:cs="Arial"/>
        </w:rPr>
        <w:t>В случае</w:t>
      </w:r>
      <w:proofErr w:type="gramStart"/>
      <w:r w:rsidRPr="00523521">
        <w:rPr>
          <w:rFonts w:ascii="Arial" w:hAnsi="Arial" w:cs="Arial"/>
        </w:rPr>
        <w:t>,</w:t>
      </w:r>
      <w:proofErr w:type="gramEnd"/>
      <w:r w:rsidRPr="00523521">
        <w:rPr>
          <w:rFonts w:ascii="Arial" w:hAnsi="Arial" w:cs="Arial"/>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Дмитровского муниципального района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8F2BEA" w:rsidRPr="00523521" w:rsidRDefault="008F2BEA" w:rsidP="008F2BEA">
      <w:pPr>
        <w:ind w:firstLine="709"/>
        <w:jc w:val="both"/>
        <w:rPr>
          <w:rFonts w:ascii="Arial" w:hAnsi="Arial" w:cs="Arial"/>
        </w:rPr>
      </w:pPr>
      <w:r w:rsidRPr="00523521">
        <w:rPr>
          <w:rFonts w:ascii="Arial" w:hAnsi="Arial" w:cs="Arial"/>
        </w:rPr>
        <w:t>5. Руководитель финансового органа Дмитровского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F2BEA" w:rsidRPr="00523521" w:rsidRDefault="008F2BEA" w:rsidP="008F2BEA">
      <w:pPr>
        <w:ind w:firstLine="709"/>
        <w:jc w:val="both"/>
        <w:rPr>
          <w:rFonts w:ascii="Arial" w:hAnsi="Arial" w:cs="Arial"/>
        </w:rPr>
      </w:pPr>
      <w:r w:rsidRPr="00523521">
        <w:rPr>
          <w:rFonts w:ascii="Arial" w:hAnsi="Arial" w:cs="Arial"/>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sidRPr="00523521">
        <w:rPr>
          <w:rFonts w:ascii="Arial" w:hAnsi="Arial" w:cs="Arial"/>
        </w:rPr>
        <w:t>.</w:t>
      </w:r>
      <w:r w:rsidR="00817FB9">
        <w:rPr>
          <w:rFonts w:ascii="Arial" w:hAnsi="Arial" w:cs="Arial"/>
        </w:rPr>
        <w:t>»</w:t>
      </w:r>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D24CD0" w:rsidRPr="00523521">
        <w:rPr>
          <w:rFonts w:ascii="Arial" w:hAnsi="Arial" w:cs="Arial"/>
        </w:rPr>
        <w:t>1</w:t>
      </w:r>
      <w:r w:rsidR="004B2C27" w:rsidRPr="00523521">
        <w:rPr>
          <w:rFonts w:ascii="Arial" w:hAnsi="Arial" w:cs="Arial"/>
        </w:rPr>
        <w:t>9</w:t>
      </w:r>
      <w:r w:rsidRPr="00523521">
        <w:rPr>
          <w:rFonts w:ascii="Arial" w:hAnsi="Arial" w:cs="Arial"/>
        </w:rPr>
        <w:t>. Статью 37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«Статья 37. Доходы местн</w:t>
      </w:r>
      <w:r w:rsidR="00964C7F" w:rsidRPr="00523521">
        <w:rPr>
          <w:rFonts w:ascii="Arial" w:hAnsi="Arial" w:cs="Arial"/>
        </w:rPr>
        <w:t>ого</w:t>
      </w:r>
      <w:r w:rsidRPr="00523521">
        <w:rPr>
          <w:rFonts w:ascii="Arial" w:hAnsi="Arial" w:cs="Arial"/>
        </w:rPr>
        <w:t xml:space="preserve"> бюджет</w:t>
      </w:r>
      <w:r w:rsidR="00964C7F" w:rsidRPr="00523521">
        <w:rPr>
          <w:rFonts w:ascii="Arial" w:hAnsi="Arial" w:cs="Arial"/>
        </w:rPr>
        <w:t>а</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Формирование доходов бюджета Дмитровского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w:t>
      </w:r>
      <w:r w:rsidR="004B2C27" w:rsidRPr="00523521">
        <w:rPr>
          <w:rFonts w:ascii="Arial" w:hAnsi="Arial" w:cs="Arial"/>
        </w:rPr>
        <w:t>20</w:t>
      </w:r>
      <w:r w:rsidRPr="00523521">
        <w:rPr>
          <w:rFonts w:ascii="Arial" w:hAnsi="Arial" w:cs="Arial"/>
        </w:rPr>
        <w:t>. Статью 38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«Статья 38. Расходы местн</w:t>
      </w:r>
      <w:r w:rsidR="008623A2" w:rsidRPr="00523521">
        <w:rPr>
          <w:rFonts w:ascii="Arial" w:hAnsi="Arial" w:cs="Arial"/>
        </w:rPr>
        <w:t>ого</w:t>
      </w:r>
      <w:r w:rsidRPr="00523521">
        <w:rPr>
          <w:rFonts w:ascii="Arial" w:hAnsi="Arial" w:cs="Arial"/>
        </w:rPr>
        <w:t xml:space="preserve"> бюджет</w:t>
      </w:r>
      <w:r w:rsidR="008623A2" w:rsidRPr="00523521">
        <w:rPr>
          <w:rFonts w:ascii="Arial" w:hAnsi="Arial" w:cs="Arial"/>
        </w:rPr>
        <w:t>а</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 Формирование расходов бюджета Дмитровского муниципального района  осуществляется в соответствии с расходными обязательствами Дмитровского муниципального района, устанавливаемыми и исполняемыми органами местного самоуправления Дмитровского муниципального района в соответствии с требованиями Бюджетного кодекса Российской Федерации.</w:t>
      </w:r>
    </w:p>
    <w:p w:rsidR="008F2BEA" w:rsidRPr="00523521" w:rsidRDefault="008F2BEA" w:rsidP="008F2BEA">
      <w:pPr>
        <w:ind w:firstLine="709"/>
        <w:jc w:val="both"/>
        <w:rPr>
          <w:rFonts w:ascii="Arial" w:hAnsi="Arial" w:cs="Arial"/>
        </w:rPr>
      </w:pPr>
      <w:r w:rsidRPr="00523521">
        <w:rPr>
          <w:rFonts w:ascii="Arial" w:hAnsi="Arial" w:cs="Arial"/>
        </w:rPr>
        <w:t>2. Исполнение расходных обязательств Дмитровского муниципального района осуществляется за счет средств бюджета Дмитровского муниципального района в соответствии с требованиями Бюджетного кодекса Российской Федерации</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1.2</w:t>
      </w:r>
      <w:r w:rsidR="004B2C27" w:rsidRPr="00523521">
        <w:rPr>
          <w:rFonts w:ascii="Arial" w:hAnsi="Arial" w:cs="Arial"/>
        </w:rPr>
        <w:t>1</w:t>
      </w:r>
      <w:r w:rsidRPr="00523521">
        <w:rPr>
          <w:rFonts w:ascii="Arial" w:hAnsi="Arial" w:cs="Arial"/>
        </w:rPr>
        <w:t>. Статью 40 изложить в следующей редакции:</w:t>
      </w:r>
    </w:p>
    <w:p w:rsidR="008F2BEA" w:rsidRPr="00523521" w:rsidRDefault="008F2BEA" w:rsidP="008F2BEA">
      <w:pPr>
        <w:ind w:firstLine="709"/>
        <w:jc w:val="both"/>
        <w:rPr>
          <w:rFonts w:ascii="Arial" w:hAnsi="Arial" w:cs="Arial"/>
        </w:rPr>
      </w:pPr>
      <w:r w:rsidRPr="00523521">
        <w:rPr>
          <w:rFonts w:ascii="Arial" w:hAnsi="Arial" w:cs="Arial"/>
        </w:rPr>
        <w:t>«Статья 40. Закупки для обеспечения муниципальных нужд</w:t>
      </w:r>
    </w:p>
    <w:p w:rsidR="008F2BEA" w:rsidRPr="00523521" w:rsidRDefault="008F2BEA" w:rsidP="008F2BEA">
      <w:pPr>
        <w:ind w:firstLine="709"/>
        <w:jc w:val="both"/>
        <w:rPr>
          <w:rFonts w:ascii="Arial" w:hAnsi="Arial" w:cs="Arial"/>
        </w:rPr>
      </w:pPr>
    </w:p>
    <w:p w:rsidR="008F2BEA" w:rsidRPr="00523521" w:rsidRDefault="008F2BEA" w:rsidP="008F2BEA">
      <w:pPr>
        <w:ind w:firstLine="709"/>
        <w:jc w:val="both"/>
        <w:rPr>
          <w:rFonts w:ascii="Arial" w:hAnsi="Arial" w:cs="Arial"/>
        </w:rPr>
      </w:pPr>
      <w:r w:rsidRPr="00523521">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2BEA" w:rsidRPr="00523521" w:rsidRDefault="008F2BEA" w:rsidP="008F2BEA">
      <w:pPr>
        <w:ind w:firstLine="709"/>
        <w:jc w:val="both"/>
        <w:rPr>
          <w:rFonts w:ascii="Arial" w:hAnsi="Arial" w:cs="Arial"/>
        </w:rPr>
      </w:pPr>
      <w:r w:rsidRPr="00523521">
        <w:rPr>
          <w:rFonts w:ascii="Arial" w:hAnsi="Arial" w:cs="Arial"/>
        </w:rPr>
        <w:t>2. Закупки товаров, работ, услуг для обеспечения муниципальных нужд осуществляются за счет средств местного бюджета</w:t>
      </w:r>
      <w:proofErr w:type="gramStart"/>
      <w:r w:rsidRPr="00523521">
        <w:rPr>
          <w:rFonts w:ascii="Arial" w:hAnsi="Arial" w:cs="Arial"/>
        </w:rPr>
        <w:t>.»;</w:t>
      </w:r>
      <w:proofErr w:type="gramEnd"/>
    </w:p>
    <w:p w:rsidR="008F2BEA" w:rsidRPr="00523521" w:rsidRDefault="008F2BEA" w:rsidP="008F2BEA">
      <w:pPr>
        <w:ind w:firstLine="709"/>
        <w:jc w:val="both"/>
        <w:rPr>
          <w:rFonts w:ascii="Arial" w:hAnsi="Arial" w:cs="Arial"/>
        </w:rPr>
      </w:pPr>
    </w:p>
    <w:p w:rsidR="0011704C"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w:t>
      </w:r>
      <w:r w:rsidR="0011704C" w:rsidRPr="00523521">
        <w:rPr>
          <w:rFonts w:ascii="Arial" w:eastAsiaTheme="minorHAnsi" w:hAnsi="Arial" w:cs="Arial"/>
          <w:lang w:eastAsia="en-US"/>
        </w:rPr>
        <w:t>. Пункт 1.9. настоящего решения вступает в силу с 01 марта 2015г.</w:t>
      </w:r>
    </w:p>
    <w:p w:rsidR="003E6D65"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w:t>
      </w:r>
      <w:r w:rsidR="003E6D65" w:rsidRPr="00523521">
        <w:rPr>
          <w:rFonts w:ascii="Arial" w:eastAsiaTheme="minorHAnsi" w:hAnsi="Arial" w:cs="Arial"/>
          <w:lang w:eastAsia="en-US"/>
        </w:rPr>
        <w:t>. Пункты 1.1</w:t>
      </w:r>
      <w:r w:rsidR="0011704C" w:rsidRPr="00523521">
        <w:rPr>
          <w:rFonts w:ascii="Arial" w:eastAsiaTheme="minorHAnsi" w:hAnsi="Arial" w:cs="Arial"/>
          <w:lang w:eastAsia="en-US"/>
        </w:rPr>
        <w:t>4</w:t>
      </w:r>
      <w:r w:rsidR="003E6D65" w:rsidRPr="00523521">
        <w:rPr>
          <w:rFonts w:ascii="Arial" w:eastAsiaTheme="minorHAnsi" w:hAnsi="Arial" w:cs="Arial"/>
          <w:lang w:eastAsia="en-US"/>
        </w:rPr>
        <w:t xml:space="preserve"> и 1.</w:t>
      </w:r>
      <w:r w:rsidR="00D24CD0" w:rsidRPr="00523521">
        <w:rPr>
          <w:rFonts w:ascii="Arial" w:eastAsiaTheme="minorHAnsi" w:hAnsi="Arial" w:cs="Arial"/>
          <w:lang w:eastAsia="en-US"/>
        </w:rPr>
        <w:t>1</w:t>
      </w:r>
      <w:r w:rsidR="0011704C" w:rsidRPr="00523521">
        <w:rPr>
          <w:rFonts w:ascii="Arial" w:eastAsiaTheme="minorHAnsi" w:hAnsi="Arial" w:cs="Arial"/>
          <w:lang w:eastAsia="en-US"/>
        </w:rPr>
        <w:t>6</w:t>
      </w:r>
      <w:r w:rsidR="003E6D65" w:rsidRPr="00523521">
        <w:rPr>
          <w:rFonts w:ascii="Arial" w:eastAsiaTheme="minorHAnsi" w:hAnsi="Arial" w:cs="Arial"/>
          <w:lang w:eastAsia="en-US"/>
        </w:rPr>
        <w:t xml:space="preserve"> настоящего решения вступают в силу с 01 января 2016 года.</w:t>
      </w:r>
    </w:p>
    <w:p w:rsidR="007127BD"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4</w:t>
      </w:r>
      <w:r w:rsidR="007127BD" w:rsidRPr="00523521">
        <w:rPr>
          <w:rFonts w:ascii="Arial" w:eastAsiaTheme="minorHAnsi" w:hAnsi="Arial" w:cs="Arial"/>
          <w:lang w:eastAsia="en-US"/>
        </w:rPr>
        <w:t xml:space="preserve">. </w:t>
      </w:r>
      <w:r w:rsidR="00494CB0">
        <w:rPr>
          <w:rFonts w:ascii="Arial" w:eastAsiaTheme="minorHAnsi" w:hAnsi="Arial" w:cs="Arial"/>
          <w:lang w:eastAsia="en-US"/>
        </w:rPr>
        <w:t xml:space="preserve">Решение Совета депутатов Дмитровского муниципального района Московской области от </w:t>
      </w:r>
      <w:r>
        <w:rPr>
          <w:rFonts w:ascii="Arial" w:eastAsiaTheme="minorHAnsi" w:hAnsi="Arial" w:cs="Arial"/>
          <w:lang w:eastAsia="en-US"/>
        </w:rPr>
        <w:t>29.12</w:t>
      </w:r>
      <w:r w:rsidR="00494CB0">
        <w:rPr>
          <w:rFonts w:ascii="Arial" w:eastAsiaTheme="minorHAnsi" w:hAnsi="Arial" w:cs="Arial"/>
          <w:lang w:eastAsia="en-US"/>
        </w:rPr>
        <w:t>.2014г. №</w:t>
      </w:r>
      <w:r>
        <w:rPr>
          <w:rFonts w:ascii="Arial" w:eastAsiaTheme="minorHAnsi" w:hAnsi="Arial" w:cs="Arial"/>
          <w:lang w:eastAsia="en-US"/>
        </w:rPr>
        <w:t>489/89</w:t>
      </w:r>
      <w:r w:rsidR="00494CB0">
        <w:rPr>
          <w:rFonts w:ascii="Arial" w:eastAsiaTheme="minorHAnsi" w:hAnsi="Arial" w:cs="Arial"/>
          <w:lang w:eastAsia="en-US"/>
        </w:rPr>
        <w:t xml:space="preserve"> «О </w:t>
      </w:r>
      <w:r w:rsidR="00494CB0" w:rsidRPr="00494CB0">
        <w:rPr>
          <w:rFonts w:ascii="Arial" w:eastAsiaTheme="minorHAnsi" w:hAnsi="Arial" w:cs="Arial"/>
          <w:lang w:eastAsia="en-US"/>
        </w:rPr>
        <w:t>внесении изменений в Устав муниципального образования Дмитровский муниципальный район Московской области</w:t>
      </w:r>
      <w:r w:rsidR="00494CB0">
        <w:rPr>
          <w:rFonts w:ascii="Arial" w:eastAsiaTheme="minorHAnsi" w:hAnsi="Arial" w:cs="Arial"/>
          <w:lang w:eastAsia="en-US"/>
        </w:rPr>
        <w:t>» отменить.</w:t>
      </w:r>
    </w:p>
    <w:p w:rsidR="008F2BEA"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w:t>
      </w:r>
      <w:r w:rsidR="008F2BEA" w:rsidRPr="00523521">
        <w:rPr>
          <w:rFonts w:ascii="Arial" w:eastAsiaTheme="minorHAnsi" w:hAnsi="Arial" w:cs="Arial"/>
          <w:lang w:eastAsia="en-US"/>
        </w:rPr>
        <w:t>. После принятия решения о государственной регистрации муниципального правового акта о внесении изменений в Устав муниципального образования Дмитровский муниципальный район Московской области опубликовать настоящее решение в газете «Дмитровский вестник».</w:t>
      </w:r>
    </w:p>
    <w:p w:rsidR="008F2BEA"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6</w:t>
      </w:r>
      <w:r w:rsidR="008F2BEA" w:rsidRPr="00523521">
        <w:rPr>
          <w:rFonts w:ascii="Arial" w:eastAsiaTheme="minorHAnsi" w:hAnsi="Arial" w:cs="Arial"/>
          <w:lang w:eastAsia="en-US"/>
        </w:rPr>
        <w:t>.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 установленном федеральным законом.</w:t>
      </w:r>
    </w:p>
    <w:p w:rsidR="008F2BEA" w:rsidRPr="00523521" w:rsidRDefault="00757C89" w:rsidP="008F2BEA">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7</w:t>
      </w:r>
      <w:r w:rsidR="008F2BEA" w:rsidRPr="00523521">
        <w:rPr>
          <w:rFonts w:ascii="Arial" w:eastAsiaTheme="minorHAnsi" w:hAnsi="Arial" w:cs="Arial"/>
          <w:lang w:eastAsia="en-US"/>
        </w:rPr>
        <w:t>. Настоящее решение вступает в силу после опубликования.</w:t>
      </w:r>
    </w:p>
    <w:p w:rsidR="008F2BEA" w:rsidRPr="00523521" w:rsidRDefault="008F2BEA" w:rsidP="008F2BEA">
      <w:pPr>
        <w:autoSpaceDE w:val="0"/>
        <w:autoSpaceDN w:val="0"/>
        <w:adjustRightInd w:val="0"/>
        <w:jc w:val="both"/>
        <w:rPr>
          <w:rFonts w:ascii="Arial" w:eastAsiaTheme="minorHAnsi" w:hAnsi="Arial" w:cs="Arial"/>
          <w:lang w:eastAsia="en-US"/>
        </w:rPr>
      </w:pPr>
    </w:p>
    <w:p w:rsidR="008F2BEA" w:rsidRPr="00523521" w:rsidRDefault="008F2BEA" w:rsidP="008F2BEA">
      <w:pPr>
        <w:autoSpaceDE w:val="0"/>
        <w:autoSpaceDN w:val="0"/>
        <w:adjustRightInd w:val="0"/>
        <w:jc w:val="both"/>
        <w:rPr>
          <w:rFonts w:ascii="Arial" w:eastAsiaTheme="minorHAnsi" w:hAnsi="Arial" w:cs="Arial"/>
          <w:lang w:eastAsia="en-US"/>
        </w:rPr>
      </w:pPr>
    </w:p>
    <w:p w:rsidR="008F2BEA" w:rsidRPr="00523521" w:rsidRDefault="008F2BEA" w:rsidP="008F2BEA">
      <w:pPr>
        <w:autoSpaceDE w:val="0"/>
        <w:autoSpaceDN w:val="0"/>
        <w:adjustRightInd w:val="0"/>
        <w:jc w:val="both"/>
        <w:rPr>
          <w:rFonts w:ascii="Arial" w:eastAsiaTheme="minorHAnsi" w:hAnsi="Arial" w:cs="Arial"/>
          <w:lang w:eastAsia="en-US"/>
        </w:rPr>
      </w:pPr>
      <w:r w:rsidRPr="00523521">
        <w:rPr>
          <w:rFonts w:ascii="Arial" w:eastAsiaTheme="minorHAnsi" w:hAnsi="Arial" w:cs="Arial"/>
          <w:lang w:eastAsia="en-US"/>
        </w:rPr>
        <w:t xml:space="preserve">Председатель Совета депутатов </w:t>
      </w:r>
    </w:p>
    <w:p w:rsidR="008F2BEA" w:rsidRPr="00523521" w:rsidRDefault="008F2BEA" w:rsidP="008F2BEA">
      <w:pPr>
        <w:autoSpaceDE w:val="0"/>
        <w:autoSpaceDN w:val="0"/>
        <w:adjustRightInd w:val="0"/>
        <w:jc w:val="both"/>
        <w:rPr>
          <w:rFonts w:ascii="Arial" w:eastAsiaTheme="minorHAnsi" w:hAnsi="Arial" w:cs="Arial"/>
          <w:lang w:eastAsia="en-US"/>
        </w:rPr>
      </w:pPr>
      <w:r w:rsidRPr="00523521">
        <w:rPr>
          <w:rFonts w:ascii="Arial" w:eastAsiaTheme="minorHAnsi" w:hAnsi="Arial" w:cs="Arial"/>
          <w:lang w:eastAsia="en-US"/>
        </w:rPr>
        <w:t>Дмитровского муниципального района</w:t>
      </w:r>
    </w:p>
    <w:p w:rsidR="008F2BEA" w:rsidRPr="00523521" w:rsidRDefault="008F2BEA" w:rsidP="008F2BEA">
      <w:pPr>
        <w:autoSpaceDE w:val="0"/>
        <w:autoSpaceDN w:val="0"/>
        <w:adjustRightInd w:val="0"/>
        <w:jc w:val="both"/>
        <w:rPr>
          <w:rFonts w:ascii="Arial" w:eastAsiaTheme="minorHAnsi" w:hAnsi="Arial" w:cs="Arial"/>
          <w:lang w:eastAsia="en-US"/>
        </w:rPr>
      </w:pPr>
      <w:r w:rsidRPr="00523521">
        <w:rPr>
          <w:rFonts w:ascii="Arial" w:eastAsiaTheme="minorHAnsi" w:hAnsi="Arial" w:cs="Arial"/>
          <w:lang w:eastAsia="en-US"/>
        </w:rPr>
        <w:t>Московской области                                                                                    В.К. Баринов</w:t>
      </w:r>
    </w:p>
    <w:p w:rsidR="008F2BEA" w:rsidRDefault="008F2BEA" w:rsidP="008F2BEA">
      <w:pPr>
        <w:autoSpaceDE w:val="0"/>
        <w:autoSpaceDN w:val="0"/>
        <w:adjustRightInd w:val="0"/>
        <w:jc w:val="both"/>
        <w:rPr>
          <w:rFonts w:ascii="Arial" w:eastAsiaTheme="minorHAnsi" w:hAnsi="Arial" w:cs="Arial"/>
          <w:lang w:eastAsia="en-US"/>
        </w:rPr>
      </w:pPr>
    </w:p>
    <w:p w:rsidR="00494CB0" w:rsidRPr="00523521" w:rsidRDefault="00494CB0" w:rsidP="008F2BEA">
      <w:pPr>
        <w:autoSpaceDE w:val="0"/>
        <w:autoSpaceDN w:val="0"/>
        <w:adjustRightInd w:val="0"/>
        <w:jc w:val="both"/>
        <w:rPr>
          <w:rFonts w:ascii="Arial" w:eastAsiaTheme="minorHAnsi" w:hAnsi="Arial" w:cs="Arial"/>
          <w:lang w:eastAsia="en-US"/>
        </w:rPr>
      </w:pPr>
    </w:p>
    <w:p w:rsidR="008F2BEA" w:rsidRPr="00523521" w:rsidRDefault="000A3F6A" w:rsidP="008F2BE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Г</w:t>
      </w:r>
      <w:r w:rsidR="008F2BEA" w:rsidRPr="00523521">
        <w:rPr>
          <w:rFonts w:ascii="Arial" w:eastAsiaTheme="minorHAnsi" w:hAnsi="Arial" w:cs="Arial"/>
          <w:lang w:eastAsia="en-US"/>
        </w:rPr>
        <w:t>лав</w:t>
      </w:r>
      <w:r w:rsidR="00494CB0">
        <w:rPr>
          <w:rFonts w:ascii="Arial" w:eastAsiaTheme="minorHAnsi" w:hAnsi="Arial" w:cs="Arial"/>
          <w:lang w:eastAsia="en-US"/>
        </w:rPr>
        <w:t>а</w:t>
      </w:r>
      <w:r w:rsidR="008F2BEA" w:rsidRPr="00523521">
        <w:rPr>
          <w:rFonts w:ascii="Arial" w:eastAsiaTheme="minorHAnsi" w:hAnsi="Arial" w:cs="Arial"/>
          <w:lang w:eastAsia="en-US"/>
        </w:rPr>
        <w:t xml:space="preserve"> Дмитровского муниципального района</w:t>
      </w:r>
    </w:p>
    <w:p w:rsidR="008F2BEA" w:rsidRDefault="008F2BEA" w:rsidP="008F2BEA">
      <w:pPr>
        <w:autoSpaceDE w:val="0"/>
        <w:autoSpaceDN w:val="0"/>
        <w:adjustRightInd w:val="0"/>
        <w:jc w:val="both"/>
        <w:rPr>
          <w:rFonts w:ascii="Arial" w:eastAsiaTheme="minorHAnsi" w:hAnsi="Arial" w:cs="Arial"/>
          <w:lang w:eastAsia="en-US"/>
        </w:rPr>
      </w:pPr>
      <w:r w:rsidRPr="00523521">
        <w:rPr>
          <w:rFonts w:ascii="Arial" w:eastAsiaTheme="minorHAnsi" w:hAnsi="Arial" w:cs="Arial"/>
          <w:lang w:eastAsia="en-US"/>
        </w:rPr>
        <w:t xml:space="preserve">Московской области                                                 </w:t>
      </w:r>
      <w:r w:rsidR="000A3F6A">
        <w:rPr>
          <w:rFonts w:ascii="Arial" w:eastAsiaTheme="minorHAnsi" w:hAnsi="Arial" w:cs="Arial"/>
          <w:lang w:eastAsia="en-US"/>
        </w:rPr>
        <w:t xml:space="preserve">                           </w:t>
      </w:r>
      <w:r w:rsidRPr="00523521">
        <w:rPr>
          <w:rFonts w:ascii="Arial" w:eastAsiaTheme="minorHAnsi" w:hAnsi="Arial" w:cs="Arial"/>
          <w:lang w:eastAsia="en-US"/>
        </w:rPr>
        <w:t xml:space="preserve"> </w:t>
      </w:r>
      <w:r w:rsidR="00494CB0">
        <w:rPr>
          <w:rFonts w:ascii="Arial" w:eastAsiaTheme="minorHAnsi" w:hAnsi="Arial" w:cs="Arial"/>
          <w:lang w:eastAsia="en-US"/>
        </w:rPr>
        <w:t xml:space="preserve">     В.В. Гаврилов</w:t>
      </w:r>
    </w:p>
    <w:p w:rsidR="000A3F6A" w:rsidRDefault="000A3F6A" w:rsidP="008F2BEA">
      <w:pPr>
        <w:autoSpaceDE w:val="0"/>
        <w:autoSpaceDN w:val="0"/>
        <w:adjustRightInd w:val="0"/>
        <w:jc w:val="both"/>
        <w:rPr>
          <w:rFonts w:ascii="Arial" w:eastAsiaTheme="minorHAnsi" w:hAnsi="Arial" w:cs="Arial"/>
          <w:lang w:eastAsia="en-US"/>
        </w:rPr>
      </w:pPr>
    </w:p>
    <w:p w:rsidR="000A3F6A" w:rsidRDefault="000A3F6A" w:rsidP="008F2BEA">
      <w:pPr>
        <w:autoSpaceDE w:val="0"/>
        <w:autoSpaceDN w:val="0"/>
        <w:adjustRightInd w:val="0"/>
        <w:jc w:val="both"/>
        <w:rPr>
          <w:rFonts w:ascii="Arial" w:eastAsiaTheme="minorHAnsi" w:hAnsi="Arial" w:cs="Arial"/>
          <w:lang w:eastAsia="en-US"/>
        </w:rPr>
      </w:pPr>
    </w:p>
    <w:p w:rsidR="000A3F6A" w:rsidRDefault="000A3F6A" w:rsidP="008F2BEA">
      <w:pPr>
        <w:autoSpaceDE w:val="0"/>
        <w:autoSpaceDN w:val="0"/>
        <w:adjustRightInd w:val="0"/>
        <w:jc w:val="both"/>
        <w:rPr>
          <w:rFonts w:ascii="Arial" w:eastAsiaTheme="minorHAnsi" w:hAnsi="Arial" w:cs="Arial"/>
          <w:lang w:eastAsia="en-US"/>
        </w:rPr>
      </w:pPr>
    </w:p>
    <w:p w:rsidR="000A3F6A" w:rsidRDefault="000A3F6A" w:rsidP="008F2BEA">
      <w:pPr>
        <w:autoSpaceDE w:val="0"/>
        <w:autoSpaceDN w:val="0"/>
        <w:adjustRightInd w:val="0"/>
        <w:jc w:val="both"/>
        <w:rPr>
          <w:rFonts w:ascii="Arial" w:eastAsiaTheme="minorHAnsi" w:hAnsi="Arial" w:cs="Arial"/>
          <w:lang w:eastAsia="en-US"/>
        </w:rPr>
      </w:pPr>
      <w:bookmarkStart w:id="0" w:name="_GoBack"/>
      <w:bookmarkEnd w:id="0"/>
    </w:p>
    <w:sectPr w:rsidR="000A3F6A" w:rsidSect="00936ECD">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AD" w:rsidRDefault="00577EAD" w:rsidP="00936ECD">
      <w:r>
        <w:separator/>
      </w:r>
    </w:p>
  </w:endnote>
  <w:endnote w:type="continuationSeparator" w:id="0">
    <w:p w:rsidR="00577EAD" w:rsidRDefault="00577EAD" w:rsidP="0093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AD" w:rsidRDefault="00577EAD" w:rsidP="00936ECD">
      <w:r>
        <w:separator/>
      </w:r>
    </w:p>
  </w:footnote>
  <w:footnote w:type="continuationSeparator" w:id="0">
    <w:p w:rsidR="00577EAD" w:rsidRDefault="00577EAD" w:rsidP="00936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76896"/>
      <w:docPartObj>
        <w:docPartGallery w:val="Page Numbers (Top of Page)"/>
        <w:docPartUnique/>
      </w:docPartObj>
    </w:sdtPr>
    <w:sdtEndPr/>
    <w:sdtContent>
      <w:p w:rsidR="00936ECD" w:rsidRDefault="00936ECD">
        <w:pPr>
          <w:pStyle w:val="a7"/>
          <w:jc w:val="right"/>
        </w:pPr>
        <w:r>
          <w:fldChar w:fldCharType="begin"/>
        </w:r>
        <w:r>
          <w:instrText>PAGE   \* MERGEFORMAT</w:instrText>
        </w:r>
        <w:r>
          <w:fldChar w:fldCharType="separate"/>
        </w:r>
        <w:r w:rsidR="00E32D14">
          <w:rPr>
            <w:noProof/>
          </w:rPr>
          <w:t>17</w:t>
        </w:r>
        <w:r>
          <w:fldChar w:fldCharType="end"/>
        </w:r>
      </w:p>
    </w:sdtContent>
  </w:sdt>
  <w:p w:rsidR="00936ECD" w:rsidRDefault="00936E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EA"/>
    <w:rsid w:val="000A3F6A"/>
    <w:rsid w:val="0011704C"/>
    <w:rsid w:val="0015142F"/>
    <w:rsid w:val="001A509E"/>
    <w:rsid w:val="001F23C1"/>
    <w:rsid w:val="00213022"/>
    <w:rsid w:val="002A1EAA"/>
    <w:rsid w:val="00357F98"/>
    <w:rsid w:val="00382DD2"/>
    <w:rsid w:val="003C663E"/>
    <w:rsid w:val="003D3C0A"/>
    <w:rsid w:val="003E1541"/>
    <w:rsid w:val="003E6D65"/>
    <w:rsid w:val="00494CB0"/>
    <w:rsid w:val="004B2C27"/>
    <w:rsid w:val="004B74CA"/>
    <w:rsid w:val="00523521"/>
    <w:rsid w:val="0056494E"/>
    <w:rsid w:val="00577EAD"/>
    <w:rsid w:val="005B4B5E"/>
    <w:rsid w:val="00641C7B"/>
    <w:rsid w:val="006B566C"/>
    <w:rsid w:val="006F1CF5"/>
    <w:rsid w:val="00706523"/>
    <w:rsid w:val="007127BD"/>
    <w:rsid w:val="007308AF"/>
    <w:rsid w:val="0073589B"/>
    <w:rsid w:val="00757C89"/>
    <w:rsid w:val="00817FB9"/>
    <w:rsid w:val="008206C6"/>
    <w:rsid w:val="00842D23"/>
    <w:rsid w:val="00847241"/>
    <w:rsid w:val="008623A2"/>
    <w:rsid w:val="008C4C71"/>
    <w:rsid w:val="008F2BEA"/>
    <w:rsid w:val="00934236"/>
    <w:rsid w:val="00936ECD"/>
    <w:rsid w:val="00964C7F"/>
    <w:rsid w:val="00985207"/>
    <w:rsid w:val="00993EFF"/>
    <w:rsid w:val="009E0025"/>
    <w:rsid w:val="00B04D2C"/>
    <w:rsid w:val="00B27377"/>
    <w:rsid w:val="00BC64D9"/>
    <w:rsid w:val="00C1206A"/>
    <w:rsid w:val="00C60AA3"/>
    <w:rsid w:val="00C66830"/>
    <w:rsid w:val="00CA5BB1"/>
    <w:rsid w:val="00CD42A1"/>
    <w:rsid w:val="00CE5A88"/>
    <w:rsid w:val="00CE6C78"/>
    <w:rsid w:val="00CF7B96"/>
    <w:rsid w:val="00D24CD0"/>
    <w:rsid w:val="00D33C9C"/>
    <w:rsid w:val="00D53FA6"/>
    <w:rsid w:val="00E3273F"/>
    <w:rsid w:val="00E32D14"/>
    <w:rsid w:val="00E74E01"/>
    <w:rsid w:val="00EA1990"/>
    <w:rsid w:val="00ED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E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F2BEA"/>
    <w:pPr>
      <w:spacing w:before="100" w:beforeAutospacing="1" w:after="100" w:afterAutospacing="1"/>
    </w:pPr>
  </w:style>
  <w:style w:type="character" w:styleId="a3">
    <w:name w:val="Hyperlink"/>
    <w:basedOn w:val="a0"/>
    <w:uiPriority w:val="99"/>
    <w:semiHidden/>
    <w:unhideWhenUsed/>
    <w:rsid w:val="008F2BEA"/>
    <w:rPr>
      <w:color w:val="0000FF"/>
      <w:u w:val="single"/>
    </w:rPr>
  </w:style>
  <w:style w:type="paragraph" w:styleId="a4">
    <w:name w:val="Balloon Text"/>
    <w:basedOn w:val="a"/>
    <w:link w:val="a5"/>
    <w:uiPriority w:val="99"/>
    <w:semiHidden/>
    <w:unhideWhenUsed/>
    <w:rsid w:val="00B27377"/>
    <w:rPr>
      <w:rFonts w:ascii="Tahoma" w:hAnsi="Tahoma" w:cs="Tahoma"/>
      <w:sz w:val="16"/>
      <w:szCs w:val="16"/>
    </w:rPr>
  </w:style>
  <w:style w:type="character" w:customStyle="1" w:styleId="a5">
    <w:name w:val="Текст выноски Знак"/>
    <w:basedOn w:val="a0"/>
    <w:link w:val="a4"/>
    <w:uiPriority w:val="99"/>
    <w:semiHidden/>
    <w:rsid w:val="00B27377"/>
    <w:rPr>
      <w:rFonts w:ascii="Tahoma" w:eastAsia="Times New Roman" w:hAnsi="Tahoma" w:cs="Tahoma"/>
      <w:sz w:val="16"/>
      <w:szCs w:val="16"/>
      <w:lang w:eastAsia="ru-RU"/>
    </w:rPr>
  </w:style>
  <w:style w:type="paragraph" w:styleId="a6">
    <w:name w:val="List Paragraph"/>
    <w:basedOn w:val="a"/>
    <w:uiPriority w:val="34"/>
    <w:qFormat/>
    <w:rsid w:val="00641C7B"/>
    <w:pPr>
      <w:ind w:left="720"/>
      <w:contextualSpacing/>
    </w:pPr>
  </w:style>
  <w:style w:type="paragraph" w:styleId="a7">
    <w:name w:val="header"/>
    <w:basedOn w:val="a"/>
    <w:link w:val="a8"/>
    <w:uiPriority w:val="99"/>
    <w:unhideWhenUsed/>
    <w:rsid w:val="00936ECD"/>
    <w:pPr>
      <w:tabs>
        <w:tab w:val="center" w:pos="4677"/>
        <w:tab w:val="right" w:pos="9355"/>
      </w:tabs>
    </w:pPr>
  </w:style>
  <w:style w:type="character" w:customStyle="1" w:styleId="a8">
    <w:name w:val="Верхний колонтитул Знак"/>
    <w:basedOn w:val="a0"/>
    <w:link w:val="a7"/>
    <w:uiPriority w:val="99"/>
    <w:rsid w:val="00936ECD"/>
    <w:rPr>
      <w:rFonts w:eastAsia="Times New Roman" w:cs="Times New Roman"/>
      <w:szCs w:val="24"/>
      <w:lang w:eastAsia="ru-RU"/>
    </w:rPr>
  </w:style>
  <w:style w:type="paragraph" w:styleId="a9">
    <w:name w:val="footer"/>
    <w:basedOn w:val="a"/>
    <w:link w:val="aa"/>
    <w:uiPriority w:val="99"/>
    <w:unhideWhenUsed/>
    <w:rsid w:val="00936ECD"/>
    <w:pPr>
      <w:tabs>
        <w:tab w:val="center" w:pos="4677"/>
        <w:tab w:val="right" w:pos="9355"/>
      </w:tabs>
    </w:pPr>
  </w:style>
  <w:style w:type="character" w:customStyle="1" w:styleId="aa">
    <w:name w:val="Нижний колонтитул Знак"/>
    <w:basedOn w:val="a0"/>
    <w:link w:val="a9"/>
    <w:uiPriority w:val="99"/>
    <w:rsid w:val="00936ECD"/>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E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F2BEA"/>
    <w:pPr>
      <w:spacing w:before="100" w:beforeAutospacing="1" w:after="100" w:afterAutospacing="1"/>
    </w:pPr>
  </w:style>
  <w:style w:type="character" w:styleId="a3">
    <w:name w:val="Hyperlink"/>
    <w:basedOn w:val="a0"/>
    <w:uiPriority w:val="99"/>
    <w:semiHidden/>
    <w:unhideWhenUsed/>
    <w:rsid w:val="008F2BEA"/>
    <w:rPr>
      <w:color w:val="0000FF"/>
      <w:u w:val="single"/>
    </w:rPr>
  </w:style>
  <w:style w:type="paragraph" w:styleId="a4">
    <w:name w:val="Balloon Text"/>
    <w:basedOn w:val="a"/>
    <w:link w:val="a5"/>
    <w:uiPriority w:val="99"/>
    <w:semiHidden/>
    <w:unhideWhenUsed/>
    <w:rsid w:val="00B27377"/>
    <w:rPr>
      <w:rFonts w:ascii="Tahoma" w:hAnsi="Tahoma" w:cs="Tahoma"/>
      <w:sz w:val="16"/>
      <w:szCs w:val="16"/>
    </w:rPr>
  </w:style>
  <w:style w:type="character" w:customStyle="1" w:styleId="a5">
    <w:name w:val="Текст выноски Знак"/>
    <w:basedOn w:val="a0"/>
    <w:link w:val="a4"/>
    <w:uiPriority w:val="99"/>
    <w:semiHidden/>
    <w:rsid w:val="00B27377"/>
    <w:rPr>
      <w:rFonts w:ascii="Tahoma" w:eastAsia="Times New Roman" w:hAnsi="Tahoma" w:cs="Tahoma"/>
      <w:sz w:val="16"/>
      <w:szCs w:val="16"/>
      <w:lang w:eastAsia="ru-RU"/>
    </w:rPr>
  </w:style>
  <w:style w:type="paragraph" w:styleId="a6">
    <w:name w:val="List Paragraph"/>
    <w:basedOn w:val="a"/>
    <w:uiPriority w:val="34"/>
    <w:qFormat/>
    <w:rsid w:val="00641C7B"/>
    <w:pPr>
      <w:ind w:left="720"/>
      <w:contextualSpacing/>
    </w:pPr>
  </w:style>
  <w:style w:type="paragraph" w:styleId="a7">
    <w:name w:val="header"/>
    <w:basedOn w:val="a"/>
    <w:link w:val="a8"/>
    <w:uiPriority w:val="99"/>
    <w:unhideWhenUsed/>
    <w:rsid w:val="00936ECD"/>
    <w:pPr>
      <w:tabs>
        <w:tab w:val="center" w:pos="4677"/>
        <w:tab w:val="right" w:pos="9355"/>
      </w:tabs>
    </w:pPr>
  </w:style>
  <w:style w:type="character" w:customStyle="1" w:styleId="a8">
    <w:name w:val="Верхний колонтитул Знак"/>
    <w:basedOn w:val="a0"/>
    <w:link w:val="a7"/>
    <w:uiPriority w:val="99"/>
    <w:rsid w:val="00936ECD"/>
    <w:rPr>
      <w:rFonts w:eastAsia="Times New Roman" w:cs="Times New Roman"/>
      <w:szCs w:val="24"/>
      <w:lang w:eastAsia="ru-RU"/>
    </w:rPr>
  </w:style>
  <w:style w:type="paragraph" w:styleId="a9">
    <w:name w:val="footer"/>
    <w:basedOn w:val="a"/>
    <w:link w:val="aa"/>
    <w:uiPriority w:val="99"/>
    <w:unhideWhenUsed/>
    <w:rsid w:val="00936ECD"/>
    <w:pPr>
      <w:tabs>
        <w:tab w:val="center" w:pos="4677"/>
        <w:tab w:val="right" w:pos="9355"/>
      </w:tabs>
    </w:pPr>
  </w:style>
  <w:style w:type="character" w:customStyle="1" w:styleId="aa">
    <w:name w:val="Нижний колонтитул Знак"/>
    <w:basedOn w:val="a0"/>
    <w:link w:val="a9"/>
    <w:uiPriority w:val="99"/>
    <w:rsid w:val="00936ECD"/>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CE29D14B952CEDD3E5E80303C1064238B36AEBC27CB485AFC05F0gDMDG" TargetMode="External"/><Relationship Id="rId3" Type="http://schemas.openxmlformats.org/officeDocument/2006/relationships/settings" Target="settings.xml"/><Relationship Id="rId7" Type="http://schemas.openxmlformats.org/officeDocument/2006/relationships/hyperlink" Target="consultantplus://offline/ref=420CE29D14B952CEDD3E5F8E253C106425883AA9BD24964252A509F2DAgCM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20CE29D14B952CEDD3E5F8E253C106425883AA9BD24964252A509F2DAgC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17</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51437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Тюкина Татьяна Игоревна</cp:lastModifiedBy>
  <cp:revision>9</cp:revision>
  <cp:lastPrinted>2015-01-28T06:20:00Z</cp:lastPrinted>
  <dcterms:created xsi:type="dcterms:W3CDTF">2014-12-23T12:35:00Z</dcterms:created>
  <dcterms:modified xsi:type="dcterms:W3CDTF">2015-02-11T06:45:00Z</dcterms:modified>
</cp:coreProperties>
</file>