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0B541E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0B541E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0B541E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229AD" w:rsidRDefault="00A229AD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квартал №50:04:</w:t>
      </w:r>
      <w:r w:rsidR="00C814BC">
        <w:rPr>
          <w:rFonts w:ascii="Times New Roman" w:eastAsia="Times New Roman" w:hAnsi="Times New Roman" w:cs="Times New Roman"/>
          <w:sz w:val="20"/>
          <w:szCs w:val="20"/>
          <w:lang w:eastAsia="ru-RU"/>
        </w:rPr>
        <w:t>0140112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примерной площадью </w:t>
      </w:r>
      <w:r w:rsidR="00C814BC">
        <w:rPr>
          <w:rFonts w:ascii="Times New Roman" w:eastAsia="Times New Roman" w:hAnsi="Times New Roman" w:cs="Times New Roman"/>
          <w:sz w:val="20"/>
          <w:szCs w:val="20"/>
          <w:lang w:eastAsia="ru-RU"/>
        </w:rPr>
        <w:t>1000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для </w:t>
      </w:r>
      <w:r w:rsidR="00C814BC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 личного подсобного хозяйства (приусадебный земельный участок)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Московская область, Дмитровский городской округ, </w:t>
      </w:r>
      <w:r w:rsidR="00A65B0B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деревня </w:t>
      </w:r>
      <w:r w:rsidR="00C814BC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Ступино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C81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полностью расположен в </w:t>
      </w:r>
      <w:proofErr w:type="spellStart"/>
      <w:r w:rsidR="00C814B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водоохранной</w:t>
      </w:r>
      <w:proofErr w:type="spellEnd"/>
      <w:r w:rsidR="00C81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зоне р. Сестра; полностью расположен в границах </w:t>
      </w:r>
      <w:proofErr w:type="spellStart"/>
      <w:r w:rsidR="00C814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приаэродромной</w:t>
      </w:r>
      <w:proofErr w:type="spellEnd"/>
      <w:r w:rsidR="00C814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</w:t>
      </w:r>
      <w:proofErr w:type="gramStart"/>
      <w:r w:rsidR="00C814BC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аэ</w:t>
      </w:r>
      <w:proofErr w:type="gramEnd"/>
      <w:r w:rsidR="00C814BC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родрома Борки, частично расположен в охранной зоне инженерных коммуникаций)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746E3" w:rsidRDefault="004746E3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квартал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0010119, 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0010126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примерной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1379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 личного подсобного хозяйства (приусадебный земельный участок)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Московская область, Дмитровский городской округ,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Дмитров, улица Веретенникова</w:t>
      </w:r>
      <w:r w:rsidR="00386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(расположен** в зоне с особыми условиями использования, частично расположен в </w:t>
      </w:r>
      <w:proofErr w:type="spellStart"/>
      <w:r w:rsidR="00386BDA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водоохранной</w:t>
      </w:r>
      <w:proofErr w:type="spellEnd"/>
      <w:r w:rsidR="00386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зоне реки </w:t>
      </w:r>
      <w:proofErr w:type="spellStart"/>
      <w:r w:rsidR="00386BDA">
        <w:rPr>
          <w:rFonts w:ascii="Times New Roman" w:eastAsia="Times New Roman" w:hAnsi="Times New Roman" w:cs="Times New Roman"/>
          <w:sz w:val="20"/>
          <w:szCs w:val="20"/>
          <w:lang w:eastAsia="ru-RU"/>
        </w:rPr>
        <w:t>Хамиловка</w:t>
      </w:r>
      <w:proofErr w:type="spellEnd"/>
      <w:r w:rsidR="00386BD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511FC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86BDA" w:rsidRDefault="00386BDA" w:rsidP="00386BD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386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0170207:610</w:t>
      </w:r>
      <w:r w:rsidRPr="00386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1504</w:t>
      </w:r>
      <w:r w:rsidRPr="00386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86BDA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386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 разрешенного использования – для индивидуального жилищного строительства, расположен по адресу: Московская область, Дмитровский городской округ, село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Костино</w:t>
      </w:r>
      <w:r w:rsidR="00511FC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86BDA" w:rsidRPr="00386BDA" w:rsidRDefault="00386BDA" w:rsidP="00386BD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BDA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0170707</w:t>
      </w:r>
      <w:r w:rsidRPr="00386BD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260</w:t>
      </w:r>
      <w:r w:rsidRPr="00386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386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86BDA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386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 разрешенного использования – для индивидуального жилищного строительства, расположен по адресу: Московская область, Дмитровский городской округ,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деревня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Трунёвки</w:t>
      </w:r>
      <w:proofErr w:type="spellEnd"/>
      <w:r w:rsidR="00511FC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86BDA" w:rsidRDefault="00386BDA" w:rsidP="00386BD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BDA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0100602</w:t>
      </w:r>
      <w:r w:rsidRPr="00386BD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187</w:t>
      </w:r>
      <w:r w:rsidRPr="00386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386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86BDA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386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 разрешенного использования – для индивидуального жилищного строительства, расположен по адресу: Московская область, Дмитровский городской округ,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деревня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Кунисниково</w:t>
      </w:r>
      <w:proofErr w:type="spellEnd"/>
      <w:r w:rsidR="00511FC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11FC9" w:rsidRDefault="00386BDA" w:rsidP="00386BD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BDA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0120111</w:t>
      </w:r>
      <w:r w:rsidRPr="00386BD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594</w:t>
      </w:r>
      <w:r w:rsidRPr="00386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386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86BDA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386B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 разрешенного использования – для индивидуального жилищного строительства, расположен по адресу: Московская область, Дмитровский городской округ,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деревня </w:t>
      </w:r>
      <w:r w:rsidR="00511FC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Новинки;</w:t>
      </w:r>
    </w:p>
    <w:p w:rsidR="00511FC9" w:rsidRDefault="00511FC9" w:rsidP="00511FC9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FC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0100402</w:t>
      </w:r>
      <w:r w:rsidRPr="00511FC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Pr="00511F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1200</w:t>
      </w:r>
      <w:r w:rsidRPr="00511F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11FC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511F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ведение садоводства</w:t>
      </w:r>
      <w:r w:rsidRPr="00511F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Московская область, Дмитровский городской округ, деревня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Кузнецово;</w:t>
      </w:r>
    </w:p>
    <w:p w:rsidR="00511FC9" w:rsidRDefault="00511FC9" w:rsidP="00511FC9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квартал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0100601, 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примерной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расположен по адресу: Московская област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ь, Дмитровский городской округ, деревня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Кунисниково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11FC9" w:rsidRDefault="00511FC9" w:rsidP="00511FC9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квартал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0020101, 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примерной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1730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Московская область, Дмитровский городской округ,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Яхрома, улица Ново-Пролетарская;</w:t>
      </w:r>
    </w:p>
    <w:p w:rsidR="00511FC9" w:rsidRDefault="00511FC9" w:rsidP="00511FC9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квартал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0011001, 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примерной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2000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Московская область, Дмитровский городской округ,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деревня Татищево;</w:t>
      </w:r>
    </w:p>
    <w:p w:rsidR="00511FC9" w:rsidRDefault="00511FC9" w:rsidP="00511FC9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квартал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0270407, 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примерной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2500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Московская область, Дмитровский городской округ,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деревня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Целеево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11FC9" w:rsidRDefault="00511FC9" w:rsidP="00511FC9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F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номер №50:04:0260811:373,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1200</w:t>
      </w:r>
      <w:r w:rsidRPr="00511F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11FC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511F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511F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Московская область, Дмитровский городской округ, деревня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Бешенково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938C5" w:rsidRPr="003938C5" w:rsidRDefault="003938C5" w:rsidP="003938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8C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50:04:0260811:372</w:t>
      </w:r>
      <w:r w:rsidRPr="003938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1000</w:t>
      </w:r>
      <w:r w:rsidRPr="003938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938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3938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 разрешенного использования – для индивидуального жилищного строительства, расположен по адресу: Московская область, Дмитровский городской округ, деревня </w:t>
      </w:r>
      <w:proofErr w:type="spellStart"/>
      <w:r w:rsidRPr="003938C5">
        <w:rPr>
          <w:rFonts w:ascii="Times New Roman" w:eastAsia="Times New Roman" w:hAnsi="Times New Roman" w:cs="Times New Roman"/>
          <w:sz w:val="20"/>
          <w:szCs w:val="20"/>
          <w:lang w:eastAsia="ru-RU"/>
        </w:rPr>
        <w:t>Бешенково</w:t>
      </w:r>
      <w:proofErr w:type="spellEnd"/>
      <w:r w:rsidRPr="003938C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11FC9" w:rsidRDefault="003938C5" w:rsidP="004A3966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8C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№50:04:0260811: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369</w:t>
      </w:r>
      <w:r w:rsidRPr="003938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1200</w:t>
      </w:r>
      <w:r w:rsidRPr="003938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938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3938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 разрешенного использования – для индивидуального жилищного строительства, расположен по адресу: Московская область, Дмитровский городской округ, деревня </w:t>
      </w:r>
      <w:proofErr w:type="spellStart"/>
      <w:r w:rsidRPr="003938C5">
        <w:rPr>
          <w:rFonts w:ascii="Times New Roman" w:eastAsia="Times New Roman" w:hAnsi="Times New Roman" w:cs="Times New Roman"/>
          <w:sz w:val="20"/>
          <w:szCs w:val="20"/>
          <w:lang w:eastAsia="ru-RU"/>
        </w:rPr>
        <w:t>Бешенково</w:t>
      </w:r>
      <w:proofErr w:type="spellEnd"/>
      <w:r w:rsidRPr="003938C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11FC9" w:rsidRDefault="004A3966" w:rsidP="00511FC9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9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номер №50:04:0240107:5, площадью 1200 </w:t>
      </w:r>
      <w:proofErr w:type="spellStart"/>
      <w:r w:rsidRPr="004A3966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4A39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 разрешенного использования – для индивидуального жилищного строительства, расположен по адресу: Московская область, Дмитровский муниципальный район, сельское поселение </w:t>
      </w:r>
      <w:proofErr w:type="spellStart"/>
      <w:r w:rsidRPr="004A396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Большерогачевское</w:t>
      </w:r>
      <w:proofErr w:type="spellEnd"/>
      <w:r w:rsidRPr="004A39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село </w:t>
      </w:r>
      <w:proofErr w:type="spellStart"/>
      <w:r w:rsidRPr="004A3966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Чернеево</w:t>
      </w:r>
      <w:proofErr w:type="spellEnd"/>
      <w:r w:rsidRPr="004A3966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квартал №50:04:</w:t>
      </w:r>
      <w:r w:rsidRPr="00F05D4B">
        <w:t xml:space="preserve"> </w:t>
      </w:r>
      <w:r w:rsidRPr="00F05D4B">
        <w:rPr>
          <w:rFonts w:ascii="Times New Roman" w:eastAsia="Times New Roman" w:hAnsi="Times New Roman" w:cs="Times New Roman"/>
          <w:sz w:val="20"/>
          <w:szCs w:val="20"/>
          <w:lang w:eastAsia="ru-RU"/>
        </w:rPr>
        <w:t>50:04:0230403, примерной площадью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5D4B">
        <w:rPr>
          <w:rFonts w:ascii="Times New Roman" w:eastAsia="Times New Roman" w:hAnsi="Times New Roman" w:cs="Times New Roman"/>
          <w:sz w:val="20"/>
          <w:szCs w:val="20"/>
          <w:lang w:eastAsia="ru-RU"/>
        </w:rPr>
        <w:t>65274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05D4B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05D4B">
        <w:rPr>
          <w:rFonts w:ascii="Times New Roman" w:eastAsia="Times New Roman" w:hAnsi="Times New Roman" w:cs="Times New Roman"/>
          <w:sz w:val="20"/>
          <w:szCs w:val="20"/>
          <w:lang w:eastAsia="ru-RU"/>
        </w:rPr>
        <w:t>., предполагаемый вид разрешенного использования –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Pr="00F0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беспечение сельскохозяйственного производства, расположен по адресу: Московская область, Дмитровский городской округ, деревня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Андрейково</w:t>
      </w:r>
      <w:proofErr w:type="spellEnd"/>
      <w:r w:rsidRPr="00F05D4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11FC9" w:rsidRPr="00511FC9" w:rsidRDefault="00511FC9" w:rsidP="00511FC9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BDA" w:rsidRPr="00386BDA" w:rsidRDefault="00386BDA" w:rsidP="00386BD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BDA" w:rsidRDefault="00386BDA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4BC" w:rsidRPr="00ED5461" w:rsidRDefault="00C814BC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B0B" w:rsidRPr="00ED5461" w:rsidRDefault="00A65B0B" w:rsidP="003D6A6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lastRenderedPageBreak/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proofErr w:type="gramStart"/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</w:t>
      </w:r>
      <w:proofErr w:type="gramEnd"/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Московская область, г. Дмитров, Торговая площадь, д. 1, телефон: 8 (495) 993-95-14.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, д.1.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Приемный день – вторник. Контактный телефон: 8 (495) 993-95-14.</w:t>
      </w:r>
    </w:p>
    <w:p w:rsidR="00F05D4B" w:rsidRPr="001F6890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E488F" w:rsidRPr="001F6890" w:rsidRDefault="009E488F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Комитета по управлению</w:t>
      </w:r>
    </w:p>
    <w:p w:rsidR="00E25878" w:rsidRPr="001F6890" w:rsidRDefault="001F6890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E25878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муществом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администрации</w:t>
      </w:r>
    </w:p>
    <w:p w:rsidR="00CB2319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Дмитровского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городского округа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</w:t>
      </w:r>
      <w:r w:rsidR="0062370E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Г.В. Куракина</w:t>
      </w:r>
    </w:p>
    <w:p w:rsidR="008362E0" w:rsidRPr="001F6890" w:rsidRDefault="008362E0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878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F05D4B">
        <w:rPr>
          <w:rFonts w:ascii="Times New Roman" w:eastAsia="Times New Roman" w:hAnsi="Times New Roman" w:cs="Times New Roman"/>
          <w:sz w:val="16"/>
          <w:szCs w:val="16"/>
          <w:lang w:eastAsia="ru-RU"/>
        </w:rPr>
        <w:t>Хохлова К.С.</w:t>
      </w:r>
    </w:p>
    <w:p w:rsidR="003624C2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="00351F0D"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>8(495)</w:t>
      </w:r>
      <w:r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>993-95-14</w:t>
      </w:r>
    </w:p>
    <w:sectPr w:rsidR="003624C2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63997"/>
    <w:rsid w:val="000B0B79"/>
    <w:rsid w:val="000B541E"/>
    <w:rsid w:val="0010506E"/>
    <w:rsid w:val="001420B3"/>
    <w:rsid w:val="00145900"/>
    <w:rsid w:val="00197167"/>
    <w:rsid w:val="001B4F0A"/>
    <w:rsid w:val="001F6890"/>
    <w:rsid w:val="00351F0D"/>
    <w:rsid w:val="00362140"/>
    <w:rsid w:val="003624C2"/>
    <w:rsid w:val="00370204"/>
    <w:rsid w:val="00372B3C"/>
    <w:rsid w:val="00386BDA"/>
    <w:rsid w:val="003938C5"/>
    <w:rsid w:val="003D6A68"/>
    <w:rsid w:val="00463151"/>
    <w:rsid w:val="004746E3"/>
    <w:rsid w:val="00493046"/>
    <w:rsid w:val="004A3966"/>
    <w:rsid w:val="00511FC9"/>
    <w:rsid w:val="00520985"/>
    <w:rsid w:val="00557D87"/>
    <w:rsid w:val="00581909"/>
    <w:rsid w:val="005837BD"/>
    <w:rsid w:val="005E7E57"/>
    <w:rsid w:val="0062370E"/>
    <w:rsid w:val="007366C5"/>
    <w:rsid w:val="00744C3A"/>
    <w:rsid w:val="007E609B"/>
    <w:rsid w:val="008269BF"/>
    <w:rsid w:val="008362E0"/>
    <w:rsid w:val="008B783D"/>
    <w:rsid w:val="008E4BF3"/>
    <w:rsid w:val="00975E40"/>
    <w:rsid w:val="009E488F"/>
    <w:rsid w:val="00A229AD"/>
    <w:rsid w:val="00A65B0B"/>
    <w:rsid w:val="00A918B8"/>
    <w:rsid w:val="00B05B72"/>
    <w:rsid w:val="00B20BFA"/>
    <w:rsid w:val="00B92DFF"/>
    <w:rsid w:val="00BD270F"/>
    <w:rsid w:val="00BF0657"/>
    <w:rsid w:val="00C12E29"/>
    <w:rsid w:val="00C53D3D"/>
    <w:rsid w:val="00C71FCA"/>
    <w:rsid w:val="00C814BC"/>
    <w:rsid w:val="00CB2319"/>
    <w:rsid w:val="00D02611"/>
    <w:rsid w:val="00DC67AF"/>
    <w:rsid w:val="00DF3D82"/>
    <w:rsid w:val="00E25878"/>
    <w:rsid w:val="00E700A3"/>
    <w:rsid w:val="00EC2800"/>
    <w:rsid w:val="00ED5461"/>
    <w:rsid w:val="00F05D4B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5861-FA4E-4858-8929-34A75F7A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exif_MSED_0f404fc672f216a0fa3fb8d3cae6d386bf6606e668dd3320a512b513803c7ced</dc:description>
  <cp:lastModifiedBy>Агапов Илья Владимирович</cp:lastModifiedBy>
  <cp:revision>2</cp:revision>
  <cp:lastPrinted>2019-07-18T09:29:00Z</cp:lastPrinted>
  <dcterms:created xsi:type="dcterms:W3CDTF">2019-07-24T13:01:00Z</dcterms:created>
  <dcterms:modified xsi:type="dcterms:W3CDTF">2019-07-24T13:01:00Z</dcterms:modified>
</cp:coreProperties>
</file>