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BE" w:rsidRPr="00D00CBE" w:rsidRDefault="00D00CBE" w:rsidP="00D00CBE">
      <w:pPr>
        <w:jc w:val="both"/>
        <w:rPr>
          <w:rFonts w:ascii="Times New Roman" w:hAnsi="Times New Roman" w:cs="Times New Roman"/>
        </w:rPr>
      </w:pPr>
      <w:r w:rsidRPr="00D00CBE">
        <w:rPr>
          <w:rFonts w:ascii="Times New Roman" w:hAnsi="Times New Roman" w:cs="Times New Roman"/>
        </w:rPr>
        <w:t>ИЗМЕНЕНИЯ В ИЗВЕЩЕНИЕ О ПРОВЕДЕН</w:t>
      </w:r>
      <w:proofErr w:type="gramStart"/>
      <w:r w:rsidRPr="00D00CBE">
        <w:rPr>
          <w:rFonts w:ascii="Times New Roman" w:hAnsi="Times New Roman" w:cs="Times New Roman"/>
        </w:rPr>
        <w:t>ИИ АУ</w:t>
      </w:r>
      <w:proofErr w:type="gramEnd"/>
      <w:r w:rsidRPr="00D00CBE">
        <w:rPr>
          <w:rFonts w:ascii="Times New Roman" w:hAnsi="Times New Roman" w:cs="Times New Roman"/>
        </w:rPr>
        <w:t xml:space="preserve">КЦИОНА № АЗ-ДМ/19-295 </w:t>
      </w:r>
    </w:p>
    <w:p w:rsidR="00D00CBE" w:rsidRPr="00D00CBE" w:rsidRDefault="00D00CBE" w:rsidP="00D00CBE">
      <w:pPr>
        <w:jc w:val="both"/>
        <w:rPr>
          <w:rFonts w:ascii="Times New Roman" w:hAnsi="Times New Roman" w:cs="Times New Roman"/>
        </w:rPr>
      </w:pPr>
      <w:proofErr w:type="gramStart"/>
      <w:r w:rsidRPr="00D00CBE">
        <w:rPr>
          <w:rFonts w:ascii="Times New Roman" w:hAnsi="Times New Roman" w:cs="Times New Roman"/>
        </w:rPr>
        <w:t>на право заключения договора аренды земельно</w:t>
      </w:r>
      <w:bookmarkStart w:id="0" w:name="_GoBack"/>
      <w:bookmarkEnd w:id="0"/>
      <w:r w:rsidRPr="00D00CBE">
        <w:rPr>
          <w:rFonts w:ascii="Times New Roman" w:hAnsi="Times New Roman" w:cs="Times New Roman"/>
        </w:rPr>
        <w:t xml:space="preserve">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 </w:t>
      </w:r>
      <w:proofErr w:type="gramEnd"/>
    </w:p>
    <w:p w:rsidR="00D00CBE" w:rsidRPr="00D00CBE" w:rsidRDefault="00D00CBE" w:rsidP="00D00CBE">
      <w:pPr>
        <w:jc w:val="both"/>
        <w:rPr>
          <w:rFonts w:ascii="Times New Roman" w:hAnsi="Times New Roman" w:cs="Times New Roman"/>
        </w:rPr>
      </w:pPr>
      <w:r w:rsidRPr="00D00CBE">
        <w:rPr>
          <w:rFonts w:ascii="Times New Roman" w:hAnsi="Times New Roman" w:cs="Times New Roman"/>
        </w:rPr>
        <w:t xml:space="preserve">№ процедуры www.torgi.gov.ru 030419/6987935/01 № процедуры www.torgi.mosreg.ru 00300060103431 </w:t>
      </w:r>
    </w:p>
    <w:p w:rsidR="00D00CBE" w:rsidRPr="00D00CBE" w:rsidRDefault="00D00CBE" w:rsidP="00D00CBE">
      <w:pPr>
        <w:jc w:val="both"/>
        <w:rPr>
          <w:rFonts w:ascii="Times New Roman" w:hAnsi="Times New Roman" w:cs="Times New Roman"/>
        </w:rPr>
      </w:pPr>
      <w:r w:rsidRPr="00D00CBE">
        <w:rPr>
          <w:rFonts w:ascii="Times New Roman" w:hAnsi="Times New Roman" w:cs="Times New Roman"/>
        </w:rPr>
        <w:t>Дата начала приема заявок: 04.04.2019 Дата окончания приема заявок: 09.07.2019 Дата аукциона: 12.07.2019</w:t>
      </w:r>
    </w:p>
    <w:p w:rsidR="00D00CBE" w:rsidRPr="00D00CBE" w:rsidRDefault="00D00CBE" w:rsidP="00D00CBE">
      <w:pPr>
        <w:jc w:val="both"/>
        <w:rPr>
          <w:rFonts w:ascii="Times New Roman" w:hAnsi="Times New Roman" w:cs="Times New Roman"/>
        </w:rPr>
      </w:pPr>
      <w:r w:rsidRPr="00D00CBE">
        <w:rPr>
          <w:rFonts w:ascii="Times New Roman" w:hAnsi="Times New Roman" w:cs="Times New Roman"/>
        </w:rPr>
        <w:t xml:space="preserve">В связи с продлением заявочной кампании, переносом даты аукциона, опубликованного 03.04.2019 на официальном сайте торгов Российской Федерации www.torgi.gov.ru </w:t>
      </w:r>
      <w:r w:rsidRPr="00D00CBE">
        <w:rPr>
          <w:rFonts w:ascii="Times New Roman" w:hAnsi="Times New Roman" w:cs="Times New Roman"/>
        </w:rPr>
        <w:t xml:space="preserve">, </w:t>
      </w:r>
      <w:r w:rsidRPr="00D00CBE">
        <w:rPr>
          <w:rFonts w:ascii="Times New Roman" w:hAnsi="Times New Roman" w:cs="Times New Roman"/>
        </w:rPr>
        <w:t>изложить пункты 2.8. – 2.11., 2.13. Извещения о проведен</w:t>
      </w:r>
      <w:proofErr w:type="gramStart"/>
      <w:r w:rsidRPr="00D00CBE">
        <w:rPr>
          <w:rFonts w:ascii="Times New Roman" w:hAnsi="Times New Roman" w:cs="Times New Roman"/>
        </w:rPr>
        <w:t>ии ау</w:t>
      </w:r>
      <w:proofErr w:type="gramEnd"/>
      <w:r w:rsidRPr="00D00CBE">
        <w:rPr>
          <w:rFonts w:ascii="Times New Roman" w:hAnsi="Times New Roman" w:cs="Times New Roman"/>
        </w:rPr>
        <w:t xml:space="preserve">кциона в следующей редакции: </w:t>
      </w:r>
    </w:p>
    <w:p w:rsidR="00D01D4D" w:rsidRPr="00D00CBE" w:rsidRDefault="00D00CBE" w:rsidP="00D00CBE">
      <w:pPr>
        <w:jc w:val="both"/>
        <w:rPr>
          <w:rFonts w:ascii="Times New Roman" w:hAnsi="Times New Roman" w:cs="Times New Roman"/>
        </w:rPr>
      </w:pPr>
      <w:r w:rsidRPr="00D00CBE">
        <w:rPr>
          <w:rFonts w:ascii="Times New Roman" w:hAnsi="Times New Roman" w:cs="Times New Roman"/>
        </w:rPr>
        <w:t xml:space="preserve">«2.8. </w:t>
      </w:r>
      <w:proofErr w:type="gramStart"/>
      <w:r w:rsidRPr="00D00CBE">
        <w:rPr>
          <w:rFonts w:ascii="Times New Roman" w:hAnsi="Times New Roman" w:cs="Times New Roman"/>
        </w:rPr>
        <w:t>Дата и время начала приема/подачи Заяв</w:t>
      </w:r>
      <w:r w:rsidRPr="00D00CBE">
        <w:rPr>
          <w:rFonts w:ascii="Times New Roman" w:hAnsi="Times New Roman" w:cs="Times New Roman"/>
        </w:rPr>
        <w:t>ок: 04.04.2019 в 09 час. 00 мин.</w:t>
      </w:r>
      <w:r w:rsidRPr="00D00CBE">
        <w:rPr>
          <w:rFonts w:ascii="Times New Roman" w:hAnsi="Times New Roman" w:cs="Times New Roman"/>
        </w:rPr>
        <w:t xml:space="preserve"> понедельник - четверг с 09 час. 00 мин. до 18 час. 00 мин. пятница и предпраздничные дни с 09 час. 00 мин. до 16 час. 45 мин.; перерыв с 13 часов 00 минут до 14 час. 00 мин. 2.9.</w:t>
      </w:r>
      <w:proofErr w:type="gramEnd"/>
      <w:r w:rsidRPr="00D00CBE">
        <w:rPr>
          <w:rFonts w:ascii="Times New Roman" w:hAnsi="Times New Roman" w:cs="Times New Roman"/>
        </w:rPr>
        <w:t xml:space="preserve"> Дата и время окончания приема/подачи Заявок: 09.07.2019 в 18 час. 00 мин. 2.10. Место, дата и время окончания рассмотрения Заявок: Московская область, Красногорский район, 69 километр МКАД, Международный торгово-выставочный комплекс «</w:t>
      </w:r>
      <w:proofErr w:type="spellStart"/>
      <w:r w:rsidRPr="00D00CBE">
        <w:rPr>
          <w:rFonts w:ascii="Times New Roman" w:hAnsi="Times New Roman" w:cs="Times New Roman"/>
        </w:rPr>
        <w:t>Гринвуд</w:t>
      </w:r>
      <w:proofErr w:type="spellEnd"/>
      <w:r w:rsidRPr="00D00CBE">
        <w:rPr>
          <w:rFonts w:ascii="Times New Roman" w:hAnsi="Times New Roman" w:cs="Times New Roman"/>
        </w:rPr>
        <w:t>», стр. 17, 5 этаж, Государственное казенное учреждение Московской области «Региональный центр торгов», аукционный зал, 12.07.2019 в 09 час. 30 мин. 2.11. Дата и время начала регистрации Участников аукциона: Московская область, Красногорский район, 69 километр МКАД, Международный торгово-выставочный комплекс «</w:t>
      </w:r>
      <w:proofErr w:type="spellStart"/>
      <w:r w:rsidRPr="00D00CBE">
        <w:rPr>
          <w:rFonts w:ascii="Times New Roman" w:hAnsi="Times New Roman" w:cs="Times New Roman"/>
        </w:rPr>
        <w:t>Гринвуд</w:t>
      </w:r>
      <w:proofErr w:type="spellEnd"/>
      <w:r w:rsidRPr="00D00CBE">
        <w:rPr>
          <w:rFonts w:ascii="Times New Roman" w:hAnsi="Times New Roman" w:cs="Times New Roman"/>
        </w:rPr>
        <w:t>», стр. 17, 5 этаж, Государственное казенное учреждение Московской области «Региональный центр торгов», 12.07.2019 с 09 час. 30 мин.». «2.13. Дата и время проведения аукциона: 12.07.2019 в 10 час. 10 мин.».</w:t>
      </w:r>
    </w:p>
    <w:sectPr w:rsidR="00D01D4D" w:rsidRPr="00D0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45"/>
    <w:rsid w:val="00D00CBE"/>
    <w:rsid w:val="00D01D4D"/>
    <w:rsid w:val="00EA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exif_MSED_4d42a40b3a219f85b8bbfe9420707981f37a334436dc7bc5ce2155bd528a520e</dc:description>
  <cp:lastModifiedBy>User</cp:lastModifiedBy>
  <cp:revision>2</cp:revision>
  <dcterms:created xsi:type="dcterms:W3CDTF">2019-05-27T13:29:00Z</dcterms:created>
  <dcterms:modified xsi:type="dcterms:W3CDTF">2019-05-27T13:33:00Z</dcterms:modified>
</cp:coreProperties>
</file>