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66" w:rsidRDefault="00184466" w:rsidP="00C9544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bookmarkStart w:id="0" w:name="Par883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84466" w:rsidRDefault="00184466" w:rsidP="00C9544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C95443" w:rsidRDefault="00184466" w:rsidP="00C9544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C95443" w:rsidRDefault="00C95443" w:rsidP="00C9544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1844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022" w:rsidRDefault="00184466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184466" w:rsidRDefault="00C35E07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C35E07">
        <w:rPr>
          <w:rFonts w:ascii="Times New Roman" w:hAnsi="Times New Roman" w:cs="Times New Roman"/>
          <w:sz w:val="28"/>
          <w:szCs w:val="28"/>
        </w:rPr>
        <w:t>23 мая</w:t>
      </w:r>
      <w:r w:rsidR="00222022" w:rsidRPr="00C35E07">
        <w:rPr>
          <w:rFonts w:ascii="Times New Roman" w:hAnsi="Times New Roman" w:cs="Times New Roman"/>
          <w:sz w:val="28"/>
          <w:szCs w:val="28"/>
        </w:rPr>
        <w:t xml:space="preserve"> </w:t>
      </w:r>
      <w:r w:rsidR="00184466" w:rsidRPr="00C35E07">
        <w:rPr>
          <w:rFonts w:ascii="Times New Roman" w:hAnsi="Times New Roman" w:cs="Times New Roman"/>
          <w:sz w:val="28"/>
          <w:szCs w:val="28"/>
        </w:rPr>
        <w:t>201</w:t>
      </w:r>
      <w:r w:rsidR="00480015" w:rsidRPr="00C35E07">
        <w:rPr>
          <w:rFonts w:ascii="Times New Roman" w:hAnsi="Times New Roman" w:cs="Times New Roman"/>
          <w:sz w:val="28"/>
          <w:szCs w:val="28"/>
        </w:rPr>
        <w:t xml:space="preserve">9 </w:t>
      </w:r>
      <w:r w:rsidR="00222022" w:rsidRPr="00C35E07">
        <w:rPr>
          <w:rFonts w:ascii="Times New Roman" w:hAnsi="Times New Roman" w:cs="Times New Roman"/>
          <w:sz w:val="28"/>
          <w:szCs w:val="28"/>
        </w:rPr>
        <w:t xml:space="preserve">года </w:t>
      </w:r>
      <w:r w:rsidR="00184466" w:rsidRPr="00C35E07">
        <w:rPr>
          <w:rFonts w:ascii="Times New Roman" w:hAnsi="Times New Roman" w:cs="Times New Roman"/>
          <w:sz w:val="28"/>
          <w:szCs w:val="28"/>
        </w:rPr>
        <w:t xml:space="preserve">№ </w:t>
      </w:r>
      <w:r w:rsidR="00EC73FD" w:rsidRPr="00C35E07">
        <w:rPr>
          <w:rFonts w:ascii="Times New Roman" w:hAnsi="Times New Roman" w:cs="Times New Roman"/>
          <w:sz w:val="28"/>
          <w:szCs w:val="28"/>
        </w:rPr>
        <w:t>5</w:t>
      </w:r>
      <w:r w:rsidRPr="00C35E07">
        <w:rPr>
          <w:rFonts w:ascii="Times New Roman" w:hAnsi="Times New Roman" w:cs="Times New Roman"/>
          <w:sz w:val="28"/>
          <w:szCs w:val="28"/>
        </w:rPr>
        <w:t>7</w:t>
      </w: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КОНТРОЛЬНО-СЧЕТНАЯ ПАЛАТА</w:t>
      </w: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ДМИТРОВСКОГО ГОРОДСКОГО ОКРУГА</w:t>
      </w: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13A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222022" w:rsidRDefault="00222022" w:rsidP="00222022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D54BBB" w:rsidRPr="003D213A" w:rsidRDefault="00D54BBB" w:rsidP="00C95443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:rsidR="00184466" w:rsidRPr="00222022" w:rsidRDefault="00184466" w:rsidP="002220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22">
        <w:rPr>
          <w:rFonts w:ascii="Times New Roman" w:hAnsi="Times New Roman" w:cs="Times New Roman"/>
          <w:b/>
          <w:sz w:val="36"/>
          <w:szCs w:val="36"/>
        </w:rPr>
        <w:t xml:space="preserve">ПЛАН </w:t>
      </w:r>
    </w:p>
    <w:p w:rsidR="00222022" w:rsidRDefault="00184466" w:rsidP="002220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22">
        <w:rPr>
          <w:rFonts w:ascii="Times New Roman" w:hAnsi="Times New Roman" w:cs="Times New Roman"/>
          <w:b/>
          <w:sz w:val="36"/>
          <w:szCs w:val="36"/>
        </w:rPr>
        <w:t>РАБОТЫ КОН</w:t>
      </w:r>
      <w:r w:rsidR="00E5445C" w:rsidRPr="00222022">
        <w:rPr>
          <w:rFonts w:ascii="Times New Roman" w:hAnsi="Times New Roman" w:cs="Times New Roman"/>
          <w:b/>
          <w:sz w:val="36"/>
          <w:szCs w:val="36"/>
        </w:rPr>
        <w:t>Т</w:t>
      </w:r>
      <w:r w:rsidRPr="00222022">
        <w:rPr>
          <w:rFonts w:ascii="Times New Roman" w:hAnsi="Times New Roman" w:cs="Times New Roman"/>
          <w:b/>
          <w:sz w:val="36"/>
          <w:szCs w:val="36"/>
        </w:rPr>
        <w:t xml:space="preserve">РОЛЬНО-СЧЕТНОЙ ПАЛАТЫ </w:t>
      </w:r>
    </w:p>
    <w:p w:rsidR="00C95443" w:rsidRPr="00222022" w:rsidRDefault="00C95443" w:rsidP="002220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22">
        <w:rPr>
          <w:rFonts w:ascii="Times New Roman" w:hAnsi="Times New Roman" w:cs="Times New Roman"/>
          <w:b/>
          <w:sz w:val="36"/>
          <w:szCs w:val="36"/>
        </w:rPr>
        <w:t xml:space="preserve">ДМИТРОВСКОГО ГОРОДСКОГО ОКРУГА </w:t>
      </w:r>
    </w:p>
    <w:p w:rsidR="00184466" w:rsidRDefault="00184466" w:rsidP="0022202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022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  <w:r w:rsidR="00C95443" w:rsidRPr="0022202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22022">
        <w:rPr>
          <w:rFonts w:ascii="Times New Roman" w:hAnsi="Times New Roman" w:cs="Times New Roman"/>
          <w:b/>
          <w:sz w:val="36"/>
          <w:szCs w:val="36"/>
        </w:rPr>
        <w:t>НА 2019 ГОД</w:t>
      </w:r>
    </w:p>
    <w:p w:rsidR="00222022" w:rsidRDefault="00222022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022" w:rsidRDefault="00222022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022" w:rsidRDefault="00222022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022" w:rsidRDefault="00222022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022" w:rsidRDefault="00222022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2022" w:rsidRDefault="00222022" w:rsidP="00184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84466" w:rsidRDefault="00184466" w:rsidP="00184466">
      <w:pPr>
        <w:autoSpaceDE w:val="0"/>
        <w:autoSpaceDN w:val="0"/>
        <w:adjustRightInd w:val="0"/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12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841"/>
        <w:gridCol w:w="2955"/>
        <w:gridCol w:w="1879"/>
        <w:gridCol w:w="1090"/>
        <w:gridCol w:w="754"/>
        <w:gridCol w:w="1401"/>
        <w:gridCol w:w="19"/>
        <w:gridCol w:w="1552"/>
        <w:gridCol w:w="6"/>
        <w:gridCol w:w="1838"/>
        <w:gridCol w:w="6"/>
        <w:gridCol w:w="975"/>
        <w:gridCol w:w="436"/>
        <w:gridCol w:w="6"/>
        <w:gridCol w:w="276"/>
        <w:gridCol w:w="6"/>
        <w:gridCol w:w="1995"/>
      </w:tblGrid>
      <w:tr w:rsidR="009A4CD2" w:rsidRPr="005F4B31" w:rsidTr="008F5BBE">
        <w:trPr>
          <w:trHeight w:val="1412"/>
        </w:trPr>
        <w:tc>
          <w:tcPr>
            <w:tcW w:w="262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</w:p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921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6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Объект аудита (контроля)</w:t>
            </w:r>
          </w:p>
        </w:tc>
        <w:tc>
          <w:tcPr>
            <w:tcW w:w="575" w:type="pct"/>
            <w:gridSpan w:val="2"/>
            <w:vAlign w:val="center"/>
          </w:tcPr>
          <w:p w:rsidR="00184466" w:rsidRPr="005F4B31" w:rsidRDefault="00184466" w:rsidP="004A4C3E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Проверяемый (анализируе</w:t>
            </w:r>
            <w:r w:rsidR="004A4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ый) период деятельности объекта аудита (контроля)</w:t>
            </w:r>
          </w:p>
        </w:tc>
        <w:tc>
          <w:tcPr>
            <w:tcW w:w="443" w:type="pct"/>
            <w:gridSpan w:val="2"/>
            <w:vAlign w:val="center"/>
          </w:tcPr>
          <w:p w:rsidR="00184466" w:rsidRPr="005F4B31" w:rsidRDefault="00943EDD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184466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начала</w:t>
            </w:r>
          </w:p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486" w:type="pct"/>
            <w:gridSpan w:val="2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575" w:type="pct"/>
            <w:gridSpan w:val="2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30" w:type="pct"/>
            <w:gridSpan w:val="5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="00E734C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622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09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9A4CD2" w:rsidRPr="005F4B31" w:rsidTr="008F5BBE">
        <w:trPr>
          <w:trHeight w:val="103"/>
        </w:trPr>
        <w:tc>
          <w:tcPr>
            <w:tcW w:w="262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5" w:type="pct"/>
            <w:gridSpan w:val="2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" w:type="pct"/>
            <w:gridSpan w:val="2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" w:type="pct"/>
            <w:gridSpan w:val="2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5" w:type="pct"/>
            <w:gridSpan w:val="2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" w:type="pct"/>
            <w:gridSpan w:val="5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" w:type="pct"/>
            <w:vAlign w:val="center"/>
          </w:tcPr>
          <w:p w:rsidR="00184466" w:rsidRPr="005F4B31" w:rsidRDefault="00184466" w:rsidP="00D54BBB">
            <w:pPr>
              <w:autoSpaceDE w:val="0"/>
              <w:autoSpaceDN w:val="0"/>
              <w:adjustRightInd w:val="0"/>
              <w:spacing w:line="209" w:lineRule="auto"/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4466" w:rsidRPr="005F4B31" w:rsidTr="008B4339">
        <w:trPr>
          <w:trHeight w:val="243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184466" w:rsidRPr="00222022" w:rsidRDefault="00184466" w:rsidP="00D54BBB">
            <w:pPr>
              <w:autoSpaceDE w:val="0"/>
              <w:autoSpaceDN w:val="0"/>
              <w:adjustRightInd w:val="0"/>
              <w:spacing w:line="228" w:lineRule="auto"/>
              <w:ind w:left="-108"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>1. Экспертно-аналитические мероприятия</w:t>
            </w:r>
          </w:p>
        </w:tc>
      </w:tr>
      <w:tr w:rsidR="00B15127" w:rsidRPr="008B4339" w:rsidTr="00BA7A01">
        <w:trPr>
          <w:trHeight w:val="3632"/>
        </w:trPr>
        <w:tc>
          <w:tcPr>
            <w:tcW w:w="262" w:type="pct"/>
            <w:vAlign w:val="center"/>
          </w:tcPr>
          <w:p w:rsidR="00B15127" w:rsidRPr="008B4339" w:rsidRDefault="008B4339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" w:type="pct"/>
            <w:vAlign w:val="center"/>
          </w:tcPr>
          <w:p w:rsidR="00B15127" w:rsidRPr="008B4339" w:rsidRDefault="00B15127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исполнения бюджета </w:t>
            </w:r>
            <w:r w:rsidR="00775424"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и подготовка информации о ходе исполнения бюджета </w:t>
            </w:r>
            <w:r w:rsidR="00775424"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Московской области:</w:t>
            </w:r>
          </w:p>
          <w:p w:rsidR="00B15127" w:rsidRPr="008B4339" w:rsidRDefault="00B15127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бюджета </w:t>
            </w:r>
            <w:r w:rsidR="00775424"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</w:t>
            </w:r>
            <w:r w:rsidR="00AC02B2"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 1 квартал</w:t>
            </w: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586" w:type="pct"/>
            <w:vAlign w:val="center"/>
          </w:tcPr>
          <w:p w:rsidR="00B15127" w:rsidRPr="008B4339" w:rsidRDefault="00AC02B2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  <w:r w:rsidR="00B15127"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Дмитровского городского округа Московской области</w:t>
            </w:r>
          </w:p>
          <w:p w:rsidR="00AC02B2" w:rsidRPr="008B4339" w:rsidRDefault="00AC02B2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2B2" w:rsidRPr="008B4339" w:rsidRDefault="00AC02B2" w:rsidP="009A6B62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B15127" w:rsidRPr="008B4339" w:rsidRDefault="00AC02B2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B15127" w:rsidRPr="008B4339" w:rsidRDefault="00B15127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B15127" w:rsidRPr="008B4339" w:rsidRDefault="00B15127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6B22E5" w:rsidRPr="008B4339" w:rsidRDefault="00AC02B2" w:rsidP="006B22E5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486" w:type="pct"/>
            <w:gridSpan w:val="2"/>
            <w:vAlign w:val="center"/>
          </w:tcPr>
          <w:p w:rsidR="00B15127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r w:rsidR="00AC02B2" w:rsidRPr="008B4339">
              <w:rPr>
                <w:rFonts w:ascii="Times New Roman" w:hAnsi="Times New Roman" w:cs="Times New Roman"/>
                <w:sz w:val="24"/>
                <w:szCs w:val="24"/>
              </w:rPr>
              <w:t>итор</w:t>
            </w:r>
          </w:p>
        </w:tc>
        <w:tc>
          <w:tcPr>
            <w:tcW w:w="575" w:type="pct"/>
            <w:gridSpan w:val="2"/>
            <w:vAlign w:val="center"/>
          </w:tcPr>
          <w:p w:rsidR="005E54DD" w:rsidRPr="008B4339" w:rsidRDefault="00AC02B2" w:rsidP="008F5BBE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 w:rsidR="004A4C3E" w:rsidRPr="008B433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30" w:type="pct"/>
            <w:gridSpan w:val="5"/>
            <w:vAlign w:val="center"/>
          </w:tcPr>
          <w:p w:rsidR="00B15127" w:rsidRPr="008B4339" w:rsidRDefault="00B15127" w:rsidP="008F5BBE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22" w:type="pct"/>
            <w:vAlign w:val="center"/>
          </w:tcPr>
          <w:p w:rsidR="00AC02B2" w:rsidRPr="008B4339" w:rsidRDefault="00AC02B2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B15127" w:rsidRPr="008B4339" w:rsidRDefault="00AC02B2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4A4C3E" w:rsidRPr="008B4339" w:rsidTr="008F5BBE">
        <w:trPr>
          <w:trHeight w:val="704"/>
        </w:trPr>
        <w:tc>
          <w:tcPr>
            <w:tcW w:w="262" w:type="pct"/>
            <w:vAlign w:val="center"/>
          </w:tcPr>
          <w:p w:rsidR="004A4C3E" w:rsidRPr="008B4339" w:rsidRDefault="008B4339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" w:type="pct"/>
            <w:vAlign w:val="center"/>
          </w:tcPr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Дмитровского городского округа Московской области и подготовка информации о ходе исполнения бюджета Дмитровского городского округа Московской области:</w:t>
            </w:r>
          </w:p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Дмитровского городского округа Московской области за 1 полугодие 2019 года</w:t>
            </w:r>
          </w:p>
        </w:tc>
        <w:tc>
          <w:tcPr>
            <w:tcW w:w="586" w:type="pct"/>
            <w:vAlign w:val="center"/>
          </w:tcPr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3E" w:rsidRPr="008B4339" w:rsidRDefault="004A4C3E" w:rsidP="009A6B62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4A4C3E" w:rsidRPr="008B4339" w:rsidRDefault="004A4C3E" w:rsidP="006B22E5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6B22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 авгус</w:t>
            </w:r>
            <w:r w:rsidR="006B22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86" w:type="pct"/>
            <w:gridSpan w:val="2"/>
            <w:vAlign w:val="center"/>
          </w:tcPr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4A4C3E" w:rsidRPr="008B4339" w:rsidRDefault="004A4C3E" w:rsidP="008F5BBE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4A4C3E" w:rsidRPr="008B4339" w:rsidRDefault="004A4C3E" w:rsidP="008F5BBE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22" w:type="pct"/>
            <w:vAlign w:val="center"/>
          </w:tcPr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4A4C3E" w:rsidRPr="008B4339" w:rsidRDefault="004A4C3E" w:rsidP="00356DC7">
            <w:pPr>
              <w:pStyle w:val="a6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4A4C3E" w:rsidRPr="008B4339" w:rsidTr="008F5BBE">
        <w:trPr>
          <w:trHeight w:val="704"/>
        </w:trPr>
        <w:tc>
          <w:tcPr>
            <w:tcW w:w="262" w:type="pct"/>
            <w:vAlign w:val="center"/>
          </w:tcPr>
          <w:p w:rsidR="004A4C3E" w:rsidRPr="008B4339" w:rsidRDefault="008B4339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21" w:type="pct"/>
            <w:vAlign w:val="center"/>
          </w:tcPr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исполнения бюджета Дмитровского городского округа Московской области и подготовка информации о ходе исполнения бюджета Дмитровского городского округа Московской области:</w:t>
            </w:r>
          </w:p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бюджета Дмитровского городского округа Московской области за 9 месяцев 2019 года</w:t>
            </w:r>
          </w:p>
        </w:tc>
        <w:tc>
          <w:tcPr>
            <w:tcW w:w="586" w:type="pct"/>
            <w:vAlign w:val="center"/>
          </w:tcPr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C3E" w:rsidRPr="008B4339" w:rsidRDefault="004A4C3E" w:rsidP="009A6B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</w:p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4A4C3E" w:rsidRPr="008B4339" w:rsidRDefault="004A4C3E" w:rsidP="006B22E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6B22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84" w:type="pct"/>
            <w:vAlign w:val="center"/>
          </w:tcPr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4A4C3E" w:rsidRPr="008B4339" w:rsidRDefault="004A4C3E" w:rsidP="008F5B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4A4C3E" w:rsidRPr="008B4339" w:rsidRDefault="004A4C3E" w:rsidP="008F5BB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624" w:type="pct"/>
            <w:gridSpan w:val="2"/>
            <w:vAlign w:val="center"/>
          </w:tcPr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4A4C3E" w:rsidRPr="008B4339" w:rsidRDefault="004A4C3E" w:rsidP="008B43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39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годового отчета об исполнении бюджета городского поселения Дмитров</w:t>
            </w:r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9A6B62">
        <w:trPr>
          <w:trHeight w:val="129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годового отчета об исполнении бюджета городского поселения </w:t>
            </w:r>
            <w:proofErr w:type="spellStart"/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Деденево</w:t>
            </w:r>
            <w:proofErr w:type="spellEnd"/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№ 6-ФЗ, Положение о Контрольно-счетной палате Дмитровского городского округа Московской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годового отчета об исполнении бюджета городского поселения Яхрома</w:t>
            </w:r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годового отчета об исполнении бюджета городского поселения </w:t>
            </w:r>
            <w:proofErr w:type="spellStart"/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Икша</w:t>
            </w:r>
            <w:proofErr w:type="spellEnd"/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годового отчета об исполнении бюджета городского поселения Некрасовский</w:t>
            </w:r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годового отчета об исполнении бюджета сельского поселения </w:t>
            </w:r>
            <w:proofErr w:type="spellStart"/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Синьковское</w:t>
            </w:r>
            <w:proofErr w:type="spellEnd"/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годового отчета об исполнении бюджета сельского поселения Куликовское</w:t>
            </w:r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годового отчета об исполнении бюджета сельского поселения </w:t>
            </w:r>
            <w:proofErr w:type="spellStart"/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Якотское</w:t>
            </w:r>
            <w:proofErr w:type="spellEnd"/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годового отчета об исполнении бюджета сельского поселения </w:t>
            </w:r>
            <w:proofErr w:type="spellStart"/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Костинское</w:t>
            </w:r>
            <w:proofErr w:type="spellEnd"/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годового отчета об исполнении бюджета сельского поселения Габовское</w:t>
            </w:r>
            <w:r>
              <w:t xml:space="preserve"> </w:t>
            </w: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3865B1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3865B1" w:rsidRPr="004F19E3" w:rsidRDefault="00B34E19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921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годового отчета об исполнении бюджета сельского поселения </w:t>
            </w:r>
            <w:proofErr w:type="spellStart"/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>Большерогачевское</w:t>
            </w:r>
            <w:proofErr w:type="spellEnd"/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</w:tc>
        <w:tc>
          <w:tcPr>
            <w:tcW w:w="586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Дмитровского городского округа Московской области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5B1" w:rsidRPr="004F19E3" w:rsidRDefault="009A6B62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62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3865B1" w:rsidRPr="004F19E3" w:rsidRDefault="003865B1" w:rsidP="003865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9A6B62" w:rsidRPr="008B4339" w:rsidTr="003865B1">
        <w:trPr>
          <w:trHeight w:val="704"/>
        </w:trPr>
        <w:tc>
          <w:tcPr>
            <w:tcW w:w="262" w:type="pct"/>
            <w:shd w:val="clear" w:color="auto" w:fill="auto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921" w:type="pct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Дмитровского муниципального района Московской области за 2018 год</w:t>
            </w:r>
          </w:p>
        </w:tc>
        <w:tc>
          <w:tcPr>
            <w:tcW w:w="586" w:type="pct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Дмитровского городского округа Московской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A6B62" w:rsidRPr="004F19E3" w:rsidRDefault="009A6B62" w:rsidP="009A6B62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палате Дмитровского городского округа Московской области</w:t>
            </w:r>
          </w:p>
        </w:tc>
      </w:tr>
      <w:tr w:rsidR="000307C9" w:rsidRPr="005F4B31" w:rsidTr="008F5BBE">
        <w:trPr>
          <w:trHeight w:val="7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0307C9" w:rsidRPr="00222022" w:rsidRDefault="000307C9" w:rsidP="00604953">
            <w:pPr>
              <w:autoSpaceDE w:val="0"/>
              <w:autoSpaceDN w:val="0"/>
              <w:adjustRightInd w:val="0"/>
              <w:ind w:left="-108"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 Контрольные мероприятия</w:t>
            </w:r>
          </w:p>
        </w:tc>
      </w:tr>
      <w:tr w:rsidR="00DB73B1" w:rsidRPr="005F4B31" w:rsidTr="004F19E3">
        <w:trPr>
          <w:trHeight w:val="161"/>
        </w:trPr>
        <w:tc>
          <w:tcPr>
            <w:tcW w:w="262" w:type="pct"/>
            <w:shd w:val="clear" w:color="auto" w:fill="auto"/>
            <w:vAlign w:val="center"/>
          </w:tcPr>
          <w:p w:rsidR="00DB73B1" w:rsidRPr="004F19E3" w:rsidRDefault="008871B6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" w:type="pct"/>
            <w:vAlign w:val="center"/>
          </w:tcPr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целевого и результативного использования бюджетных средств, выделенных в 2018 году на финансовое обеспечение муниципального задания на оказание муниципальных услуг (выполнение работ), а также на улучшение материально-технической базы и благоустройство муниципальному бюджетному учреждению «Музей-заповедник «Дмитровский кремль»</w:t>
            </w:r>
            <w:r w:rsidR="00465311">
              <w:t xml:space="preserve"> (</w:t>
            </w:r>
            <w:r w:rsidR="00465311" w:rsidRPr="00465311">
              <w:rPr>
                <w:rFonts w:ascii="Times New Roman" w:eastAsia="Calibri" w:hAnsi="Times New Roman" w:cs="Times New Roman"/>
                <w:sz w:val="24"/>
                <w:szCs w:val="24"/>
              </w:rPr>
              <w:t>с элементами аудита в сфере закупок)</w:t>
            </w:r>
          </w:p>
        </w:tc>
        <w:tc>
          <w:tcPr>
            <w:tcW w:w="586" w:type="pct"/>
            <w:vAlign w:val="center"/>
          </w:tcPr>
          <w:p w:rsidR="00295E3B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841AD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41AD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AD5">
              <w:rPr>
                <w:rFonts w:ascii="Times New Roman" w:hAnsi="Times New Roman" w:cs="Times New Roman"/>
                <w:sz w:val="24"/>
                <w:szCs w:val="24"/>
              </w:rPr>
              <w:t xml:space="preserve"> «Музей-заповедник «Дмитровский кремль»</w:t>
            </w:r>
          </w:p>
          <w:p w:rsidR="00295E3B" w:rsidRDefault="00295E3B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3B" w:rsidRDefault="00295E3B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3B1" w:rsidRPr="004F19E3" w:rsidRDefault="00295E3B" w:rsidP="00EC73FD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B73B1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</w:t>
            </w:r>
            <w:r w:rsidR="00DB73B1" w:rsidRPr="00DB73B1">
              <w:rPr>
                <w:rFonts w:ascii="Times New Roman" w:hAnsi="Times New Roman" w:cs="Times New Roman"/>
                <w:sz w:val="24"/>
                <w:szCs w:val="24"/>
              </w:rPr>
              <w:t>Управление по обеспечению деятельности органов местного самоуправления</w:t>
            </w:r>
            <w:r w:rsidR="00DB73B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5" w:type="pct"/>
            <w:gridSpan w:val="2"/>
            <w:vAlign w:val="center"/>
          </w:tcPr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DB73B1" w:rsidRPr="004F19E3" w:rsidRDefault="00DB73B1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CA51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4" w:type="pct"/>
            <w:vAlign w:val="center"/>
          </w:tcPr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pct"/>
            <w:gridSpan w:val="2"/>
            <w:vAlign w:val="center"/>
          </w:tcPr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157, 268.1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БК РФ,</w:t>
            </w:r>
          </w:p>
          <w:p w:rsidR="00DB73B1" w:rsidRPr="004F19E3" w:rsidRDefault="00DB73B1" w:rsidP="00DB73B1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CA516C" w:rsidRPr="005F4B31" w:rsidTr="004F19E3">
        <w:trPr>
          <w:trHeight w:val="161"/>
        </w:trPr>
        <w:tc>
          <w:tcPr>
            <w:tcW w:w="262" w:type="pct"/>
            <w:shd w:val="clear" w:color="auto" w:fill="auto"/>
            <w:vAlign w:val="center"/>
          </w:tcPr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" w:type="pct"/>
            <w:vAlign w:val="center"/>
          </w:tcPr>
          <w:p w:rsidR="00465311" w:rsidRDefault="00CA516C" w:rsidP="00465311">
            <w:pPr>
              <w:pStyle w:val="a6"/>
              <w:ind w:left="-108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целевого и результативного использования бюджетных средств, выделенных в 2018 году на финансовое обеспечение муниципального задания на оказание муниципальных услуг (выполнение работ) </w:t>
            </w:r>
            <w:r w:rsidRPr="00CA516C">
              <w:rPr>
                <w:rFonts w:ascii="Times New Roman" w:eastAsia="Calibri" w:hAnsi="Times New Roman" w:cs="Times New Roman"/>
                <w:sz w:val="24"/>
                <w:szCs w:val="24"/>
              </w:rPr>
              <w:t>муници</w:t>
            </w:r>
            <w:r w:rsidR="00A84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пальному бюджетному учреждению «Дмитровский </w:t>
            </w:r>
            <w:r w:rsidR="00A848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драматический театр «Большое гнездо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</w:t>
            </w:r>
            <w:r w:rsidR="00A848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эффективного </w:t>
            </w:r>
            <w:r w:rsidRPr="00465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использования муниципального </w:t>
            </w:r>
          </w:p>
          <w:p w:rsidR="00465311" w:rsidRPr="00465311" w:rsidRDefault="00465311" w:rsidP="00465311">
            <w:pPr>
              <w:pStyle w:val="a6"/>
              <w:ind w:left="-108" w:right="-1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A516C" w:rsidRPr="00465311">
              <w:rPr>
                <w:rFonts w:ascii="Times New Roman" w:eastAsia="Calibri" w:hAnsi="Times New Roman" w:cs="Times New Roman"/>
                <w:sz w:val="24"/>
                <w:szCs w:val="24"/>
              </w:rPr>
              <w:t>мущества</w:t>
            </w:r>
            <w:r w:rsidR="00A20739" w:rsidRPr="00A20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(с элементами аудита в сфере </w:t>
            </w:r>
            <w:proofErr w:type="gramStart"/>
            <w:r w:rsidR="00A20739" w:rsidRPr="00A20739">
              <w:rPr>
                <w:rFonts w:ascii="Times New Roman" w:eastAsia="Calibri" w:hAnsi="Times New Roman" w:cs="Times New Roman"/>
                <w:sz w:val="24"/>
                <w:szCs w:val="24"/>
              </w:rPr>
              <w:t>закупок)</w:t>
            </w:r>
            <w:r w:rsidRPr="00465311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proofErr w:type="gramEnd"/>
          </w:p>
          <w:p w:rsidR="00CA516C" w:rsidRPr="00465311" w:rsidRDefault="00CA516C" w:rsidP="00465311">
            <w:pPr>
              <w:jc w:val="center"/>
            </w:pPr>
          </w:p>
        </w:tc>
        <w:tc>
          <w:tcPr>
            <w:tcW w:w="586" w:type="pct"/>
            <w:vAlign w:val="center"/>
          </w:tcPr>
          <w:p w:rsidR="00295E3B" w:rsidRDefault="00CA516C" w:rsidP="00295E3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Pr="00841AD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41AD5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41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85F" w:rsidRPr="00A8485F">
              <w:rPr>
                <w:rFonts w:ascii="Times New Roman" w:hAnsi="Times New Roman" w:cs="Times New Roman"/>
                <w:sz w:val="24"/>
                <w:szCs w:val="24"/>
              </w:rPr>
              <w:t>«Дмитровский драматический театр «Большое гнездо»</w:t>
            </w:r>
          </w:p>
          <w:p w:rsidR="00295E3B" w:rsidRDefault="00295E3B" w:rsidP="00295E3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E3B" w:rsidRDefault="00295E3B" w:rsidP="00295E3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16C" w:rsidRPr="004F19E3" w:rsidRDefault="00CA516C" w:rsidP="00295E3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484" w:type="pct"/>
            <w:vAlign w:val="center"/>
          </w:tcPr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4" w:type="pct"/>
            <w:gridSpan w:val="2"/>
            <w:vAlign w:val="center"/>
          </w:tcPr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157, 268.1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БК РФ,</w:t>
            </w:r>
          </w:p>
          <w:p w:rsidR="00CA516C" w:rsidRPr="004F19E3" w:rsidRDefault="00CA516C" w:rsidP="00CA516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90556B" w:rsidRPr="005F4B31" w:rsidTr="004F19E3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90556B" w:rsidRPr="004F19E3" w:rsidRDefault="00FF5C19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21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Администрации Дмитровского </w:t>
            </w:r>
            <w:r w:rsidR="004F19E3"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</w:t>
            </w:r>
          </w:p>
        </w:tc>
        <w:tc>
          <w:tcPr>
            <w:tcW w:w="586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Администрация Дмитровского городского округа Московской области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0556B" w:rsidRPr="004F19E3" w:rsidRDefault="00732DC3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90556B" w:rsidRPr="005F4B31" w:rsidTr="004F19E3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90556B" w:rsidRPr="004F19E3" w:rsidRDefault="00732DC3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vAlign w:val="center"/>
          </w:tcPr>
          <w:p w:rsidR="0090556B" w:rsidRPr="004F19E3" w:rsidRDefault="0090556B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Комитета по управлению имуществом Дмитровского </w:t>
            </w:r>
            <w:r w:rsidR="004F19E3"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</w:t>
            </w:r>
          </w:p>
        </w:tc>
        <w:tc>
          <w:tcPr>
            <w:tcW w:w="586" w:type="pct"/>
            <w:vAlign w:val="center"/>
          </w:tcPr>
          <w:p w:rsidR="0090556B" w:rsidRPr="004F19E3" w:rsidRDefault="0090556B" w:rsidP="00EC73FD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Дмитровского городского округа Московской области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0556B" w:rsidRPr="004F19E3" w:rsidRDefault="00732DC3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90556B" w:rsidRPr="005F4B31" w:rsidTr="004F19E3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90556B" w:rsidRPr="004F19E3" w:rsidRDefault="00732DC3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Финансового управления 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Дмитровского </w:t>
            </w:r>
            <w:r w:rsidR="004F19E3"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2018 год</w:t>
            </w:r>
          </w:p>
        </w:tc>
        <w:tc>
          <w:tcPr>
            <w:tcW w:w="586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Дмитровского городского округа Московской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0556B" w:rsidRPr="004F19E3" w:rsidRDefault="00732DC3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палате Дмитровского городского округа Московской области</w:t>
            </w:r>
          </w:p>
        </w:tc>
      </w:tr>
      <w:tr w:rsidR="0090556B" w:rsidRPr="005F4B31" w:rsidTr="004F19E3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90556B" w:rsidRPr="004F19E3" w:rsidRDefault="00732DC3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Управления образования 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Дмитровского </w:t>
            </w:r>
            <w:r w:rsidR="004F19E3"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</w:t>
            </w:r>
          </w:p>
        </w:tc>
        <w:tc>
          <w:tcPr>
            <w:tcW w:w="586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дминистрации Дмитровского городского округа Московской области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0556B" w:rsidRPr="004F19E3" w:rsidRDefault="00732DC3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90556B" w:rsidRPr="005F4B31" w:rsidTr="004F19E3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90556B" w:rsidRPr="004F19E3" w:rsidRDefault="00732DC3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Внешняя проверка бюджетной отчетности Управление по делам молодежи, физической культуры и спорта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Дмитровского </w:t>
            </w:r>
            <w:r w:rsidR="004F19E3"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</w:t>
            </w:r>
          </w:p>
        </w:tc>
        <w:tc>
          <w:tcPr>
            <w:tcW w:w="586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физической культуры и спорта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дминистрации Дмитровского городского округа Московской области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0556B" w:rsidRPr="004F19E3" w:rsidRDefault="00732DC3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90556B" w:rsidRPr="005F4B31" w:rsidTr="004F19E3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90556B" w:rsidRPr="004F19E3" w:rsidRDefault="00732DC3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Управление по развитию культуры и туризма 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Дмитровского </w:t>
            </w:r>
            <w:r w:rsidR="004F19E3"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</w:t>
            </w:r>
          </w:p>
        </w:tc>
        <w:tc>
          <w:tcPr>
            <w:tcW w:w="586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развитию культуры и туризма </w:t>
            </w:r>
            <w:r w:rsidR="004F19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дминистрации Дмитровского городского округа Московской области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0556B" w:rsidRPr="004F19E3" w:rsidRDefault="00732DC3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ст. 9 Федерального закона № 6-ФЗ, Положение о Контрольно-счетной палате Дмитровского 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90556B" w:rsidRPr="005F4B31" w:rsidTr="00732DC3">
        <w:trPr>
          <w:trHeight w:val="129"/>
        </w:trPr>
        <w:tc>
          <w:tcPr>
            <w:tcW w:w="262" w:type="pct"/>
            <w:shd w:val="clear" w:color="auto" w:fill="auto"/>
            <w:vAlign w:val="center"/>
          </w:tcPr>
          <w:p w:rsidR="0090556B" w:rsidRPr="004F19E3" w:rsidRDefault="00732DC3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бюджетной отчетности Контрольно-счетной палаты Дмитровского </w:t>
            </w:r>
            <w:r w:rsidR="004F19E3"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</w:t>
            </w:r>
          </w:p>
        </w:tc>
        <w:tc>
          <w:tcPr>
            <w:tcW w:w="586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Дмитровского городского округа Московской области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90556B" w:rsidRPr="004F19E3" w:rsidRDefault="00732DC3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DC3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484" w:type="pct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(камеральная)</w:t>
            </w:r>
          </w:p>
        </w:tc>
        <w:tc>
          <w:tcPr>
            <w:tcW w:w="624" w:type="pct"/>
            <w:gridSpan w:val="2"/>
            <w:vAlign w:val="center"/>
          </w:tcPr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</w:p>
          <w:p w:rsidR="0090556B" w:rsidRPr="004F19E3" w:rsidRDefault="0090556B" w:rsidP="004F19E3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732DC3" w:rsidRPr="005F4B31" w:rsidTr="00880F9B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732DC3" w:rsidRPr="00880F9B" w:rsidRDefault="00880F9B" w:rsidP="00FF5C1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pct"/>
            <w:vAlign w:val="center"/>
          </w:tcPr>
          <w:p w:rsidR="00732DC3" w:rsidRPr="00880F9B" w:rsidRDefault="00732DC3" w:rsidP="00880F9B">
            <w:pPr>
              <w:spacing w:line="233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 эффективности реализации 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отдельных </w:t>
            </w:r>
            <w:r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515175" w:rsidRPr="00880F9B">
              <w:rPr>
                <w:sz w:val="24"/>
                <w:szCs w:val="24"/>
              </w:rPr>
              <w:t xml:space="preserve"> 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Дмитровского муниципального района Московской области «Безопасность Дмитровского муниципального района»</w:t>
            </w:r>
            <w:r w:rsidR="00515175" w:rsidRPr="0088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E3B" w:rsidRPr="00880F9B">
              <w:rPr>
                <w:rFonts w:ascii="Times New Roman" w:hAnsi="Times New Roman" w:cs="Times New Roman"/>
                <w:sz w:val="24"/>
                <w:szCs w:val="24"/>
              </w:rPr>
              <w:t>по о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</w:t>
            </w:r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постоянной готовности комплекта автоматизированной системы централ</w:t>
            </w:r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изованного оповещения населения, 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профилактике терроризма</w:t>
            </w:r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ор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</w:t>
            </w:r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 «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дежурно-диспетчерская</w:t>
            </w:r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аварийно-спасательная служба»</w:t>
            </w:r>
            <w:r w:rsidR="00515175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элементами аудита в сфере </w:t>
            </w:r>
            <w:proofErr w:type="gramStart"/>
            <w:r w:rsidR="00295E3B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закупок)</w:t>
            </w:r>
            <w:r w:rsidR="00465311"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proofErr w:type="gramEnd"/>
          </w:p>
        </w:tc>
        <w:tc>
          <w:tcPr>
            <w:tcW w:w="586" w:type="pct"/>
            <w:vAlign w:val="center"/>
          </w:tcPr>
          <w:p w:rsidR="00732DC3" w:rsidRPr="00880F9B" w:rsidRDefault="00295E3B" w:rsidP="00880F9B">
            <w:pPr>
              <w:autoSpaceDE w:val="0"/>
              <w:autoSpaceDN w:val="0"/>
              <w:adjustRightInd w:val="0"/>
              <w:spacing w:line="209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Дмитровского городского округа Московской области</w:t>
            </w:r>
          </w:p>
          <w:p w:rsidR="00295E3B" w:rsidRPr="00880F9B" w:rsidRDefault="00295E3B" w:rsidP="00880F9B">
            <w:pPr>
              <w:autoSpaceDE w:val="0"/>
              <w:autoSpaceDN w:val="0"/>
              <w:adjustRightInd w:val="0"/>
              <w:spacing w:line="209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E3B" w:rsidRPr="00880F9B" w:rsidRDefault="00295E3B" w:rsidP="00880F9B">
            <w:pPr>
              <w:autoSpaceDE w:val="0"/>
              <w:autoSpaceDN w:val="0"/>
              <w:adjustRightInd w:val="0"/>
              <w:spacing w:line="209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и аварийно-спасательная служба»</w:t>
            </w:r>
          </w:p>
        </w:tc>
        <w:tc>
          <w:tcPr>
            <w:tcW w:w="575" w:type="pct"/>
            <w:gridSpan w:val="2"/>
            <w:vAlign w:val="center"/>
          </w:tcPr>
          <w:p w:rsidR="00732DC3" w:rsidRPr="00880F9B" w:rsidRDefault="00732DC3" w:rsidP="00880F9B">
            <w:pPr>
              <w:spacing w:line="23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732DC3" w:rsidRPr="00880F9B" w:rsidRDefault="00732DC3" w:rsidP="00880F9B">
            <w:pPr>
              <w:autoSpaceDE w:val="0"/>
              <w:autoSpaceDN w:val="0"/>
              <w:adjustRightInd w:val="0"/>
              <w:spacing w:line="209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484" w:type="pct"/>
            <w:vAlign w:val="center"/>
          </w:tcPr>
          <w:p w:rsidR="00732DC3" w:rsidRPr="00880F9B" w:rsidRDefault="00732DC3" w:rsidP="00880F9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732DC3" w:rsidRPr="00880F9B" w:rsidRDefault="00732DC3" w:rsidP="00880F9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732DC3" w:rsidRPr="00880F9B" w:rsidRDefault="00732DC3" w:rsidP="00880F9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732DC3" w:rsidRPr="00880F9B" w:rsidRDefault="00732DC3" w:rsidP="00880F9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(выездная)</w:t>
            </w:r>
          </w:p>
        </w:tc>
        <w:tc>
          <w:tcPr>
            <w:tcW w:w="624" w:type="pct"/>
            <w:gridSpan w:val="2"/>
            <w:vAlign w:val="center"/>
          </w:tcPr>
          <w:p w:rsidR="00732DC3" w:rsidRPr="00880F9B" w:rsidRDefault="00732DC3" w:rsidP="00880F9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ст. 157, 268.1 БК РФ,</w:t>
            </w:r>
          </w:p>
          <w:p w:rsidR="00732DC3" w:rsidRPr="00880F9B" w:rsidRDefault="00732DC3" w:rsidP="00880F9B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9D0218" w:rsidRPr="005F4B31" w:rsidTr="006501DC">
        <w:trPr>
          <w:trHeight w:val="4807"/>
        </w:trPr>
        <w:tc>
          <w:tcPr>
            <w:tcW w:w="262" w:type="pct"/>
            <w:shd w:val="clear" w:color="auto" w:fill="auto"/>
            <w:vAlign w:val="center"/>
          </w:tcPr>
          <w:p w:rsidR="009D0218" w:rsidRPr="00880F9B" w:rsidRDefault="009D0218" w:rsidP="009D021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921" w:type="pct"/>
            <w:vAlign w:val="center"/>
          </w:tcPr>
          <w:p w:rsidR="00513B56" w:rsidRPr="00513B56" w:rsidRDefault="006501DC" w:rsidP="00513B56">
            <w:pPr>
              <w:spacing w:line="233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целевого </w:t>
            </w:r>
            <w:r w:rsidR="009D0218" w:rsidRPr="004878F7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использования бюджетных средств на финансовое обеспечение муниципального задания на оказание муниципа</w:t>
            </w:r>
            <w:r w:rsidR="000B3E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льных услуг (выполнение работ) </w:t>
            </w:r>
            <w:r w:rsidR="009D0218"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r w:rsidR="009D0218"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</w:t>
            </w:r>
            <w:r w:rsidR="009D0218"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«Спортивный комплекс «Дмитров»</w:t>
            </w:r>
            <w:r w:rsidR="00513B5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513B56">
              <w:t xml:space="preserve"> </w:t>
            </w:r>
            <w:r w:rsidR="00513B56"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также эффективного использования муниципального </w:t>
            </w:r>
          </w:p>
          <w:p w:rsidR="009D0218" w:rsidRPr="00880F9B" w:rsidRDefault="000B3E94" w:rsidP="00513B56">
            <w:pPr>
              <w:spacing w:line="233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имущества</w:t>
            </w:r>
            <w:r w:rsidR="00513B56"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86" w:type="pct"/>
            <w:vAlign w:val="center"/>
          </w:tcPr>
          <w:p w:rsidR="009D0218" w:rsidRPr="00880F9B" w:rsidRDefault="009D0218" w:rsidP="00513B56">
            <w:pPr>
              <w:autoSpaceDE w:val="0"/>
              <w:autoSpaceDN w:val="0"/>
              <w:adjustRightInd w:val="0"/>
              <w:spacing w:line="197" w:lineRule="auto"/>
              <w:ind w:left="-76" w:righ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0218" w:rsidRDefault="009D0218" w:rsidP="00513B56">
            <w:pPr>
              <w:pStyle w:val="a6"/>
              <w:ind w:left="-7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молодежи,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F19E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Дмитровского городского округа Московской области </w:t>
            </w:r>
          </w:p>
          <w:p w:rsidR="009D0218" w:rsidRPr="004878F7" w:rsidRDefault="009D0218" w:rsidP="00513B56">
            <w:pPr>
              <w:pStyle w:val="a6"/>
              <w:ind w:left="-7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18" w:rsidRPr="00880F9B" w:rsidRDefault="00513B56" w:rsidP="006501DC">
            <w:pPr>
              <w:shd w:val="clear" w:color="auto" w:fill="FFFFFF" w:themeFill="background1"/>
              <w:spacing w:line="233" w:lineRule="auto"/>
              <w:ind w:left="-76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13B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«Спортивный комплекс «Дмитров»</w:t>
            </w:r>
            <w:bookmarkStart w:id="1" w:name="_GoBack"/>
            <w:bookmarkEnd w:id="1"/>
            <w:r w:rsidR="006501DC" w:rsidRPr="00880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pct"/>
            <w:gridSpan w:val="2"/>
            <w:vAlign w:val="center"/>
          </w:tcPr>
          <w:p w:rsidR="009D0218" w:rsidRPr="00880F9B" w:rsidRDefault="009D0218" w:rsidP="009D0218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2018 год, истекший период 2019 года</w:t>
            </w:r>
          </w:p>
        </w:tc>
        <w:tc>
          <w:tcPr>
            <w:tcW w:w="443" w:type="pct"/>
            <w:gridSpan w:val="2"/>
            <w:vAlign w:val="center"/>
          </w:tcPr>
          <w:p w:rsidR="009D0218" w:rsidRPr="00880F9B" w:rsidRDefault="009D0218" w:rsidP="000B3E94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1D22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ь –</w:t>
            </w:r>
            <w:r w:rsidR="000B3E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4" w:type="pct"/>
            <w:vAlign w:val="center"/>
          </w:tcPr>
          <w:p w:rsidR="009D0218" w:rsidRPr="00880F9B" w:rsidRDefault="009D0218" w:rsidP="009D0218">
            <w:pPr>
              <w:pStyle w:val="a6"/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75" w:type="pct"/>
            <w:gridSpan w:val="2"/>
            <w:vAlign w:val="center"/>
          </w:tcPr>
          <w:p w:rsidR="009D0218" w:rsidRPr="00880F9B" w:rsidRDefault="009D0218" w:rsidP="009D0218">
            <w:pPr>
              <w:pStyle w:val="a6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Аудитор, инспекторы</w:t>
            </w:r>
          </w:p>
        </w:tc>
        <w:tc>
          <w:tcPr>
            <w:tcW w:w="530" w:type="pct"/>
            <w:gridSpan w:val="5"/>
            <w:vAlign w:val="center"/>
          </w:tcPr>
          <w:p w:rsidR="009D0218" w:rsidRPr="00880F9B" w:rsidRDefault="009D0218" w:rsidP="009D0218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624" w:type="pct"/>
            <w:gridSpan w:val="2"/>
            <w:vAlign w:val="center"/>
          </w:tcPr>
          <w:p w:rsidR="009D0218" w:rsidRPr="00880F9B" w:rsidRDefault="009D0218" w:rsidP="009D0218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ст. 157, 268.1 БК РФ,</w:t>
            </w:r>
          </w:p>
          <w:p w:rsidR="009D0218" w:rsidRPr="00880F9B" w:rsidRDefault="009D0218" w:rsidP="009D0218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области,</w:t>
            </w:r>
          </w:p>
          <w:p w:rsidR="009D0218" w:rsidRPr="00880F9B" w:rsidRDefault="009D0218" w:rsidP="009D0218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9D0218" w:rsidRPr="00880F9B" w:rsidRDefault="009D0218" w:rsidP="009D0218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9D0218" w:rsidRPr="00880F9B" w:rsidRDefault="009D0218" w:rsidP="009D0218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№ 135/2010-ОЗ</w:t>
            </w:r>
          </w:p>
          <w:p w:rsidR="009D0218" w:rsidRPr="00880F9B" w:rsidRDefault="009D0218" w:rsidP="009D0218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</w:t>
            </w:r>
          </w:p>
          <w:p w:rsidR="009D0218" w:rsidRPr="00880F9B" w:rsidRDefault="009D0218" w:rsidP="009D0218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</w:tr>
      <w:tr w:rsidR="00274FBC" w:rsidRPr="005F4B31" w:rsidTr="004878F7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274FBC" w:rsidRPr="00880F9B" w:rsidRDefault="00274FBC" w:rsidP="00274F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pct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работ), а также целевого использования субсидий на иные цели 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6501D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6501D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501D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«Дмитров»</w:t>
            </w:r>
          </w:p>
          <w:p w:rsidR="00274FBC" w:rsidRPr="00880F9B" w:rsidRDefault="00274FBC" w:rsidP="00274FBC">
            <w:pPr>
              <w:spacing w:line="233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с элементами аудита в сфере закупок)</w:t>
            </w:r>
          </w:p>
        </w:tc>
        <w:tc>
          <w:tcPr>
            <w:tcW w:w="586" w:type="pct"/>
            <w:vAlign w:val="center"/>
          </w:tcPr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19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Дмитровского городского округа Московской области</w:t>
            </w: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«Дмитров»</w:t>
            </w:r>
          </w:p>
          <w:p w:rsidR="00274FBC" w:rsidRPr="00880F9B" w:rsidRDefault="00274FBC" w:rsidP="00274FBC">
            <w:pPr>
              <w:shd w:val="clear" w:color="auto" w:fill="FFFFFF" w:themeFill="background1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BC" w:rsidRPr="00880F9B" w:rsidRDefault="00274FBC" w:rsidP="00274FBC">
            <w:pPr>
              <w:shd w:val="clear" w:color="auto" w:fill="FFFFFF" w:themeFill="background1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FBC" w:rsidRPr="00880F9B" w:rsidRDefault="00274FBC" w:rsidP="00274FBC">
            <w:pPr>
              <w:shd w:val="clear" w:color="auto" w:fill="FFFFFF" w:themeFill="background1"/>
              <w:spacing w:line="233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274FBC" w:rsidRPr="00880F9B" w:rsidRDefault="00274FBC" w:rsidP="00274FBC">
            <w:pPr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2018 год, истекший период 2019 года</w:t>
            </w:r>
          </w:p>
        </w:tc>
        <w:tc>
          <w:tcPr>
            <w:tcW w:w="443" w:type="pct"/>
            <w:gridSpan w:val="2"/>
            <w:vAlign w:val="center"/>
          </w:tcPr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июль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4" w:type="pct"/>
            <w:vAlign w:val="center"/>
          </w:tcPr>
          <w:p w:rsidR="00274FBC" w:rsidRPr="00880F9B" w:rsidRDefault="00274FBC" w:rsidP="00274FBC">
            <w:pPr>
              <w:pStyle w:val="a6"/>
              <w:spacing w:line="233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75" w:type="pct"/>
            <w:gridSpan w:val="2"/>
            <w:vAlign w:val="center"/>
          </w:tcPr>
          <w:p w:rsidR="00274FBC" w:rsidRPr="00880F9B" w:rsidRDefault="00274FBC" w:rsidP="00274FBC">
            <w:pPr>
              <w:pStyle w:val="a6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Аудитор, инспекторы</w:t>
            </w:r>
          </w:p>
        </w:tc>
        <w:tc>
          <w:tcPr>
            <w:tcW w:w="530" w:type="pct"/>
            <w:gridSpan w:val="5"/>
            <w:vAlign w:val="center"/>
          </w:tcPr>
          <w:p w:rsidR="00274FBC" w:rsidRPr="00880F9B" w:rsidRDefault="00274FBC" w:rsidP="00274FBC">
            <w:pPr>
              <w:pStyle w:val="a6"/>
              <w:spacing w:line="233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624" w:type="pct"/>
            <w:gridSpan w:val="2"/>
            <w:vAlign w:val="center"/>
          </w:tcPr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ст. 157, 268.1 БК РФ,</w:t>
            </w:r>
          </w:p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области,</w:t>
            </w:r>
          </w:p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</w:p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№ 135/2010-ОЗ</w:t>
            </w:r>
          </w:p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«О Контрольно-счетной палате</w:t>
            </w:r>
          </w:p>
          <w:p w:rsidR="00274FBC" w:rsidRPr="00880F9B" w:rsidRDefault="00274FBC" w:rsidP="00274FBC">
            <w:pPr>
              <w:autoSpaceDE w:val="0"/>
              <w:autoSpaceDN w:val="0"/>
              <w:adjustRightInd w:val="0"/>
              <w:spacing w:line="209" w:lineRule="auto"/>
              <w:ind w:left="-7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F9B">
              <w:rPr>
                <w:rFonts w:ascii="Times New Roman" w:hAnsi="Times New Roman" w:cs="Times New Roman"/>
                <w:sz w:val="24"/>
                <w:szCs w:val="24"/>
              </w:rPr>
              <w:t>Московской области»</w:t>
            </w:r>
          </w:p>
        </w:tc>
      </w:tr>
      <w:tr w:rsidR="00274FBC" w:rsidRPr="005F4B31" w:rsidTr="004878F7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921" w:type="pct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целевого, результативного и эффективного использования бюджетных средств на финансовое обеспечение муниципального задания на оказание муниципальных услуг (выполнение работ), а также целевого использования субсидий на иные цели 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6501D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</w:t>
            </w:r>
            <w:r w:rsidR="006501D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501D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«Логос» (с элементами аудита в сфере закупок)</w:t>
            </w:r>
          </w:p>
        </w:tc>
        <w:tc>
          <w:tcPr>
            <w:tcW w:w="586" w:type="pct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Дмитровского городского округа Московской области</w:t>
            </w: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«Логос»</w:t>
            </w:r>
          </w:p>
        </w:tc>
        <w:tc>
          <w:tcPr>
            <w:tcW w:w="575" w:type="pct"/>
            <w:gridSpan w:val="2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2018 год, истекший период 2019 года</w:t>
            </w:r>
          </w:p>
        </w:tc>
        <w:tc>
          <w:tcPr>
            <w:tcW w:w="443" w:type="pct"/>
            <w:gridSpan w:val="2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75" w:type="pct"/>
            <w:gridSpan w:val="2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Аудитор, инспекторы</w:t>
            </w:r>
          </w:p>
        </w:tc>
        <w:tc>
          <w:tcPr>
            <w:tcW w:w="530" w:type="pct"/>
            <w:gridSpan w:val="5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624" w:type="pct"/>
            <w:gridSpan w:val="2"/>
            <w:vAlign w:val="center"/>
          </w:tcPr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ст. 157, 268.1 БК РФ,</w:t>
            </w: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  <w:p w:rsidR="00274FBC" w:rsidRPr="004878F7" w:rsidRDefault="00274FBC" w:rsidP="00274FBC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8F7" w:rsidRPr="005F4B31" w:rsidTr="004878F7">
        <w:trPr>
          <w:trHeight w:val="709"/>
        </w:trPr>
        <w:tc>
          <w:tcPr>
            <w:tcW w:w="262" w:type="pct"/>
            <w:shd w:val="clear" w:color="auto" w:fill="auto"/>
            <w:vAlign w:val="center"/>
          </w:tcPr>
          <w:p w:rsidR="004878F7" w:rsidRPr="004878F7" w:rsidRDefault="004878F7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pct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установленного порядка управления и распоряжения имуществом, находящимся в муниципальной собственности*</w:t>
            </w:r>
          </w:p>
        </w:tc>
        <w:tc>
          <w:tcPr>
            <w:tcW w:w="586" w:type="pct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по управлению имуществом Дмитровского</w:t>
            </w:r>
          </w:p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 Московской области</w:t>
            </w:r>
          </w:p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43" w:type="pct"/>
            <w:gridSpan w:val="2"/>
            <w:vAlign w:val="center"/>
          </w:tcPr>
          <w:p w:rsidR="004878F7" w:rsidRPr="004878F7" w:rsidRDefault="007775BE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484" w:type="pct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</w:t>
            </w:r>
          </w:p>
        </w:tc>
        <w:tc>
          <w:tcPr>
            <w:tcW w:w="575" w:type="pct"/>
            <w:gridSpan w:val="2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(выездная)</w:t>
            </w:r>
          </w:p>
        </w:tc>
        <w:tc>
          <w:tcPr>
            <w:tcW w:w="624" w:type="pct"/>
            <w:gridSpan w:val="2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ст. 157, 268.1 БК РФ,</w:t>
            </w:r>
          </w:p>
          <w:p w:rsidR="004878F7" w:rsidRPr="004878F7" w:rsidRDefault="004878F7" w:rsidP="00A2073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4878F7" w:rsidRPr="005F4B31" w:rsidTr="006501DC">
        <w:trPr>
          <w:trHeight w:val="130"/>
        </w:trPr>
        <w:tc>
          <w:tcPr>
            <w:tcW w:w="262" w:type="pct"/>
            <w:vAlign w:val="center"/>
          </w:tcPr>
          <w:p w:rsidR="004878F7" w:rsidRPr="004878F7" w:rsidRDefault="004878F7" w:rsidP="00FF5C19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F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pct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по предложениям Совета депутатов Дмитровского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Московской области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, запросам Главы Дмитровского городского 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Московской области</w:t>
            </w:r>
          </w:p>
        </w:tc>
        <w:tc>
          <w:tcPr>
            <w:tcW w:w="586" w:type="pct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</w:t>
            </w:r>
          </w:p>
        </w:tc>
        <w:tc>
          <w:tcPr>
            <w:tcW w:w="484" w:type="pct"/>
            <w:vAlign w:val="center"/>
          </w:tcPr>
          <w:p w:rsidR="004878F7" w:rsidRPr="004878F7" w:rsidRDefault="003E7CC5" w:rsidP="003E7CC5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Председатель, а</w:t>
            </w:r>
            <w:r w:rsidR="004878F7"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  <w:tc>
          <w:tcPr>
            <w:tcW w:w="575" w:type="pct"/>
            <w:gridSpan w:val="2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Инспекторы</w:t>
            </w:r>
          </w:p>
        </w:tc>
        <w:tc>
          <w:tcPr>
            <w:tcW w:w="530" w:type="pct"/>
            <w:gridSpan w:val="5"/>
            <w:vAlign w:val="center"/>
          </w:tcPr>
          <w:p w:rsidR="004878F7" w:rsidRPr="004878F7" w:rsidRDefault="004878F7" w:rsidP="004878F7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4878F7" w:rsidRPr="004878F7" w:rsidRDefault="004878F7" w:rsidP="003E7CC5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3E7CC5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закона № 6-ФЗ, Положение о Контрольно-счетной палате Дмитровского городского округа Московской 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ED27CA" w:rsidRPr="005F4B31" w:rsidTr="004878F7">
        <w:trPr>
          <w:trHeight w:val="709"/>
        </w:trPr>
        <w:tc>
          <w:tcPr>
            <w:tcW w:w="262" w:type="pct"/>
            <w:vAlign w:val="center"/>
          </w:tcPr>
          <w:p w:rsidR="00ED27CA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921" w:type="pct"/>
            <w:vAlign w:val="center"/>
          </w:tcPr>
          <w:p w:rsidR="00ED27CA" w:rsidRPr="004878F7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контрольных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обращениям правоохранительных органов</w:t>
            </w:r>
          </w:p>
        </w:tc>
        <w:tc>
          <w:tcPr>
            <w:tcW w:w="586" w:type="pct"/>
            <w:vAlign w:val="center"/>
          </w:tcPr>
          <w:p w:rsidR="00ED27CA" w:rsidRPr="004878F7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vAlign w:val="center"/>
          </w:tcPr>
          <w:p w:rsidR="00ED27CA" w:rsidRPr="004878F7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gridSpan w:val="2"/>
            <w:vAlign w:val="center"/>
          </w:tcPr>
          <w:p w:rsidR="00ED27CA" w:rsidRPr="004878F7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обращения</w:t>
            </w:r>
          </w:p>
        </w:tc>
        <w:tc>
          <w:tcPr>
            <w:tcW w:w="484" w:type="pct"/>
            <w:vAlign w:val="center"/>
          </w:tcPr>
          <w:p w:rsidR="00ED27CA" w:rsidRPr="004878F7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Председатель, а</w:t>
            </w:r>
            <w:r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удитор</w:t>
            </w:r>
          </w:p>
        </w:tc>
        <w:tc>
          <w:tcPr>
            <w:tcW w:w="575" w:type="pct"/>
            <w:gridSpan w:val="2"/>
            <w:vAlign w:val="center"/>
          </w:tcPr>
          <w:p w:rsidR="00ED27CA" w:rsidRPr="004878F7" w:rsidRDefault="001658F5" w:rsidP="001658F5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Председатель, аудитор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658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D27CA" w:rsidRPr="004878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нспекторы</w:t>
            </w:r>
          </w:p>
        </w:tc>
        <w:tc>
          <w:tcPr>
            <w:tcW w:w="530" w:type="pct"/>
            <w:gridSpan w:val="5"/>
            <w:vAlign w:val="center"/>
          </w:tcPr>
          <w:p w:rsidR="00ED27CA" w:rsidRPr="004878F7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ED27CA" w:rsidRPr="004878F7" w:rsidRDefault="00ED27CA" w:rsidP="00ED27CA">
            <w:pPr>
              <w:pStyle w:val="a6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4878F7">
              <w:rPr>
                <w:rFonts w:ascii="Times New Roman" w:hAnsi="Times New Roman" w:cs="Times New Roman"/>
                <w:sz w:val="24"/>
                <w:szCs w:val="24"/>
              </w:rPr>
              <w:t>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466E9C" w:rsidRPr="005F4B31" w:rsidTr="00861952">
        <w:trPr>
          <w:trHeight w:val="1010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466E9C" w:rsidRPr="00222022" w:rsidRDefault="00466E9C" w:rsidP="00C932C2">
            <w:pPr>
              <w:autoSpaceDE w:val="0"/>
              <w:autoSpaceDN w:val="0"/>
              <w:adjustRightInd w:val="0"/>
              <w:ind w:left="-109"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 Финансово-экономическая экспертиза проектов </w:t>
            </w:r>
            <w:r w:rsidR="00C932C2"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>решений Совета депутатов Дмитровского городского округа</w:t>
            </w: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Московской области и нормативных правовых актов </w:t>
            </w:r>
            <w:r w:rsidR="00C932C2"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32C2"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Дмитровского городского округа Московской области </w:t>
            </w: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части, касающейся расходных обязательств </w:t>
            </w:r>
            <w:r w:rsidR="00C932C2"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Дмитровского городского округа </w:t>
            </w: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Московской области, а также </w:t>
            </w:r>
            <w:r w:rsidR="00C932C2"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муниципальных</w:t>
            </w: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 </w:t>
            </w:r>
            <w:r w:rsidR="00C932C2"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Дмитровского городского округа </w:t>
            </w: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Московской области</w:t>
            </w:r>
          </w:p>
        </w:tc>
      </w:tr>
      <w:tr w:rsidR="00466E9C" w:rsidRPr="005F4B31" w:rsidTr="00943EDD">
        <w:trPr>
          <w:trHeight w:val="882"/>
        </w:trPr>
        <w:tc>
          <w:tcPr>
            <w:tcW w:w="262" w:type="pct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1847" w:type="pct"/>
            <w:gridSpan w:val="3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72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Месяц начала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и окончания проведения мероприятия</w:t>
            </w:r>
          </w:p>
        </w:tc>
        <w:tc>
          <w:tcPr>
            <w:tcW w:w="490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Руководитель мероприятия</w:t>
            </w:r>
          </w:p>
        </w:tc>
        <w:tc>
          <w:tcPr>
            <w:tcW w:w="881" w:type="pct"/>
            <w:gridSpan w:val="4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48" w:type="pct"/>
            <w:gridSpan w:val="5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66E9C" w:rsidRPr="005F4B31" w:rsidTr="00943EDD">
        <w:trPr>
          <w:trHeight w:val="129"/>
        </w:trPr>
        <w:tc>
          <w:tcPr>
            <w:tcW w:w="262" w:type="pct"/>
            <w:shd w:val="clear" w:color="auto" w:fill="auto"/>
            <w:vAlign w:val="center"/>
          </w:tcPr>
          <w:p w:rsidR="00466E9C" w:rsidRPr="005F4B31" w:rsidRDefault="00466E9C" w:rsidP="00466E9C">
            <w:pPr>
              <w:spacing w:line="192" w:lineRule="auto"/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7" w:type="pct"/>
            <w:gridSpan w:val="3"/>
            <w:vAlign w:val="center"/>
          </w:tcPr>
          <w:p w:rsidR="00466E9C" w:rsidRPr="005F4B31" w:rsidRDefault="00466E9C" w:rsidP="00466E9C">
            <w:pPr>
              <w:spacing w:line="192" w:lineRule="auto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2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  <w:gridSpan w:val="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55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pct"/>
            <w:gridSpan w:val="4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pct"/>
            <w:gridSpan w:val="5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66E9C" w:rsidRPr="005F4B31" w:rsidTr="00943EDD">
        <w:trPr>
          <w:trHeight w:val="620"/>
        </w:trPr>
        <w:tc>
          <w:tcPr>
            <w:tcW w:w="262" w:type="pct"/>
            <w:shd w:val="clear" w:color="auto" w:fill="auto"/>
            <w:vAlign w:val="center"/>
          </w:tcPr>
          <w:p w:rsidR="00466E9C" w:rsidRPr="00943EDD" w:rsidRDefault="00466E9C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47" w:type="pct"/>
            <w:gridSpan w:val="3"/>
            <w:vAlign w:val="center"/>
          </w:tcPr>
          <w:p w:rsidR="00466E9C" w:rsidRPr="00943EDD" w:rsidRDefault="00466E9C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  <w:p w:rsidR="00466E9C" w:rsidRPr="00943EDD" w:rsidRDefault="00466E9C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муниципального района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 2018 год»</w:t>
            </w:r>
          </w:p>
        </w:tc>
        <w:tc>
          <w:tcPr>
            <w:tcW w:w="672" w:type="pct"/>
            <w:gridSpan w:val="2"/>
            <w:vAlign w:val="center"/>
          </w:tcPr>
          <w:p w:rsidR="00466E9C" w:rsidRPr="00943EDD" w:rsidRDefault="00E91043" w:rsidP="00E91043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0" w:type="pct"/>
            <w:gridSpan w:val="2"/>
            <w:vAlign w:val="center"/>
          </w:tcPr>
          <w:p w:rsidR="00466E9C" w:rsidRPr="00943EDD" w:rsidRDefault="00C932C2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466E9C" w:rsidRPr="00943EDD" w:rsidRDefault="00C932C2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466E9C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0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AD52D9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городского поселения Дмитров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696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AD52D9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городского поселения </w:t>
            </w:r>
            <w:proofErr w:type="spellStart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Деденево</w:t>
            </w:r>
            <w:proofErr w:type="spellEnd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E91043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 xml:space="preserve">апрель - май 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AD52D9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городского поселения Яхрома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городского поселения Некрасовский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Икша</w:t>
            </w:r>
            <w:proofErr w:type="spellEnd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сельского поселения </w:t>
            </w:r>
            <w:proofErr w:type="spellStart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Якотское</w:t>
            </w:r>
            <w:proofErr w:type="spellEnd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муниципального района Московской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сельского поселения </w:t>
            </w:r>
            <w:proofErr w:type="spellStart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Синьковское</w:t>
            </w:r>
            <w:proofErr w:type="spellEnd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сельского поселения </w:t>
            </w:r>
            <w:proofErr w:type="spellStart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Большерогачевское</w:t>
            </w:r>
            <w:proofErr w:type="spellEnd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сельского поселения </w:t>
            </w:r>
            <w:proofErr w:type="spellStart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Костинское</w:t>
            </w:r>
            <w:proofErr w:type="spellEnd"/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сельского поселения Куликовское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943EDD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сельского поселения Габовское Дмитровского муниципального района Московской области за 2018 год»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E91043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043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AD52D9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депутатов Дмитровского городского округа Московской области «О внесении изменений в решение Совета депутатов Дмитровского городского округа Московской области</w:t>
            </w:r>
          </w:p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«О бюджете Дмитровского городского округа Московской области на 2019 год и на плановый период 2020 и 2021 годов»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AD52D9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AD52D9" w:rsidRPr="00943EDD" w:rsidRDefault="00AD52D9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7" w:type="pct"/>
            <w:gridSpan w:val="3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депутатов Дмитровского городского округа Московской области «О бюджете Дмитровского городского округа Московской области на 2020 год и на плановый период 2021 и 2022 годов</w:t>
            </w:r>
          </w:p>
        </w:tc>
        <w:tc>
          <w:tcPr>
            <w:tcW w:w="672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0" w:type="pct"/>
            <w:gridSpan w:val="2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881" w:type="pct"/>
            <w:gridSpan w:val="4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Аудитор, 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нспекторы</w:t>
            </w: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autoSpaceDE w:val="0"/>
              <w:autoSpaceDN w:val="0"/>
              <w:adjustRightInd w:val="0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157, 264.4, 268.1 БК РФ,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466E9C" w:rsidRPr="005F4B31" w:rsidTr="00943EDD">
        <w:trPr>
          <w:trHeight w:val="705"/>
        </w:trPr>
        <w:tc>
          <w:tcPr>
            <w:tcW w:w="262" w:type="pct"/>
            <w:shd w:val="clear" w:color="auto" w:fill="auto"/>
            <w:vAlign w:val="center"/>
          </w:tcPr>
          <w:p w:rsidR="00466E9C" w:rsidRPr="00943EDD" w:rsidRDefault="00466E9C" w:rsidP="00943EDD">
            <w:pPr>
              <w:spacing w:line="192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43E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7" w:type="pct"/>
            <w:gridSpan w:val="3"/>
            <w:vAlign w:val="center"/>
          </w:tcPr>
          <w:p w:rsidR="00466E9C" w:rsidRPr="00943EDD" w:rsidRDefault="00466E9C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>решений Совета депутатов Дмитровского городского округа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и нормативных правовых актов 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Дмитровского городского округа Московской области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в части, касающейся 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C932C2" w:rsidRPr="00943ED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Московской области и подготовка заключений по результатам указанной экспертизы</w:t>
            </w:r>
          </w:p>
        </w:tc>
        <w:tc>
          <w:tcPr>
            <w:tcW w:w="672" w:type="pct"/>
            <w:gridSpan w:val="2"/>
            <w:vAlign w:val="center"/>
          </w:tcPr>
          <w:p w:rsidR="00466E9C" w:rsidRPr="00943EDD" w:rsidRDefault="00466E9C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 течение года</w:t>
            </w:r>
          </w:p>
        </w:tc>
        <w:tc>
          <w:tcPr>
            <w:tcW w:w="490" w:type="pct"/>
            <w:gridSpan w:val="2"/>
            <w:vAlign w:val="center"/>
          </w:tcPr>
          <w:p w:rsidR="00466E9C" w:rsidRPr="00943EDD" w:rsidRDefault="00C932C2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  <w:p w:rsidR="00466E9C" w:rsidRPr="00943EDD" w:rsidRDefault="00466E9C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gridSpan w:val="4"/>
            <w:vAlign w:val="center"/>
          </w:tcPr>
          <w:p w:rsidR="00466E9C" w:rsidRPr="00943EDD" w:rsidRDefault="00C932C2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466E9C" w:rsidRPr="00943EDD" w:rsidRDefault="00466E9C" w:rsidP="00943EDD">
            <w:pPr>
              <w:spacing w:line="233" w:lineRule="auto"/>
              <w:ind w:left="-10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pct"/>
            <w:gridSpan w:val="5"/>
            <w:vAlign w:val="center"/>
          </w:tcPr>
          <w:p w:rsidR="00AD52D9" w:rsidRPr="00943EDD" w:rsidRDefault="00AD52D9" w:rsidP="00943EDD">
            <w:pPr>
              <w:spacing w:line="233" w:lineRule="auto"/>
              <w:ind w:left="-108" w:right="-11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157 БК РФ,</w:t>
            </w:r>
          </w:p>
          <w:p w:rsidR="00466E9C" w:rsidRPr="00943EDD" w:rsidRDefault="00AD52D9" w:rsidP="00943EDD">
            <w:pPr>
              <w:spacing w:line="233" w:lineRule="auto"/>
              <w:ind w:left="-108" w:right="-11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DD">
              <w:rPr>
                <w:rFonts w:ascii="Times New Roman" w:hAnsi="Times New Roman" w:cs="Times New Roman"/>
                <w:sz w:val="24"/>
                <w:szCs w:val="24"/>
              </w:rPr>
              <w:t>ст. 9 Федерального закона № 6-ФЗ, Положение о Контрольно-счетной палате Дмитровского городского округа Московской области</w:t>
            </w:r>
          </w:p>
        </w:tc>
      </w:tr>
      <w:tr w:rsidR="00466E9C" w:rsidRPr="005F4B31" w:rsidTr="00356AEA">
        <w:trPr>
          <w:trHeight w:val="209"/>
        </w:trPr>
        <w:tc>
          <w:tcPr>
            <w:tcW w:w="5000" w:type="pct"/>
            <w:gridSpan w:val="17"/>
            <w:shd w:val="clear" w:color="auto" w:fill="E7E6E6" w:themeFill="background2"/>
            <w:vAlign w:val="center"/>
          </w:tcPr>
          <w:p w:rsidR="00466E9C" w:rsidRPr="00222022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022">
              <w:rPr>
                <w:rFonts w:ascii="Times New Roman" w:hAnsi="Times New Roman" w:cs="Times New Roman"/>
                <w:b/>
                <w:sz w:val="28"/>
                <w:szCs w:val="28"/>
              </w:rPr>
              <w:t>4. Иные мероприятия Контрольно-счетной палаты Московской области</w:t>
            </w:r>
          </w:p>
        </w:tc>
      </w:tr>
      <w:tr w:rsidR="00356AEA" w:rsidRPr="005F4B31" w:rsidTr="00356AEA">
        <w:trPr>
          <w:trHeight w:val="209"/>
        </w:trPr>
        <w:tc>
          <w:tcPr>
            <w:tcW w:w="262" w:type="pct"/>
            <w:shd w:val="clear" w:color="auto" w:fill="auto"/>
            <w:vAlign w:val="center"/>
          </w:tcPr>
          <w:p w:rsidR="00356AEA" w:rsidRPr="00356AEA" w:rsidRDefault="00356AEA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A">
              <w:rPr>
                <w:rFonts w:ascii="Times New Roman" w:hAnsi="Times New Roman" w:cs="Times New Roman"/>
                <w:sz w:val="24"/>
                <w:szCs w:val="24"/>
              </w:rPr>
              <w:t>Пункт плана</w:t>
            </w:r>
          </w:p>
        </w:tc>
        <w:tc>
          <w:tcPr>
            <w:tcW w:w="3009" w:type="pct"/>
            <w:gridSpan w:val="7"/>
            <w:shd w:val="clear" w:color="auto" w:fill="auto"/>
            <w:vAlign w:val="center"/>
          </w:tcPr>
          <w:p w:rsidR="00356AEA" w:rsidRPr="00356AEA" w:rsidRDefault="00356AEA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17" w:type="pct"/>
            <w:gridSpan w:val="5"/>
            <w:shd w:val="clear" w:color="auto" w:fill="auto"/>
            <w:vAlign w:val="center"/>
          </w:tcPr>
          <w:p w:rsidR="00356AEA" w:rsidRPr="00356AEA" w:rsidRDefault="00356AEA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A">
              <w:rPr>
                <w:rFonts w:ascii="Times New Roman" w:hAnsi="Times New Roman" w:cs="Times New Roman"/>
                <w:sz w:val="24"/>
                <w:szCs w:val="24"/>
              </w:rPr>
              <w:t>Месяц начала и окончания проведения мероприятия</w:t>
            </w:r>
          </w:p>
        </w:tc>
        <w:tc>
          <w:tcPr>
            <w:tcW w:w="712" w:type="pct"/>
            <w:gridSpan w:val="4"/>
            <w:shd w:val="clear" w:color="auto" w:fill="auto"/>
            <w:vAlign w:val="center"/>
          </w:tcPr>
          <w:p w:rsidR="00356AEA" w:rsidRPr="00356AEA" w:rsidRDefault="00356AEA" w:rsidP="00466E9C">
            <w:pPr>
              <w:autoSpaceDE w:val="0"/>
              <w:autoSpaceDN w:val="0"/>
              <w:adjustRightInd w:val="0"/>
              <w:spacing w:line="192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AE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56AEA" w:rsidRPr="005F4B31" w:rsidTr="00182722">
        <w:trPr>
          <w:trHeight w:val="91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6AEA" w:rsidRPr="005F4B31" w:rsidRDefault="00356AEA" w:rsidP="00356AEA">
            <w:pPr>
              <w:autoSpaceDE w:val="0"/>
              <w:autoSpaceDN w:val="0"/>
              <w:adjustRightInd w:val="0"/>
              <w:ind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4.1. Организационное обеспечение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деятельности Контрольно-счетной палаты </w:t>
            </w:r>
            <w:r w:rsidR="005A10F0" w:rsidRPr="005A10F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A10F0">
            <w:pPr>
              <w:spacing w:line="216" w:lineRule="auto"/>
              <w:ind w:left="73" w:righ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</w:t>
            </w:r>
            <w:r w:rsidR="005A10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5A10F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закупок товаров, работ и услуг для обеспечения </w:t>
            </w:r>
            <w:r w:rsidR="005A10F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нужд Контрольно-счетной палаты </w:t>
            </w:r>
            <w:r w:rsidR="005A10F0" w:rsidRPr="005A10F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 подготовка плана закупок товаров, работ и услуг на 2020 год 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в соответствии с законодательством бухгалтерского учета внутренних бюджетных процедур и всех хозяйственных операций Контрольно-счетной палаты </w:t>
            </w:r>
            <w:r w:rsidR="005A10F0" w:rsidRPr="005A10F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области, составление бухгалтерской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 xml:space="preserve"> и бюджетной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отчетности и представление отчетов во внебюджетные фонды, налоговые органы, в территориальный орган государственной статистики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Формирование, утверждение и ведение бюджетной росписи и бюджетной сметы Контрольно-счетной палаты </w:t>
            </w:r>
            <w:r w:rsidR="005A10F0" w:rsidRPr="005A10F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на 2019 год, внесение изменений в бюджетную роспись и бюджетную смету  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  <w:r w:rsidR="00AB0040">
              <w:rPr>
                <w:rFonts w:ascii="Times New Roman" w:hAnsi="Times New Roman" w:cs="Times New Roman"/>
                <w:sz w:val="24"/>
                <w:szCs w:val="24"/>
              </w:rPr>
              <w:t>, в течение года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66E9C" w:rsidRPr="005F4B31" w:rsidTr="00AB0040">
        <w:trPr>
          <w:trHeight w:val="24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AB004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Проведение инвен</w:t>
            </w:r>
            <w:r w:rsidR="00AB0040">
              <w:rPr>
                <w:rFonts w:ascii="Times New Roman" w:hAnsi="Times New Roman" w:cs="Times New Roman"/>
                <w:sz w:val="24"/>
                <w:szCs w:val="24"/>
              </w:rPr>
              <w:t>таризации материальных ценностей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66E9C" w:rsidRPr="005F4B31" w:rsidTr="00AB0040">
        <w:trPr>
          <w:trHeight w:val="279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обращений граждан и организаций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AB0040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466E9C" w:rsidRPr="005F4B31" w:rsidTr="00A20739">
        <w:trPr>
          <w:trHeight w:val="129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Контрольно-счетной палатой </w:t>
            </w:r>
            <w:r w:rsidR="00AB0040" w:rsidRPr="00AB004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внутреннего финансового контроля и внутреннего финансового аудита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аудитор, инспекторы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182722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1827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Контрольно-счетной палатой </w:t>
            </w:r>
            <w:r w:rsidR="00AB0040" w:rsidRPr="00AB004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полномочий главного администратора (администратора) доходов бюджета </w:t>
            </w:r>
            <w:r w:rsidR="00AB0040" w:rsidRPr="00AB004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73" w:right="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A10F0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466E9C" w:rsidRPr="005F4B31" w:rsidTr="00AB0040">
        <w:trPr>
          <w:trHeight w:val="237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4.2. Противодействие коррупции</w:t>
            </w:r>
          </w:p>
        </w:tc>
      </w:tr>
      <w:tr w:rsidR="00E35B14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14" w:rsidRPr="005F4B31" w:rsidRDefault="00E35B14" w:rsidP="00E35B1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B14" w:rsidRPr="005F4B31" w:rsidRDefault="00E35B14" w:rsidP="00E35B1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B14" w:rsidRPr="005F4B31" w:rsidRDefault="00E35B14" w:rsidP="00E35B14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полномочий в проведении мероприятий, направленны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на противодействие коррупции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14" w:rsidRPr="005F4B31" w:rsidRDefault="00E35B14" w:rsidP="00E35B1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B14" w:rsidRDefault="00E35B14" w:rsidP="00E35B1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</w:p>
          <w:p w:rsidR="00E35B14" w:rsidRPr="005F4B31" w:rsidRDefault="00E6036C" w:rsidP="00E35B1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35B14">
              <w:rPr>
                <w:rFonts w:ascii="Times New Roman" w:hAnsi="Times New Roman" w:cs="Times New Roman"/>
                <w:sz w:val="24"/>
                <w:szCs w:val="24"/>
              </w:rPr>
              <w:t>удитор, инспекторы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771044">
            <w:pPr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контрольных и экспертно-аналитических мероприятий, проведенных Контрольно-счетной палатой </w:t>
            </w:r>
            <w:r w:rsidR="0083662C" w:rsidRPr="0083662C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области, в части касающейся вопросов противодействия коррупции, для подготовки материалов к заседаниям Комиссии по координации работы по противодействию коррупции в </w:t>
            </w:r>
            <w:r w:rsidR="00771044" w:rsidRPr="00771044">
              <w:rPr>
                <w:rFonts w:ascii="Times New Roman" w:hAnsi="Times New Roman" w:cs="Times New Roman"/>
                <w:sz w:val="24"/>
                <w:szCs w:val="24"/>
              </w:rPr>
              <w:t>Дмитровско</w:t>
            </w:r>
            <w:r w:rsidR="007710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1044" w:rsidRPr="0077104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7710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71044" w:rsidRPr="00771044">
              <w:rPr>
                <w:rFonts w:ascii="Times New Roman" w:hAnsi="Times New Roman" w:cs="Times New Roman"/>
                <w:sz w:val="24"/>
                <w:szCs w:val="24"/>
              </w:rPr>
              <w:t xml:space="preserve"> окру</w:t>
            </w:r>
            <w:r w:rsidR="00771044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771044" w:rsidRPr="00771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на 2019 год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C3C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r w:rsidR="00E60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D67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ланом работы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координации работы по противодействию коррупции в </w:t>
            </w:r>
            <w:r w:rsidR="00771044" w:rsidRPr="0077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Дмитровско</w:t>
            </w:r>
            <w:r w:rsidR="0077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1044" w:rsidRPr="0077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77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71044" w:rsidRPr="0077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</w:t>
            </w:r>
            <w:r w:rsidR="0077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71044" w:rsidRPr="00771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Московской области </w:t>
            </w:r>
          </w:p>
          <w:p w:rsidR="00466E9C" w:rsidRPr="005F4B31" w:rsidRDefault="00466E9C" w:rsidP="00D67CE6">
            <w:pPr>
              <w:spacing w:line="216" w:lineRule="auto"/>
              <w:ind w:left="-109" w:righ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2019 год  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5A6A91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66E9C" w:rsidRPr="005F4B31" w:rsidTr="00E6036C">
        <w:trPr>
          <w:trHeight w:val="134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4.3. Методологическое обеспечение</w:t>
            </w:r>
          </w:p>
        </w:tc>
      </w:tr>
      <w:tr w:rsidR="006E1E14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14" w:rsidRPr="005F4B31" w:rsidRDefault="006E1E14" w:rsidP="006E1E1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14" w:rsidRPr="005F4B31" w:rsidRDefault="006E1E14" w:rsidP="00E6036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E60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1E14" w:rsidRPr="005F4B31" w:rsidRDefault="006E1E14" w:rsidP="006E1E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контроля, внесение изменений в них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14" w:rsidRPr="005F4B31" w:rsidRDefault="006E1E14" w:rsidP="006E1E1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14" w:rsidRPr="005F4B31" w:rsidRDefault="006E1E14" w:rsidP="006E1E1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6E1E14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14" w:rsidRPr="005F4B31" w:rsidRDefault="006E1E14" w:rsidP="006E1E1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E14" w:rsidRPr="005F4B31" w:rsidRDefault="006E1E14" w:rsidP="00E6036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  <w:r w:rsidR="00E603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14" w:rsidRPr="005F4B31" w:rsidRDefault="006E1E14" w:rsidP="006E1E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 оценке рисков возникновения коррупционных проявлений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 средств местного бюджета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14" w:rsidRPr="005F4B31" w:rsidRDefault="00E6036C" w:rsidP="006E1E1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E14" w:rsidRPr="005F4B31" w:rsidRDefault="006E1E14" w:rsidP="006E1E14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466E9C" w:rsidRPr="005F4B31" w:rsidTr="00F034F0">
        <w:trPr>
          <w:trHeight w:val="28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 Мероприятия по обеспечению гласности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034F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Размещение в Единой информационной системе в сфере закупок (</w:t>
            </w:r>
            <w:proofErr w:type="spellStart"/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4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) обобщенной информации о результатах проведенного </w:t>
            </w:r>
            <w:r w:rsidR="002D731D" w:rsidRPr="002D731D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</w:t>
            </w:r>
            <w:r w:rsidR="00F034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D731D" w:rsidRPr="002D731D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городского округа Московской области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аудита в сфере закупок товаров, работ, услуг для обеспечения </w:t>
            </w:r>
            <w:r w:rsidR="002D731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нужд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E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E14" w:rsidRPr="006E1E14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Pr="006E1E1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2D731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D731D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информации о результатах контрольных и экспертно-аналитических мероприятий в Ведомственной информационной системе Контрольно-счетной палаты Московской области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034F0" w:rsidP="002D731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2D731D">
              <w:rPr>
                <w:rFonts w:ascii="Times New Roman" w:hAnsi="Times New Roman" w:cs="Times New Roman"/>
                <w:sz w:val="24"/>
                <w:szCs w:val="24"/>
              </w:rPr>
              <w:t>, инспекторы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4.4.3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2D731D" w:rsidP="002D731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опровождение официального сайта </w:t>
            </w:r>
            <w:r w:rsidRPr="002D73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Дмитровского городского округа Московской области 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оммуникационной сети «Интернет», 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его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034F0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034F0" w:rsidP="002D731D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2D731D" w:rsidRPr="002D731D">
              <w:rPr>
                <w:rFonts w:ascii="Times New Roman" w:hAnsi="Times New Roman" w:cs="Times New Roman"/>
                <w:sz w:val="24"/>
                <w:szCs w:val="24"/>
              </w:rPr>
              <w:t>, инспекторы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4.4.4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D731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результатах деятельности Контрольно-счетной палаты </w:t>
            </w:r>
            <w:r w:rsidR="002D731D" w:rsidRPr="002D731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на Портал Счетной палаты Российской Федерации и контрольно-счетных органов Российской Федерации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F034F0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  <w:r w:rsidR="002D731D" w:rsidRPr="002D731D">
              <w:rPr>
                <w:rFonts w:ascii="Times New Roman" w:hAnsi="Times New Roman" w:cs="Times New Roman"/>
                <w:sz w:val="24"/>
                <w:szCs w:val="24"/>
              </w:rPr>
              <w:t>, инспекторы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4.4.5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2D731D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Отчета о деятельности Контрольно-счетной палаты </w:t>
            </w:r>
            <w:r w:rsidR="002D731D" w:rsidRPr="002D731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за 2018 год на официальн</w:t>
            </w:r>
            <w:r w:rsidR="002D73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 w:rsidR="002D73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«Интернет», а также в газете «</w:t>
            </w:r>
            <w:r w:rsidR="002D731D">
              <w:rPr>
                <w:rFonts w:ascii="Times New Roman" w:hAnsi="Times New Roman" w:cs="Times New Roman"/>
                <w:sz w:val="24"/>
                <w:szCs w:val="24"/>
              </w:rPr>
              <w:t>Дмитровский вестник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месячный срок после утверждения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E1E14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034F0">
              <w:rPr>
                <w:rFonts w:ascii="Times New Roman" w:hAnsi="Times New Roman" w:cs="Times New Roman"/>
                <w:sz w:val="24"/>
                <w:szCs w:val="24"/>
              </w:rPr>
              <w:t>, инспекторы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034F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F034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6E1E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</w:t>
            </w:r>
            <w:r w:rsidR="006E1E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деятельности Контрольно-счетной палаты </w:t>
            </w:r>
            <w:r w:rsidR="006E1E14" w:rsidRPr="006E1E14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E1E14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F034F0">
              <w:rPr>
                <w:rFonts w:ascii="Times New Roman" w:hAnsi="Times New Roman" w:cs="Times New Roman"/>
                <w:sz w:val="24"/>
                <w:szCs w:val="24"/>
              </w:rPr>
              <w:t>, инспекторы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034F0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  <w:r w:rsidR="00F034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6E1E14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фотосъемки мероприятий, проводимых </w:t>
            </w:r>
            <w:r w:rsidR="006E1E14">
              <w:rPr>
                <w:rFonts w:ascii="Times New Roman" w:hAnsi="Times New Roman" w:cs="Times New Roman"/>
                <w:sz w:val="24"/>
                <w:szCs w:val="24"/>
              </w:rPr>
              <w:t>с участием Контрольно-счетной палаты</w:t>
            </w:r>
            <w:r w:rsidR="006E1E14">
              <w:t xml:space="preserve"> </w:t>
            </w:r>
            <w:r w:rsidR="006E1E14" w:rsidRPr="006E1E14">
              <w:rPr>
                <w:rFonts w:ascii="Times New Roman" w:hAnsi="Times New Roman" w:cs="Times New Roman"/>
                <w:sz w:val="24"/>
                <w:szCs w:val="24"/>
              </w:rPr>
              <w:t>Дмитровского городского округа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и размещение их на официальном сайте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E1E14" w:rsidP="00466E9C">
            <w:pPr>
              <w:shd w:val="clear" w:color="auto" w:fill="FFFFFF" w:themeFill="background1"/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466E9C" w:rsidRPr="005F4B31" w:rsidTr="00F034F0">
        <w:trPr>
          <w:trHeight w:val="269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4.5. Обеспечение контроля качества деятельности</w:t>
            </w:r>
          </w:p>
        </w:tc>
      </w:tr>
      <w:tr w:rsidR="00466E9C" w:rsidRPr="005F4B31" w:rsidTr="00F034F0">
        <w:trPr>
          <w:trHeight w:val="117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4.5.1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Обобщение информации и контроль реализации результатов контрольных и экспертно-аналитических мероприятий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ED4C58" w:rsidP="00F034F0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466E9C" w:rsidRPr="005F4B31" w:rsidTr="00F034F0">
        <w:trPr>
          <w:trHeight w:val="18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4.6. Правовое обеспечение деятельности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144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0144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Контрольно-счетной палаты </w:t>
            </w:r>
            <w:r w:rsidR="00021420" w:rsidRPr="00021420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в арбитражных судах, судах общей юрисдикции, у мировых судей, в том числе при рассмотрении дел об административных правонарушениях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21420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0144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0144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021420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процессуальной деятельности и практики рассмотрения судами дел об административных правонарушениях, подготовка аналитической информации по вопросам производства по делам об административных правонарушениях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021420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014403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="000144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ED4C58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на рассмотрение </w:t>
            </w:r>
            <w:r w:rsidR="00ED4C58" w:rsidRPr="00ED4C58">
              <w:rPr>
                <w:rFonts w:ascii="Times New Roman" w:hAnsi="Times New Roman" w:cs="Times New Roman"/>
                <w:sz w:val="24"/>
                <w:szCs w:val="24"/>
              </w:rPr>
              <w:t>Совета депутатов Дмитровского городского округа Московской области</w:t>
            </w:r>
            <w:r w:rsidR="00ED4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C58" w:rsidRPr="00ED4C58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ED4C5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4C58" w:rsidRPr="00ED4C58">
              <w:rPr>
                <w:rFonts w:ascii="Times New Roman" w:hAnsi="Times New Roman" w:cs="Times New Roman"/>
                <w:sz w:val="24"/>
                <w:szCs w:val="24"/>
              </w:rPr>
              <w:t xml:space="preserve"> о Контрольно-счетной палате Дмитровского городского округа 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0144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ED4C58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466E9C" w:rsidRPr="005F4B31" w:rsidTr="00014403">
        <w:trPr>
          <w:trHeight w:val="70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4.7. Информационно-технологическое обеспечение деятельности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B210DF" w:rsidP="00B210D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специального программного обеспечения Ведомственной информационной системы Контрольно-счетной палаты Московской области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E9C" w:rsidRPr="005F4B31" w:rsidRDefault="00ED03D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B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инспекторы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F60D0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="00F60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F60D07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доступа к </w:t>
            </w:r>
            <w:r w:rsidR="00B210DF" w:rsidRPr="00B210DF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B21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210DF" w:rsidRPr="00B210DF">
              <w:rPr>
                <w:rFonts w:ascii="Times New Roman" w:hAnsi="Times New Roman" w:cs="Times New Roman"/>
                <w:sz w:val="24"/>
                <w:szCs w:val="24"/>
              </w:rPr>
              <w:t xml:space="preserve"> удаленного финансового документооборота</w:t>
            </w:r>
            <w:r w:rsidR="00566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D07">
              <w:rPr>
                <w:rFonts w:ascii="Times New Roman" w:hAnsi="Times New Roman" w:cs="Times New Roman"/>
                <w:sz w:val="24"/>
                <w:szCs w:val="24"/>
              </w:rPr>
              <w:t>в целях</w:t>
            </w:r>
            <w:r w:rsidR="0056697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администрировани</w:t>
            </w:r>
            <w:r w:rsidR="00F60D0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66979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бюджета</w:t>
            </w:r>
            <w:r w:rsidR="00E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3DB" w:rsidRPr="00ED03DB">
              <w:rPr>
                <w:rFonts w:ascii="Times New Roman" w:hAnsi="Times New Roman" w:cs="Times New Roman"/>
                <w:sz w:val="24"/>
                <w:szCs w:val="24"/>
              </w:rPr>
              <w:t>Дмитровского городского округа 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ED03D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B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аудитор, инспекторы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F60D0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  <w:r w:rsidR="00F60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B210DF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</w:t>
            </w:r>
            <w:r w:rsidR="00B210DF">
              <w:rPr>
                <w:rFonts w:ascii="Times New Roman" w:hAnsi="Times New Roman" w:cs="Times New Roman"/>
                <w:sz w:val="24"/>
                <w:szCs w:val="24"/>
              </w:rPr>
              <w:t>вводу в автоматизированную информационную систему «</w:t>
            </w:r>
            <w:proofErr w:type="spellStart"/>
            <w:r w:rsidR="00B210DF">
              <w:rPr>
                <w:rFonts w:ascii="Times New Roman" w:hAnsi="Times New Roman" w:cs="Times New Roman"/>
                <w:sz w:val="24"/>
                <w:szCs w:val="24"/>
              </w:rPr>
              <w:t>Вереск.Контроль</w:t>
            </w:r>
            <w:proofErr w:type="spellEnd"/>
            <w:r w:rsidR="00B210DF">
              <w:rPr>
                <w:rFonts w:ascii="Times New Roman" w:hAnsi="Times New Roman" w:cs="Times New Roman"/>
                <w:sz w:val="24"/>
                <w:szCs w:val="24"/>
              </w:rPr>
              <w:t xml:space="preserve">» информации по проводимым </w:t>
            </w:r>
            <w:r w:rsidR="00B210DF" w:rsidRPr="00B210DF">
              <w:rPr>
                <w:rFonts w:ascii="Times New Roman" w:hAnsi="Times New Roman" w:cs="Times New Roman"/>
                <w:sz w:val="24"/>
                <w:szCs w:val="24"/>
              </w:rPr>
              <w:t>контрольны</w:t>
            </w:r>
            <w:r w:rsidR="00B210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10DF" w:rsidRPr="00B210DF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экспертно-аналитически</w:t>
            </w:r>
            <w:r w:rsidR="00B210DF">
              <w:rPr>
                <w:rFonts w:ascii="Times New Roman" w:hAnsi="Times New Roman" w:cs="Times New Roman"/>
                <w:sz w:val="24"/>
                <w:szCs w:val="24"/>
              </w:rPr>
              <w:t>м мероприятиям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6E9C" w:rsidRPr="005F4B31" w:rsidRDefault="00ED03D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D03DB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аудитор, инспекторы</w:t>
            </w:r>
          </w:p>
        </w:tc>
      </w:tr>
      <w:tr w:rsidR="00466E9C" w:rsidRPr="005F4B31" w:rsidTr="00F60D07">
        <w:trPr>
          <w:trHeight w:val="129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F60D07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60D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86E98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Советом депутатов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E98" w:rsidRPr="00686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F60D0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0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686E9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r w:rsidR="00686E98" w:rsidRPr="00686E98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686E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6E98" w:rsidRPr="00686E9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Дмитровского городского округа 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86E98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60D0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0D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686E98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686E98">
              <w:rPr>
                <w:rFonts w:ascii="Times New Roman" w:hAnsi="Times New Roman" w:cs="Times New Roman"/>
                <w:sz w:val="24"/>
                <w:szCs w:val="24"/>
              </w:rPr>
              <w:t>в рабочий группах,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столах, </w:t>
            </w:r>
            <w:r w:rsidR="00686E98">
              <w:rPr>
                <w:rFonts w:ascii="Times New Roman" w:hAnsi="Times New Roman" w:cs="Times New Roman"/>
                <w:sz w:val="24"/>
                <w:szCs w:val="24"/>
              </w:rPr>
              <w:t xml:space="preserve">комиссиях </w:t>
            </w:r>
            <w:r w:rsidR="00686E98" w:rsidRPr="00686E98">
              <w:rPr>
                <w:rFonts w:ascii="Times New Roman" w:hAnsi="Times New Roman" w:cs="Times New Roman"/>
                <w:sz w:val="24"/>
                <w:szCs w:val="24"/>
              </w:rPr>
              <w:t>Совета депутатов Дмитровского городского округа 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686E98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E98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A20739">
        <w:trPr>
          <w:trHeight w:val="129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F60D07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60D07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CD1ED1">
            <w:pPr>
              <w:shd w:val="clear" w:color="auto" w:fill="FFFFFF"/>
              <w:spacing w:line="216" w:lineRule="auto"/>
              <w:ind w:lef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до </w:t>
            </w:r>
            <w:r w:rsidR="00CD1ED1" w:rsidRPr="00CD1ED1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Дмитровского городского округа Московской области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нарушениях, выявленных Контрольно-счетной палатой </w:t>
            </w:r>
            <w:r w:rsidR="00CD1ED1" w:rsidRPr="00CD1ED1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Московской области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по результатам контрольных и экспертно-аналити</w:t>
            </w:r>
            <w:r w:rsidR="00CD1ED1">
              <w:rPr>
                <w:rFonts w:ascii="Times New Roman" w:hAnsi="Times New Roman" w:cs="Times New Roman"/>
                <w:sz w:val="24"/>
                <w:szCs w:val="24"/>
              </w:rPr>
              <w:t>ческих мероприятий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CD1ED1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ED1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3C7CA2">
        <w:trPr>
          <w:trHeight w:val="131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F324C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324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Обеспечение взаимодействия с правоохранительными органами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F324C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Контрольно-счетной палаты </w:t>
            </w:r>
            <w:r w:rsidR="00686E98" w:rsidRPr="00686E98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 с правоохранительными органами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686E98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324C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686E98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>нализ результатов рассмотрения правоохранительными органами материалов по результатам контрольных и экспертно-аналитических мероприятий Контрольно-счетной палаты</w:t>
            </w:r>
            <w:r>
              <w:t xml:space="preserve"> </w:t>
            </w:r>
            <w:r w:rsidRPr="00686E98">
              <w:rPr>
                <w:rFonts w:ascii="Times New Roman" w:hAnsi="Times New Roman" w:cs="Times New Roman"/>
                <w:sz w:val="24"/>
                <w:szCs w:val="24"/>
              </w:rPr>
              <w:t>Дмитровского городского округа</w:t>
            </w:r>
            <w:r w:rsidR="00466E9C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686E98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6E98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инспекторы</w:t>
            </w:r>
          </w:p>
        </w:tc>
      </w:tr>
      <w:tr w:rsidR="00466E9C" w:rsidRPr="005F4B31" w:rsidTr="00551842">
        <w:trPr>
          <w:trHeight w:val="462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F324C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="00F324C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Обеспечение взаимодействия с </w:t>
            </w:r>
            <w:r w:rsidR="00551842" w:rsidRPr="0055184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 палатой Московск</w:t>
            </w:r>
            <w:r w:rsidR="00551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ой области, 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контрольно-счетными органами муниципальных образований Московской области и деятельность в объединении контрольно-счетных органов 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F324C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55184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участию </w:t>
            </w:r>
            <w:r w:rsidR="00551842" w:rsidRPr="0055184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Дмитровского городского округа Московской области </w:t>
            </w:r>
            <w:r w:rsidR="005518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контрольных и экспертно-аналитических мероприятиях, проводимых Контрольно-счетной палатой Московской области (по согласованию)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18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E9C" w:rsidRPr="005F4B31" w:rsidRDefault="00F324C4" w:rsidP="00F324C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51842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1842" w:rsidRPr="005F4B31" w:rsidTr="00222022">
        <w:trPr>
          <w:trHeight w:val="129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42" w:rsidRPr="005F4B31" w:rsidRDefault="00551842" w:rsidP="00F324C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842" w:rsidRPr="005F4B31" w:rsidRDefault="00551842" w:rsidP="00551842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1842">
              <w:rPr>
                <w:rFonts w:ascii="Times New Roman" w:hAnsi="Times New Roman" w:cs="Times New Roman"/>
                <w:sz w:val="24"/>
                <w:szCs w:val="24"/>
              </w:rPr>
              <w:t>Участие в установочных семинарах-совещаниях при подготовке к совместным или параллельным контрольным мероприятиям с Контрольно-счетной палатой 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4C4" w:rsidRPr="00F324C4" w:rsidRDefault="00F324C4" w:rsidP="00F324C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C4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551842" w:rsidRPr="005F4B31" w:rsidRDefault="00F324C4" w:rsidP="00F324C4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4C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42" w:rsidRPr="005F4B31" w:rsidRDefault="00551842" w:rsidP="0055184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 xml:space="preserve">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аудитор, инспекторы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F324C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контрольно-счетных органов при Контрольно-счетной палате Московской области, а также работе его отделений и комиссий согласно плану работы Совета на 2019 год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F324C4" w:rsidP="00F324C4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C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02C3C" w:rsidRPr="00602C3C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контрольно-счетных органов при Контрольно-счетной палате Московской области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551842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551842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42" w:rsidRPr="005F4B31" w:rsidRDefault="00551842" w:rsidP="00F324C4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842" w:rsidRPr="005F4B31" w:rsidRDefault="0089454B" w:rsidP="0089454B">
            <w:pPr>
              <w:autoSpaceDE w:val="0"/>
              <w:autoSpaceDN w:val="0"/>
              <w:adjustRightInd w:val="0"/>
              <w:spacing w:line="216" w:lineRule="auto"/>
              <w:ind w:left="-10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51842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551842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осуществления внешнего государственного и муниципального финансового контроля, в том числе </w:t>
            </w:r>
            <w:r w:rsidR="00F324C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454B">
              <w:rPr>
                <w:rFonts w:ascii="Times New Roman" w:hAnsi="Times New Roman" w:cs="Times New Roman"/>
                <w:sz w:val="24"/>
                <w:szCs w:val="24"/>
              </w:rPr>
              <w:t>Контрольно-сче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тной палатой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Московской области, </w:t>
            </w:r>
            <w:r w:rsidR="00551842"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контрольно-счетными органами муниципальных образований Московской области 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842" w:rsidRPr="005F4B31" w:rsidRDefault="0089454B" w:rsidP="00551842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42" w:rsidRPr="005F4B31" w:rsidRDefault="00F324C4" w:rsidP="00551842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</w:t>
            </w:r>
            <w:r w:rsidR="0089454B" w:rsidRPr="0089454B">
              <w:rPr>
                <w:rFonts w:ascii="Times New Roman" w:hAnsi="Times New Roman" w:cs="Times New Roman"/>
                <w:sz w:val="24"/>
                <w:szCs w:val="24"/>
              </w:rPr>
              <w:t xml:space="preserve"> аудитор, </w:t>
            </w:r>
            <w:r w:rsidR="0089454B" w:rsidRPr="008945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инспекторы</w:t>
            </w:r>
          </w:p>
        </w:tc>
      </w:tr>
      <w:tr w:rsidR="00466E9C" w:rsidRPr="005F4B31" w:rsidTr="00F324C4">
        <w:trPr>
          <w:trHeight w:val="25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66E9C" w:rsidRPr="005F4B31" w:rsidRDefault="00466E9C" w:rsidP="00F324C4">
            <w:pPr>
              <w:autoSpaceDE w:val="0"/>
              <w:autoSpaceDN w:val="0"/>
              <w:adjustRightInd w:val="0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</w:t>
            </w:r>
            <w:r w:rsidR="00F324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b/>
                <w:sz w:val="24"/>
                <w:szCs w:val="24"/>
              </w:rPr>
              <w:t>. Кадровое обеспечение</w:t>
            </w:r>
          </w:p>
        </w:tc>
      </w:tr>
      <w:tr w:rsidR="00466E9C" w:rsidRPr="005F4B31" w:rsidTr="008F5BBE">
        <w:trPr>
          <w:trHeight w:val="554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DD467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35676D">
            <w:pPr>
              <w:shd w:val="clear" w:color="auto" w:fill="FFFFFF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мер, направленных на повышение эффективности профессиональной служебной деятельности 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служащих и работников Контрольно-счетной палаты 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35676D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8F5BBE">
        <w:trPr>
          <w:trHeight w:val="56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DD467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35676D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дополнительного профессионального образования 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Контрольно-счетной палаты </w:t>
            </w:r>
            <w:r w:rsidR="0035676D" w:rsidRPr="0035676D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35676D">
            <w:pPr>
              <w:pStyle w:val="a6"/>
              <w:ind w:left="-109" w:right="-153"/>
              <w:jc w:val="center"/>
              <w:rPr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35676D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5676D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E9C" w:rsidRPr="005F4B31" w:rsidRDefault="00466E9C" w:rsidP="00DD467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35676D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профессионального развития путем 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 xml:space="preserve">участия в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обучающих семинар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осуществления внешнего государственного и муниципального финансового контроля, в том числе с </w:t>
            </w:r>
            <w:r w:rsidR="0035676D" w:rsidRPr="0035676D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5676D" w:rsidRPr="0035676D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3567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5676D" w:rsidRPr="00356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контрольно-счетными органами муниципальных образований 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spacing w:line="216" w:lineRule="auto"/>
              <w:ind w:left="-109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708B" w:rsidP="00466E9C">
            <w:pPr>
              <w:spacing w:line="216" w:lineRule="auto"/>
              <w:ind w:left="-108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B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DD467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B1708B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присвоению классных чинов </w:t>
            </w:r>
            <w:r w:rsidR="00B170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служащим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палаты </w:t>
            </w:r>
            <w:r w:rsidR="00B1708B" w:rsidRPr="00B1708B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708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B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  <w:tr w:rsidR="00466E9C" w:rsidRPr="005F4B31" w:rsidTr="008F5BBE">
        <w:trPr>
          <w:trHeight w:val="542"/>
        </w:trPr>
        <w:tc>
          <w:tcPr>
            <w:tcW w:w="2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466E9C" w:rsidP="00DD467A">
            <w:pPr>
              <w:autoSpaceDE w:val="0"/>
              <w:autoSpaceDN w:val="0"/>
              <w:adjustRightInd w:val="0"/>
              <w:spacing w:line="192" w:lineRule="auto"/>
              <w:ind w:left="-108" w:right="-14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DD4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B1708B">
            <w:pPr>
              <w:autoSpaceDE w:val="0"/>
              <w:autoSpaceDN w:val="0"/>
              <w:adjustRightInd w:val="0"/>
              <w:spacing w:line="216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проведения аттестации </w:t>
            </w:r>
            <w:r w:rsidR="00B1708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Контрольно-счетной палаты </w:t>
            </w:r>
            <w:r w:rsidR="00B1708B" w:rsidRPr="00B1708B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Дмитровского городского округа </w:t>
            </w:r>
            <w:r w:rsidR="00B1708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1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466E9C" w:rsidRPr="005F4B31" w:rsidRDefault="00466E9C" w:rsidP="00466E9C">
            <w:pPr>
              <w:autoSpaceDE w:val="0"/>
              <w:autoSpaceDN w:val="0"/>
              <w:adjustRightInd w:val="0"/>
              <w:spacing w:line="216" w:lineRule="auto"/>
              <w:ind w:left="-109" w:right="-15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4B3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E9C" w:rsidRPr="005F4B31" w:rsidRDefault="00B1708B" w:rsidP="00466E9C">
            <w:pPr>
              <w:autoSpaceDE w:val="0"/>
              <w:autoSpaceDN w:val="0"/>
              <w:adjustRightInd w:val="0"/>
              <w:spacing w:line="216" w:lineRule="auto"/>
              <w:ind w:left="-108" w:right="-10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1708B">
              <w:rPr>
                <w:rFonts w:ascii="Times New Roman" w:hAnsi="Times New Roman" w:cs="Times New Roman"/>
                <w:sz w:val="24"/>
                <w:szCs w:val="24"/>
              </w:rPr>
              <w:t>Председатель, аудитор</w:t>
            </w:r>
          </w:p>
        </w:tc>
      </w:tr>
    </w:tbl>
    <w:p w:rsidR="00E91C94" w:rsidRDefault="00E91C94" w:rsidP="00B15127">
      <w:pPr>
        <w:rPr>
          <w:rFonts w:ascii="Times New Roman" w:hAnsi="Times New Roman" w:cs="Times New Roman"/>
        </w:rPr>
      </w:pPr>
    </w:p>
    <w:p w:rsidR="00184466" w:rsidRDefault="0035676D" w:rsidP="00B151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91C94" w:rsidRPr="00E91C94">
        <w:rPr>
          <w:rFonts w:ascii="Times New Roman" w:hAnsi="Times New Roman" w:cs="Times New Roman"/>
        </w:rPr>
        <w:t xml:space="preserve">с оценкой рисков возникновения коррупционных проявлений в ходе использования </w:t>
      </w:r>
      <w:r w:rsidR="00A20739">
        <w:rPr>
          <w:rFonts w:ascii="Times New Roman" w:hAnsi="Times New Roman" w:cs="Times New Roman"/>
        </w:rPr>
        <w:t>бюджетных</w:t>
      </w:r>
      <w:r w:rsidR="00E91C94" w:rsidRPr="00E91C94">
        <w:rPr>
          <w:rFonts w:ascii="Times New Roman" w:hAnsi="Times New Roman" w:cs="Times New Roman"/>
        </w:rPr>
        <w:t xml:space="preserve"> средств</w:t>
      </w:r>
    </w:p>
    <w:p w:rsidR="00A20739" w:rsidRDefault="00A20739" w:rsidP="00B15127">
      <w:pPr>
        <w:rPr>
          <w:rFonts w:ascii="Times New Roman" w:hAnsi="Times New Roman" w:cs="Times New Roman"/>
        </w:rPr>
      </w:pPr>
    </w:p>
    <w:p w:rsidR="00A20739" w:rsidRDefault="00A20739" w:rsidP="00B15127">
      <w:pPr>
        <w:rPr>
          <w:rFonts w:ascii="Times New Roman" w:hAnsi="Times New Roman" w:cs="Times New Roman"/>
        </w:rPr>
      </w:pPr>
    </w:p>
    <w:p w:rsidR="00A20739" w:rsidRPr="00E91C94" w:rsidRDefault="00A20739" w:rsidP="00B15127">
      <w:pPr>
        <w:rPr>
          <w:rFonts w:ascii="Times New Roman" w:hAnsi="Times New Roman" w:cs="Times New Roman"/>
        </w:rPr>
      </w:pPr>
    </w:p>
    <w:sectPr w:rsidR="00A20739" w:rsidRPr="00E91C94" w:rsidSect="00604953">
      <w:headerReference w:type="default" r:id="rId8"/>
      <w:pgSz w:w="16838" w:h="11906" w:orient="landscape"/>
      <w:pgMar w:top="568" w:right="395" w:bottom="851" w:left="1276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95" w:rsidRDefault="00793195" w:rsidP="00E61FCF">
      <w:pPr>
        <w:spacing w:after="0" w:line="240" w:lineRule="auto"/>
      </w:pPr>
      <w:r>
        <w:separator/>
      </w:r>
    </w:p>
  </w:endnote>
  <w:endnote w:type="continuationSeparator" w:id="0">
    <w:p w:rsidR="00793195" w:rsidRDefault="00793195" w:rsidP="00E6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95" w:rsidRDefault="00793195" w:rsidP="00E61FCF">
      <w:pPr>
        <w:spacing w:after="0" w:line="240" w:lineRule="auto"/>
      </w:pPr>
      <w:r>
        <w:separator/>
      </w:r>
    </w:p>
  </w:footnote>
  <w:footnote w:type="continuationSeparator" w:id="0">
    <w:p w:rsidR="00793195" w:rsidRDefault="00793195" w:rsidP="00E6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71924"/>
      <w:docPartObj>
        <w:docPartGallery w:val="Page Numbers (Top of Page)"/>
        <w:docPartUnique/>
      </w:docPartObj>
    </w:sdtPr>
    <w:sdtEndPr/>
    <w:sdtContent>
      <w:p w:rsidR="00274FBC" w:rsidRDefault="00274F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1DC">
          <w:rPr>
            <w:noProof/>
          </w:rPr>
          <w:t>20</w:t>
        </w:r>
        <w:r>
          <w:fldChar w:fldCharType="end"/>
        </w:r>
      </w:p>
    </w:sdtContent>
  </w:sdt>
  <w:p w:rsidR="00274FBC" w:rsidRDefault="00274F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D82"/>
    <w:multiLevelType w:val="hybridMultilevel"/>
    <w:tmpl w:val="2FD8E4EC"/>
    <w:lvl w:ilvl="0" w:tplc="A6BE405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35E0047C"/>
    <w:multiLevelType w:val="multilevel"/>
    <w:tmpl w:val="CB0C089C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50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57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0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792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216" w:hanging="2160"/>
      </w:pPr>
      <w:rPr>
        <w:rFonts w:hint="default"/>
        <w:b/>
      </w:rPr>
    </w:lvl>
  </w:abstractNum>
  <w:abstractNum w:abstractNumId="2" w15:restartNumberingAfterBreak="0">
    <w:nsid w:val="484012B9"/>
    <w:multiLevelType w:val="hybridMultilevel"/>
    <w:tmpl w:val="7C3446F6"/>
    <w:lvl w:ilvl="0" w:tplc="9B6E45D6">
      <w:start w:val="1"/>
      <w:numFmt w:val="decimal"/>
      <w:lvlText w:val="1.%1"/>
      <w:lvlJc w:val="left"/>
      <w:pPr>
        <w:ind w:left="504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66"/>
    <w:rsid w:val="000028F4"/>
    <w:rsid w:val="00014403"/>
    <w:rsid w:val="00021420"/>
    <w:rsid w:val="00026EE2"/>
    <w:rsid w:val="000307C9"/>
    <w:rsid w:val="000701A6"/>
    <w:rsid w:val="00092AE0"/>
    <w:rsid w:val="000B3E94"/>
    <w:rsid w:val="000C0839"/>
    <w:rsid w:val="000C15D3"/>
    <w:rsid w:val="000D661F"/>
    <w:rsid w:val="000E1171"/>
    <w:rsid w:val="000F5DCF"/>
    <w:rsid w:val="00102D50"/>
    <w:rsid w:val="00102E58"/>
    <w:rsid w:val="00110934"/>
    <w:rsid w:val="0012232D"/>
    <w:rsid w:val="001658F5"/>
    <w:rsid w:val="00182722"/>
    <w:rsid w:val="00184466"/>
    <w:rsid w:val="00195E0B"/>
    <w:rsid w:val="001A1BB9"/>
    <w:rsid w:val="001D22C0"/>
    <w:rsid w:val="001E7C85"/>
    <w:rsid w:val="001F2CED"/>
    <w:rsid w:val="00222022"/>
    <w:rsid w:val="0023369C"/>
    <w:rsid w:val="00233EB3"/>
    <w:rsid w:val="00274FBC"/>
    <w:rsid w:val="002764A4"/>
    <w:rsid w:val="00277F0B"/>
    <w:rsid w:val="00283B5E"/>
    <w:rsid w:val="00295E3B"/>
    <w:rsid w:val="00297D3D"/>
    <w:rsid w:val="002A214C"/>
    <w:rsid w:val="002B08DF"/>
    <w:rsid w:val="002B1CAD"/>
    <w:rsid w:val="002D4E49"/>
    <w:rsid w:val="002D731D"/>
    <w:rsid w:val="002E0737"/>
    <w:rsid w:val="002E4CD1"/>
    <w:rsid w:val="00324C91"/>
    <w:rsid w:val="00335A39"/>
    <w:rsid w:val="003416F9"/>
    <w:rsid w:val="0034288C"/>
    <w:rsid w:val="00350B88"/>
    <w:rsid w:val="00351321"/>
    <w:rsid w:val="003515F0"/>
    <w:rsid w:val="00351857"/>
    <w:rsid w:val="0035676D"/>
    <w:rsid w:val="00356AEA"/>
    <w:rsid w:val="00356DC7"/>
    <w:rsid w:val="00364B6C"/>
    <w:rsid w:val="003743F1"/>
    <w:rsid w:val="003865B1"/>
    <w:rsid w:val="00393413"/>
    <w:rsid w:val="003A4F15"/>
    <w:rsid w:val="003B2199"/>
    <w:rsid w:val="003B4852"/>
    <w:rsid w:val="003B6128"/>
    <w:rsid w:val="003C7CA2"/>
    <w:rsid w:val="003D3490"/>
    <w:rsid w:val="003E7CC5"/>
    <w:rsid w:val="003F1500"/>
    <w:rsid w:val="00415719"/>
    <w:rsid w:val="00422995"/>
    <w:rsid w:val="0043217C"/>
    <w:rsid w:val="004433E3"/>
    <w:rsid w:val="00465311"/>
    <w:rsid w:val="00466E9C"/>
    <w:rsid w:val="00480015"/>
    <w:rsid w:val="004878F7"/>
    <w:rsid w:val="004A4C3E"/>
    <w:rsid w:val="004A4D43"/>
    <w:rsid w:val="004A5314"/>
    <w:rsid w:val="004C1E43"/>
    <w:rsid w:val="004F19E3"/>
    <w:rsid w:val="00513B56"/>
    <w:rsid w:val="00515175"/>
    <w:rsid w:val="00551842"/>
    <w:rsid w:val="00566979"/>
    <w:rsid w:val="005A10F0"/>
    <w:rsid w:val="005A6A91"/>
    <w:rsid w:val="005C14AE"/>
    <w:rsid w:val="005C7E40"/>
    <w:rsid w:val="005D2FCC"/>
    <w:rsid w:val="005D69CC"/>
    <w:rsid w:val="005E54DD"/>
    <w:rsid w:val="005F4B31"/>
    <w:rsid w:val="00602C3C"/>
    <w:rsid w:val="00604953"/>
    <w:rsid w:val="00624629"/>
    <w:rsid w:val="006249A5"/>
    <w:rsid w:val="006501DC"/>
    <w:rsid w:val="00682165"/>
    <w:rsid w:val="00686E98"/>
    <w:rsid w:val="006924E3"/>
    <w:rsid w:val="006B22E5"/>
    <w:rsid w:val="006E1E14"/>
    <w:rsid w:val="006F56D0"/>
    <w:rsid w:val="0070003C"/>
    <w:rsid w:val="00716623"/>
    <w:rsid w:val="00722B0F"/>
    <w:rsid w:val="00732DC3"/>
    <w:rsid w:val="00733117"/>
    <w:rsid w:val="0073436C"/>
    <w:rsid w:val="007637DB"/>
    <w:rsid w:val="00766227"/>
    <w:rsid w:val="00771044"/>
    <w:rsid w:val="00773798"/>
    <w:rsid w:val="00775424"/>
    <w:rsid w:val="007775BE"/>
    <w:rsid w:val="00793195"/>
    <w:rsid w:val="007C7055"/>
    <w:rsid w:val="007E627D"/>
    <w:rsid w:val="007E74C5"/>
    <w:rsid w:val="007F509A"/>
    <w:rsid w:val="00804F3C"/>
    <w:rsid w:val="00810363"/>
    <w:rsid w:val="00823400"/>
    <w:rsid w:val="0083662C"/>
    <w:rsid w:val="00841AD5"/>
    <w:rsid w:val="008516D5"/>
    <w:rsid w:val="00861952"/>
    <w:rsid w:val="00865C16"/>
    <w:rsid w:val="00880F9B"/>
    <w:rsid w:val="0088434B"/>
    <w:rsid w:val="008871B6"/>
    <w:rsid w:val="0089454B"/>
    <w:rsid w:val="008B4339"/>
    <w:rsid w:val="008E1658"/>
    <w:rsid w:val="008E7269"/>
    <w:rsid w:val="008F5BBE"/>
    <w:rsid w:val="00900CE5"/>
    <w:rsid w:val="0090556B"/>
    <w:rsid w:val="00935CA6"/>
    <w:rsid w:val="00943EDD"/>
    <w:rsid w:val="00952D42"/>
    <w:rsid w:val="0096032E"/>
    <w:rsid w:val="00984AEB"/>
    <w:rsid w:val="009A4CD2"/>
    <w:rsid w:val="009A6A2C"/>
    <w:rsid w:val="009A6B62"/>
    <w:rsid w:val="009B3632"/>
    <w:rsid w:val="009B5CFD"/>
    <w:rsid w:val="009D0218"/>
    <w:rsid w:val="009D0D22"/>
    <w:rsid w:val="009E2E3D"/>
    <w:rsid w:val="009F4DA0"/>
    <w:rsid w:val="009F5E19"/>
    <w:rsid w:val="00A1099E"/>
    <w:rsid w:val="00A13A59"/>
    <w:rsid w:val="00A20739"/>
    <w:rsid w:val="00A75096"/>
    <w:rsid w:val="00A763E0"/>
    <w:rsid w:val="00A8485F"/>
    <w:rsid w:val="00A859CD"/>
    <w:rsid w:val="00AB0040"/>
    <w:rsid w:val="00AB22C0"/>
    <w:rsid w:val="00AB49F3"/>
    <w:rsid w:val="00AC02B2"/>
    <w:rsid w:val="00AC37C6"/>
    <w:rsid w:val="00AD52D9"/>
    <w:rsid w:val="00AE7806"/>
    <w:rsid w:val="00AF4FC8"/>
    <w:rsid w:val="00B077C0"/>
    <w:rsid w:val="00B15127"/>
    <w:rsid w:val="00B1708B"/>
    <w:rsid w:val="00B210DF"/>
    <w:rsid w:val="00B24019"/>
    <w:rsid w:val="00B24927"/>
    <w:rsid w:val="00B25D68"/>
    <w:rsid w:val="00B27552"/>
    <w:rsid w:val="00B332B4"/>
    <w:rsid w:val="00B34E19"/>
    <w:rsid w:val="00B37401"/>
    <w:rsid w:val="00B50CF3"/>
    <w:rsid w:val="00B774A0"/>
    <w:rsid w:val="00B77549"/>
    <w:rsid w:val="00B97093"/>
    <w:rsid w:val="00BA7A01"/>
    <w:rsid w:val="00BC2D6A"/>
    <w:rsid w:val="00BD2689"/>
    <w:rsid w:val="00BE2FC3"/>
    <w:rsid w:val="00BE7DE8"/>
    <w:rsid w:val="00BF0680"/>
    <w:rsid w:val="00BF5F92"/>
    <w:rsid w:val="00C1326C"/>
    <w:rsid w:val="00C23648"/>
    <w:rsid w:val="00C33C28"/>
    <w:rsid w:val="00C35E07"/>
    <w:rsid w:val="00C56278"/>
    <w:rsid w:val="00C84992"/>
    <w:rsid w:val="00C932C2"/>
    <w:rsid w:val="00C94B63"/>
    <w:rsid w:val="00C95443"/>
    <w:rsid w:val="00CA0794"/>
    <w:rsid w:val="00CA516C"/>
    <w:rsid w:val="00CB5D93"/>
    <w:rsid w:val="00CC478B"/>
    <w:rsid w:val="00CD1ED1"/>
    <w:rsid w:val="00CF3391"/>
    <w:rsid w:val="00D16B66"/>
    <w:rsid w:val="00D1756A"/>
    <w:rsid w:val="00D31BDF"/>
    <w:rsid w:val="00D33CA0"/>
    <w:rsid w:val="00D54BBB"/>
    <w:rsid w:val="00D62E44"/>
    <w:rsid w:val="00D67CE6"/>
    <w:rsid w:val="00D745AD"/>
    <w:rsid w:val="00D918C8"/>
    <w:rsid w:val="00DA5AF8"/>
    <w:rsid w:val="00DB73B1"/>
    <w:rsid w:val="00DD467A"/>
    <w:rsid w:val="00DF35A6"/>
    <w:rsid w:val="00E0026A"/>
    <w:rsid w:val="00E11813"/>
    <w:rsid w:val="00E254FA"/>
    <w:rsid w:val="00E323F5"/>
    <w:rsid w:val="00E35B14"/>
    <w:rsid w:val="00E40EB1"/>
    <w:rsid w:val="00E5445C"/>
    <w:rsid w:val="00E56C1F"/>
    <w:rsid w:val="00E6036C"/>
    <w:rsid w:val="00E61FCF"/>
    <w:rsid w:val="00E6528F"/>
    <w:rsid w:val="00E734C9"/>
    <w:rsid w:val="00E90F37"/>
    <w:rsid w:val="00E91043"/>
    <w:rsid w:val="00E91C94"/>
    <w:rsid w:val="00E96FDD"/>
    <w:rsid w:val="00EB44E1"/>
    <w:rsid w:val="00EB725E"/>
    <w:rsid w:val="00EC1960"/>
    <w:rsid w:val="00EC73FD"/>
    <w:rsid w:val="00ED03DB"/>
    <w:rsid w:val="00ED27CA"/>
    <w:rsid w:val="00ED4C58"/>
    <w:rsid w:val="00F034F0"/>
    <w:rsid w:val="00F105C9"/>
    <w:rsid w:val="00F14AE7"/>
    <w:rsid w:val="00F23135"/>
    <w:rsid w:val="00F324C4"/>
    <w:rsid w:val="00F44EDB"/>
    <w:rsid w:val="00F60D07"/>
    <w:rsid w:val="00F60E06"/>
    <w:rsid w:val="00F6472D"/>
    <w:rsid w:val="00F65270"/>
    <w:rsid w:val="00F7567B"/>
    <w:rsid w:val="00FB476C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43470-40A3-4A9B-9D99-489A4F7F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C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E7C8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F06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924E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1FCF"/>
  </w:style>
  <w:style w:type="paragraph" w:styleId="ab">
    <w:name w:val="footer"/>
    <w:basedOn w:val="a"/>
    <w:link w:val="ac"/>
    <w:uiPriority w:val="99"/>
    <w:unhideWhenUsed/>
    <w:rsid w:val="00E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6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2477B-3A71-4B38-9D7F-862ACD6A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20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Олег Петрович</dc:creator>
  <cp:keywords/>
  <dc:description>exif_MSED_89990f3599add984aa52774be896ce0b0df16638b7ac757d7dda30cce937bda9</dc:description>
  <cp:lastModifiedBy>Пользователь</cp:lastModifiedBy>
  <cp:revision>146</cp:revision>
  <cp:lastPrinted>2019-04-23T12:38:00Z</cp:lastPrinted>
  <dcterms:created xsi:type="dcterms:W3CDTF">2018-09-19T09:43:00Z</dcterms:created>
  <dcterms:modified xsi:type="dcterms:W3CDTF">2019-05-23T07:00:00Z</dcterms:modified>
</cp:coreProperties>
</file>