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4A" w:rsidRPr="003F4744" w:rsidRDefault="00010F3A" w:rsidP="00010F3A">
      <w:pPr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="0012374A">
        <w:rPr>
          <w:rFonts w:ascii="Times New Roman" w:eastAsia="Calibri" w:hAnsi="Times New Roman"/>
          <w:sz w:val="28"/>
          <w:szCs w:val="28"/>
        </w:rPr>
        <w:t>Протокол №8</w:t>
      </w:r>
    </w:p>
    <w:p w:rsidR="0012374A" w:rsidRPr="003F4744" w:rsidRDefault="0012374A" w:rsidP="00010F3A">
      <w:pPr>
        <w:jc w:val="center"/>
        <w:rPr>
          <w:rFonts w:ascii="Times New Roman" w:eastAsia="Calibri" w:hAnsi="Times New Roman"/>
          <w:sz w:val="28"/>
          <w:szCs w:val="28"/>
        </w:rPr>
      </w:pPr>
      <w:r w:rsidRPr="003F4744">
        <w:rPr>
          <w:rFonts w:ascii="Times New Roman" w:eastAsia="Calibri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</w:t>
      </w:r>
      <w:r>
        <w:rPr>
          <w:rFonts w:ascii="Times New Roman" w:eastAsia="Calibri" w:hAnsi="Times New Roman"/>
          <w:sz w:val="28"/>
          <w:szCs w:val="28"/>
        </w:rPr>
        <w:t>итровского городского округа</w:t>
      </w:r>
      <w:r w:rsidRPr="003F4744">
        <w:rPr>
          <w:rFonts w:ascii="Times New Roman" w:eastAsia="Calibri" w:hAnsi="Times New Roman"/>
          <w:sz w:val="28"/>
          <w:szCs w:val="28"/>
        </w:rPr>
        <w:t xml:space="preserve"> Московской области и урегулированию конфликта интересов</w:t>
      </w:r>
    </w:p>
    <w:p w:rsidR="0012374A" w:rsidRDefault="0012374A" w:rsidP="00010F3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19 декабря 2018</w:t>
      </w:r>
      <w:r w:rsidRPr="003F4744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12374A" w:rsidRDefault="0012374A" w:rsidP="00010F3A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2374A" w:rsidRPr="003F4744" w:rsidRDefault="0012374A" w:rsidP="0012374A">
      <w:pPr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Присутствовали: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Председатель комиссии - </w:t>
      </w:r>
      <w:r>
        <w:rPr>
          <w:rFonts w:ascii="Times New Roman" w:hAnsi="Times New Roman"/>
          <w:sz w:val="28"/>
          <w:szCs w:val="28"/>
        </w:rPr>
        <w:t>Заместитель Главы А</w:t>
      </w:r>
      <w:r w:rsidRPr="003F4744">
        <w:rPr>
          <w:rFonts w:ascii="Times New Roman" w:hAnsi="Times New Roman"/>
          <w:sz w:val="28"/>
          <w:szCs w:val="28"/>
        </w:rPr>
        <w:t>дминистрации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итровского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В.П. </w:t>
      </w:r>
      <w:r w:rsidRPr="003F4744">
        <w:rPr>
          <w:rFonts w:ascii="Times New Roman" w:hAnsi="Times New Roman"/>
          <w:sz w:val="28"/>
          <w:szCs w:val="28"/>
        </w:rPr>
        <w:t>Лозовский Члены комиссии: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Заместитель председателя комиссии, начальник отдела 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муниципальной службы и кадров</w:t>
      </w:r>
      <w:r>
        <w:rPr>
          <w:rFonts w:ascii="Times New Roman" w:hAnsi="Times New Roman"/>
          <w:sz w:val="28"/>
          <w:szCs w:val="28"/>
        </w:rPr>
        <w:t>ой политики</w:t>
      </w:r>
      <w:r w:rsidRPr="003F4744">
        <w:rPr>
          <w:rFonts w:ascii="Times New Roman" w:hAnsi="Times New Roman"/>
          <w:sz w:val="28"/>
          <w:szCs w:val="28"/>
        </w:rPr>
        <w:t xml:space="preserve"> 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4744">
        <w:rPr>
          <w:rFonts w:ascii="Times New Roman" w:hAnsi="Times New Roman"/>
          <w:sz w:val="28"/>
          <w:szCs w:val="28"/>
        </w:rPr>
        <w:t>Т.В. Дмитрук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 Совета депутатов Дмитровского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А.Л. Терентьев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                                                                             Е.В. Кичкина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3F4744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го обеспечения и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общественными организациями</w:t>
      </w:r>
      <w:r w:rsidRPr="003F47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Е.А. Коршунова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госучреждений и общественного питания                    В.Ф. Иванченко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(командировка)</w:t>
      </w:r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Секретарь комиссии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             В.И. </w:t>
      </w:r>
      <w:proofErr w:type="spellStart"/>
      <w:r w:rsidRPr="003F4744">
        <w:rPr>
          <w:rFonts w:ascii="Times New Roman" w:hAnsi="Times New Roman"/>
          <w:sz w:val="28"/>
          <w:szCs w:val="28"/>
        </w:rPr>
        <w:t>Костерев</w:t>
      </w:r>
      <w:proofErr w:type="spellEnd"/>
    </w:p>
    <w:p w:rsidR="0012374A" w:rsidRPr="003F4744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Комиссия на своем заседании рассмотрела следующие вопросы</w:t>
      </w:r>
      <w:r>
        <w:rPr>
          <w:rFonts w:ascii="Times New Roman" w:hAnsi="Times New Roman"/>
          <w:sz w:val="28"/>
          <w:szCs w:val="28"/>
        </w:rPr>
        <w:t>: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374A">
        <w:rPr>
          <w:rFonts w:ascii="Times New Roman" w:hAnsi="Times New Roman"/>
          <w:sz w:val="28"/>
          <w:szCs w:val="28"/>
        </w:rPr>
        <w:t xml:space="preserve">1.Подведение итогов мониторинга и обработки общедоступной информации, размещенной претендентами на замещение должности муниципальной службы и муниципальными служащими администрации Дмитровского муниципального района в информационно-телекоммуникационной сети «Интернет», а также проверки достоверности и полноты сведений, предусмотренных частью 1 статьи 15.1  Федерального закона от 02.03.2007  № 25-ФЗ.  </w:t>
      </w:r>
      <w:proofErr w:type="gramStart"/>
      <w:r w:rsidRPr="0012374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12374A">
        <w:rPr>
          <w:rFonts w:ascii="Times New Roman" w:hAnsi="Times New Roman"/>
          <w:sz w:val="28"/>
          <w:szCs w:val="28"/>
        </w:rPr>
        <w:t>: руководство Управления по информационной политике и связям с общественностью.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374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2374A">
        <w:rPr>
          <w:rFonts w:ascii="Times New Roman" w:eastAsia="Calibri" w:hAnsi="Times New Roman"/>
          <w:sz w:val="28"/>
          <w:szCs w:val="28"/>
        </w:rPr>
        <w:t>Подведение итогов выполнения требований ст. 15.1 Федерального закона от 02.03.2007   № 25-ФЗ  «О муниципальной службе в Российской Федерации», по представлению представителю нанимателя сведений о размещении информации в информационной-телекоммуникационной сети «Интернет» (сведений об адресах сайтов и (или) страниц сайтов, на которых граждане, претендующие на замещение должности муниципальной службы, муниципальные служащие администрации Дмитровского городского округа размещали общедоступную информацию, а также данные, позволяющие их</w:t>
      </w:r>
      <w:proofErr w:type="gramEnd"/>
      <w:r w:rsidRPr="0012374A">
        <w:rPr>
          <w:rFonts w:ascii="Times New Roman" w:eastAsia="Calibri" w:hAnsi="Times New Roman"/>
          <w:sz w:val="28"/>
          <w:szCs w:val="28"/>
        </w:rPr>
        <w:t xml:space="preserve"> идентифицировать. Ответственный: руководство Финансового управления администрации Дмитровского городского округа (вопрос перенесен из повестки  заседания комиссии № 6 от 27.09.2018 по решению членов комиссии, ввиду не явки представителя Финансового управления).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374A">
        <w:rPr>
          <w:rFonts w:ascii="Times New Roman" w:hAnsi="Times New Roman"/>
          <w:sz w:val="28"/>
          <w:szCs w:val="28"/>
        </w:rPr>
        <w:t xml:space="preserve">3. Сообщение секретаря комиссии о выполнении решений заседания комиссии от 27.09.2018г. в части  </w:t>
      </w:r>
      <w:r w:rsidRPr="0012374A">
        <w:rPr>
          <w:rFonts w:ascii="Times New Roman" w:hAnsi="Times New Roman"/>
          <w:sz w:val="28"/>
        </w:rPr>
        <w:t xml:space="preserve">запроса архивного отдела администрации о </w:t>
      </w:r>
      <w:r w:rsidRPr="0012374A">
        <w:rPr>
          <w:rFonts w:ascii="Times New Roman" w:hAnsi="Times New Roman"/>
          <w:sz w:val="28"/>
        </w:rPr>
        <w:lastRenderedPageBreak/>
        <w:t>нахождении личных дел муниципальных служащих администрации бывшего г/</w:t>
      </w:r>
      <w:proofErr w:type="gramStart"/>
      <w:r w:rsidRPr="0012374A">
        <w:rPr>
          <w:rFonts w:ascii="Times New Roman" w:hAnsi="Times New Roman"/>
          <w:sz w:val="28"/>
        </w:rPr>
        <w:t>п</w:t>
      </w:r>
      <w:proofErr w:type="gramEnd"/>
      <w:r w:rsidRPr="0012374A">
        <w:rPr>
          <w:rFonts w:ascii="Times New Roman" w:hAnsi="Times New Roman"/>
          <w:sz w:val="28"/>
        </w:rPr>
        <w:t xml:space="preserve"> Дмитров  Дмитровского муниципального района МО, а также в части  выполнения рекомендации коми</w:t>
      </w:r>
      <w:r w:rsidR="00446419">
        <w:rPr>
          <w:rFonts w:ascii="Times New Roman" w:hAnsi="Times New Roman"/>
          <w:sz w:val="28"/>
        </w:rPr>
        <w:t>ссии от 27.09.2018г. муниципальным служащим</w:t>
      </w:r>
      <w:r w:rsidRPr="0012374A">
        <w:rPr>
          <w:rFonts w:ascii="Times New Roman" w:hAnsi="Times New Roman"/>
          <w:sz w:val="28"/>
        </w:rPr>
        <w:t xml:space="preserve"> администрации Дмитровского </w:t>
      </w:r>
      <w:r w:rsidR="00446419">
        <w:rPr>
          <w:rFonts w:ascii="Times New Roman" w:hAnsi="Times New Roman"/>
          <w:sz w:val="28"/>
        </w:rPr>
        <w:t xml:space="preserve">городского округа </w:t>
      </w:r>
      <w:r w:rsidRPr="0012374A">
        <w:rPr>
          <w:rFonts w:ascii="Times New Roman" w:hAnsi="Times New Roman"/>
          <w:sz w:val="28"/>
        </w:rPr>
        <w:t xml:space="preserve">  «О</w:t>
      </w:r>
      <w:r w:rsidRPr="0012374A">
        <w:rPr>
          <w:rFonts w:ascii="Times New Roman" w:hAnsi="Times New Roman"/>
          <w:sz w:val="28"/>
          <w:szCs w:val="28"/>
        </w:rPr>
        <w:t xml:space="preserve"> принятии исчерпывающих мер по урегулированию конфликта интересов в срок до 01.12.2018г.».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74A">
        <w:rPr>
          <w:rFonts w:ascii="Times New Roman" w:hAnsi="Times New Roman"/>
          <w:sz w:val="28"/>
          <w:szCs w:val="28"/>
        </w:rPr>
        <w:t>Ответственный: секретарь комиссии.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374A">
        <w:rPr>
          <w:rFonts w:ascii="Times New Roman" w:hAnsi="Times New Roman"/>
          <w:sz w:val="28"/>
          <w:szCs w:val="28"/>
        </w:rPr>
        <w:t>4.   Подведение итогов работы комиссии за 2018 год (отчет о работе комиссии).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374A">
        <w:rPr>
          <w:rFonts w:ascii="Times New Roman" w:hAnsi="Times New Roman"/>
          <w:sz w:val="28"/>
          <w:szCs w:val="28"/>
        </w:rPr>
        <w:t>Ответственные: Председатель комиссии, секретарь комиссии.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374A">
        <w:rPr>
          <w:rFonts w:ascii="Times New Roman" w:hAnsi="Times New Roman"/>
          <w:sz w:val="28"/>
          <w:szCs w:val="28"/>
        </w:rPr>
        <w:t>5. Представление  проекта плана работы комиссии, подготовленного на основе предложений ее членов, на 2019 год, обсуждение, принятие за основу и  утверждение.        Ответственный: секретарь комиссии.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2476D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Председательствующий доложил членам комиссии повестку заседания</w:t>
      </w:r>
      <w:r w:rsidR="0062476D">
        <w:rPr>
          <w:rFonts w:ascii="Times New Roman" w:hAnsi="Times New Roman"/>
          <w:sz w:val="28"/>
          <w:szCs w:val="28"/>
        </w:rPr>
        <w:t>, сообщив, что по 1-му вопросу с ним была пров</w:t>
      </w:r>
      <w:r w:rsidR="00446419">
        <w:rPr>
          <w:rFonts w:ascii="Times New Roman" w:hAnsi="Times New Roman"/>
          <w:sz w:val="28"/>
          <w:szCs w:val="28"/>
        </w:rPr>
        <w:t>едена консультация руководство У</w:t>
      </w:r>
      <w:r w:rsidR="0062476D">
        <w:rPr>
          <w:rFonts w:ascii="Times New Roman" w:hAnsi="Times New Roman"/>
          <w:sz w:val="28"/>
          <w:szCs w:val="28"/>
        </w:rPr>
        <w:t>правления по информационной политике и связям с общественностью администрации, в ходе которых получена информация, что данная работа в управлении не про</w:t>
      </w:r>
      <w:r w:rsidR="00446419">
        <w:rPr>
          <w:rFonts w:ascii="Times New Roman" w:hAnsi="Times New Roman"/>
          <w:sz w:val="28"/>
          <w:szCs w:val="28"/>
        </w:rPr>
        <w:t>водилась, т. к. в Положении об У</w:t>
      </w:r>
      <w:r w:rsidR="0062476D">
        <w:rPr>
          <w:rFonts w:ascii="Times New Roman" w:hAnsi="Times New Roman"/>
          <w:sz w:val="28"/>
          <w:szCs w:val="28"/>
        </w:rPr>
        <w:t>правлении она не предусмотрена, отсутствует методика такой проверки.</w:t>
      </w:r>
      <w:proofErr w:type="gramEnd"/>
    </w:p>
    <w:p w:rsidR="0062476D" w:rsidRDefault="0062476D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Заместитель председателя комиссии Т.В. Дмитрук: Все адреса сайтов кадры</w:t>
      </w:r>
      <w:r w:rsidR="00446419">
        <w:rPr>
          <w:rFonts w:ascii="Times New Roman" w:hAnsi="Times New Roman"/>
          <w:sz w:val="28"/>
          <w:szCs w:val="28"/>
        </w:rPr>
        <w:t xml:space="preserve"> могут представить руководству У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политики, а самостоятельно технически эту работу сделать не могут.</w:t>
      </w:r>
    </w:p>
    <w:p w:rsidR="000D6756" w:rsidRDefault="0062476D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Председательствующий: Предлагаю отложит</w:t>
      </w:r>
      <w:r w:rsidR="00446419">
        <w:rPr>
          <w:rFonts w:ascii="Times New Roman" w:hAnsi="Times New Roman"/>
          <w:sz w:val="28"/>
          <w:szCs w:val="28"/>
        </w:rPr>
        <w:t>ь рассмотрение данного вопроса на следующий год</w:t>
      </w:r>
      <w:r>
        <w:rPr>
          <w:rFonts w:ascii="Times New Roman" w:hAnsi="Times New Roman"/>
          <w:sz w:val="28"/>
          <w:szCs w:val="28"/>
        </w:rPr>
        <w:t>, а до этого момента проведем</w:t>
      </w:r>
      <w:r w:rsidR="000D6756">
        <w:rPr>
          <w:rFonts w:ascii="Times New Roman" w:hAnsi="Times New Roman"/>
          <w:sz w:val="28"/>
          <w:szCs w:val="28"/>
        </w:rPr>
        <w:t xml:space="preserve"> совещание с участием руководства кадров, управления по информационной политике, специалистами и экспертами по вынесенному на комиссию данному вопросу, для определения алгоритма данной работы и выработки решения, после чего вернемся к рассмотрению вопроса.</w:t>
      </w:r>
    </w:p>
    <w:p w:rsidR="000D6756" w:rsidRDefault="000D6756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поступившим предложением согласились все члены комиссии.</w:t>
      </w:r>
    </w:p>
    <w:p w:rsidR="002C4355" w:rsidRDefault="000D6756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2-му вопросу повестки с докладом выступила старший экономист Финансового управления администрации А.С. Тишкина, которая сообщила, что в</w:t>
      </w:r>
      <w:r w:rsidR="002C4355">
        <w:rPr>
          <w:rFonts w:ascii="Times New Roman" w:hAnsi="Times New Roman"/>
          <w:sz w:val="28"/>
          <w:szCs w:val="28"/>
        </w:rPr>
        <w:t xml:space="preserve"> феврале 2018 года</w:t>
      </w:r>
      <w:r>
        <w:rPr>
          <w:rFonts w:ascii="Times New Roman" w:hAnsi="Times New Roman"/>
          <w:sz w:val="28"/>
          <w:szCs w:val="28"/>
        </w:rPr>
        <w:t xml:space="preserve"> 11 сотрудников замещающих должности муниципальной службы в Финансовом управлении администрации Дмитровского городского округа</w:t>
      </w:r>
      <w:r w:rsidR="002C4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435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C4355">
        <w:rPr>
          <w:rFonts w:ascii="Times New Roman" w:hAnsi="Times New Roman"/>
          <w:sz w:val="28"/>
          <w:szCs w:val="28"/>
        </w:rPr>
        <w:t>из 12-ти человек по штату, одна ставка вакантна)</w:t>
      </w:r>
      <w:r>
        <w:rPr>
          <w:rFonts w:ascii="Times New Roman" w:hAnsi="Times New Roman"/>
          <w:sz w:val="28"/>
          <w:szCs w:val="28"/>
        </w:rPr>
        <w:t xml:space="preserve"> представили сведения о размещении информации в сети Интернет, об адресах сайтов и (или) страниц сайтов</w:t>
      </w:r>
      <w:r w:rsidR="002C4355">
        <w:rPr>
          <w:rFonts w:ascii="Times New Roman" w:hAnsi="Times New Roman"/>
          <w:sz w:val="28"/>
          <w:szCs w:val="28"/>
        </w:rPr>
        <w:t xml:space="preserve"> и данные, позволяющие</w:t>
      </w:r>
      <w:r>
        <w:rPr>
          <w:rFonts w:ascii="Times New Roman" w:hAnsi="Times New Roman"/>
          <w:sz w:val="28"/>
          <w:szCs w:val="28"/>
        </w:rPr>
        <w:t xml:space="preserve"> их идентифицировать</w:t>
      </w:r>
      <w:r w:rsidR="002C4355">
        <w:rPr>
          <w:rFonts w:ascii="Times New Roman" w:hAnsi="Times New Roman"/>
          <w:sz w:val="28"/>
          <w:szCs w:val="28"/>
        </w:rPr>
        <w:t>. При поступлении на службу в 2018г 3-ри сотрудника представили вышеуказанные сведения вместе с пакетом документов.</w:t>
      </w:r>
    </w:p>
    <w:p w:rsidR="000B333A" w:rsidRDefault="002C4355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По 3-му вопросу повестки секретарь комиссии доложил, что в соответствии с запросом комиссии из архивного отдела администрации был получен ответ, что в связи с ликвидацией городского поселения Дмитров  Дмитровского муниципального района</w:t>
      </w:r>
      <w:r w:rsidR="000E1F8D">
        <w:rPr>
          <w:rFonts w:ascii="Times New Roman" w:hAnsi="Times New Roman"/>
          <w:sz w:val="28"/>
          <w:szCs w:val="28"/>
        </w:rPr>
        <w:t xml:space="preserve">, отделом бухгалтерского учета и организационной работы администрации городского поселения Дмитров, на хранение в архив были переданы личные дела сотрудников городского поселения Дмитров (списки прилагаются). </w:t>
      </w:r>
      <w:proofErr w:type="gramEnd"/>
    </w:p>
    <w:p w:rsidR="000E1F8D" w:rsidRDefault="000B333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="000E1F8D">
        <w:rPr>
          <w:rFonts w:ascii="Times New Roman" w:hAnsi="Times New Roman"/>
          <w:sz w:val="28"/>
        </w:rPr>
        <w:t>В</w:t>
      </w:r>
      <w:r w:rsidR="000E1F8D" w:rsidRPr="0012374A">
        <w:rPr>
          <w:rFonts w:ascii="Times New Roman" w:hAnsi="Times New Roman"/>
          <w:sz w:val="28"/>
        </w:rPr>
        <w:t xml:space="preserve"> части  выполнения рекомендации комиссии от</w:t>
      </w:r>
      <w:r>
        <w:rPr>
          <w:rFonts w:ascii="Times New Roman" w:hAnsi="Times New Roman"/>
          <w:sz w:val="28"/>
        </w:rPr>
        <w:t xml:space="preserve"> </w:t>
      </w:r>
      <w:r w:rsidR="00446419">
        <w:rPr>
          <w:rFonts w:ascii="Times New Roman" w:hAnsi="Times New Roman"/>
          <w:sz w:val="28"/>
        </w:rPr>
        <w:t>27.09.2018г. муниципальным служащим</w:t>
      </w:r>
      <w:r w:rsidR="000E1F8D" w:rsidRPr="0012374A">
        <w:rPr>
          <w:rFonts w:ascii="Times New Roman" w:hAnsi="Times New Roman"/>
          <w:sz w:val="28"/>
        </w:rPr>
        <w:t xml:space="preserve"> администрации Дмитровского </w:t>
      </w:r>
      <w:r w:rsidR="00446419">
        <w:rPr>
          <w:rFonts w:ascii="Times New Roman" w:hAnsi="Times New Roman"/>
          <w:sz w:val="28"/>
        </w:rPr>
        <w:t xml:space="preserve">городского округа  </w:t>
      </w:r>
      <w:r w:rsidR="000E1F8D" w:rsidRPr="0012374A">
        <w:rPr>
          <w:rFonts w:ascii="Times New Roman" w:hAnsi="Times New Roman"/>
          <w:sz w:val="28"/>
        </w:rPr>
        <w:t xml:space="preserve">  «О</w:t>
      </w:r>
      <w:r w:rsidR="000E1F8D" w:rsidRPr="0012374A">
        <w:rPr>
          <w:rFonts w:ascii="Times New Roman" w:hAnsi="Times New Roman"/>
          <w:sz w:val="28"/>
          <w:szCs w:val="28"/>
        </w:rPr>
        <w:t xml:space="preserve"> принятии исчерпывающих мер по урегулированию конфликта интересов в срок до 01.12.2018г.»</w:t>
      </w:r>
      <w:r>
        <w:rPr>
          <w:rFonts w:ascii="Times New Roman" w:hAnsi="Times New Roman"/>
          <w:sz w:val="28"/>
          <w:szCs w:val="28"/>
        </w:rPr>
        <w:t>, в</w:t>
      </w:r>
      <w:r w:rsidR="000E1F8D">
        <w:rPr>
          <w:rFonts w:ascii="Times New Roman" w:hAnsi="Times New Roman"/>
          <w:sz w:val="28"/>
          <w:szCs w:val="28"/>
        </w:rPr>
        <w:t xml:space="preserve"> комиссию </w:t>
      </w:r>
      <w:r w:rsidR="00446419">
        <w:rPr>
          <w:rFonts w:ascii="Times New Roman" w:hAnsi="Times New Roman"/>
          <w:sz w:val="28"/>
          <w:szCs w:val="28"/>
        </w:rPr>
        <w:t xml:space="preserve">поступило заявление от муниципального служащего о выполнении </w:t>
      </w:r>
      <w:r w:rsidR="000E1F8D">
        <w:rPr>
          <w:rFonts w:ascii="Times New Roman" w:hAnsi="Times New Roman"/>
          <w:sz w:val="28"/>
          <w:szCs w:val="28"/>
        </w:rPr>
        <w:t xml:space="preserve"> рекомендации комиссии и</w:t>
      </w:r>
      <w:r>
        <w:rPr>
          <w:rFonts w:ascii="Times New Roman" w:hAnsi="Times New Roman"/>
          <w:sz w:val="28"/>
          <w:szCs w:val="28"/>
        </w:rPr>
        <w:t xml:space="preserve"> принятии </w:t>
      </w:r>
      <w:r w:rsidR="000E1F8D">
        <w:rPr>
          <w:rFonts w:ascii="Times New Roman" w:hAnsi="Times New Roman"/>
          <w:sz w:val="28"/>
          <w:szCs w:val="28"/>
        </w:rPr>
        <w:t xml:space="preserve"> мер по урегулированию конфликта интересов, с приложением </w:t>
      </w:r>
      <w:r w:rsidR="00446419">
        <w:rPr>
          <w:rFonts w:ascii="Times New Roman" w:hAnsi="Times New Roman"/>
          <w:sz w:val="28"/>
          <w:szCs w:val="28"/>
        </w:rPr>
        <w:t>свидетельствующих об этом официальных документов.</w:t>
      </w:r>
      <w:proofErr w:type="gramEnd"/>
    </w:p>
    <w:p w:rsidR="000E1F8D" w:rsidRDefault="000E1F8D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комиссии</w:t>
      </w:r>
      <w:r w:rsidR="000B333A">
        <w:rPr>
          <w:rFonts w:ascii="Times New Roman" w:hAnsi="Times New Roman"/>
          <w:sz w:val="28"/>
          <w:szCs w:val="28"/>
        </w:rPr>
        <w:t xml:space="preserve"> после короткого обсуждения</w:t>
      </w:r>
      <w:r>
        <w:rPr>
          <w:rFonts w:ascii="Times New Roman" w:hAnsi="Times New Roman"/>
          <w:sz w:val="28"/>
          <w:szCs w:val="28"/>
        </w:rPr>
        <w:t xml:space="preserve"> единогласно реш</w:t>
      </w:r>
      <w:r w:rsidR="00446419">
        <w:rPr>
          <w:rFonts w:ascii="Times New Roman" w:hAnsi="Times New Roman"/>
          <w:sz w:val="28"/>
          <w:szCs w:val="28"/>
        </w:rPr>
        <w:t>или, что в</w:t>
      </w:r>
      <w:r>
        <w:rPr>
          <w:rFonts w:ascii="Times New Roman" w:hAnsi="Times New Roman"/>
          <w:sz w:val="28"/>
          <w:szCs w:val="28"/>
        </w:rPr>
        <w:t xml:space="preserve"> данной ситуации</w:t>
      </w:r>
      <w:r w:rsidR="00F61A42">
        <w:rPr>
          <w:rFonts w:ascii="Times New Roman" w:hAnsi="Times New Roman"/>
          <w:sz w:val="28"/>
          <w:szCs w:val="28"/>
        </w:rPr>
        <w:t xml:space="preserve"> конфликт интересов исчерпан.</w:t>
      </w:r>
    </w:p>
    <w:p w:rsidR="00F61A42" w:rsidRDefault="00F61A42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4-му вопросу повестки  с итоговым отчетом о работе настоящей комиссии в 2018 году выступил секретарь комиссии (доклад прилагается).</w:t>
      </w:r>
    </w:p>
    <w:p w:rsidR="00132616" w:rsidRDefault="00F61A42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5-му вопросу повестки по  проекту</w:t>
      </w:r>
      <w:r w:rsidRPr="0012374A">
        <w:rPr>
          <w:rFonts w:ascii="Times New Roman" w:hAnsi="Times New Roman"/>
          <w:sz w:val="28"/>
          <w:szCs w:val="28"/>
        </w:rPr>
        <w:t xml:space="preserve"> плана работы комиссии</w:t>
      </w:r>
      <w:r>
        <w:rPr>
          <w:rFonts w:ascii="Times New Roman" w:hAnsi="Times New Roman"/>
          <w:sz w:val="28"/>
          <w:szCs w:val="28"/>
        </w:rPr>
        <w:t xml:space="preserve"> на 2019 год, подготовленному</w:t>
      </w:r>
      <w:r w:rsidRPr="0012374A">
        <w:rPr>
          <w:rFonts w:ascii="Times New Roman" w:hAnsi="Times New Roman"/>
          <w:sz w:val="28"/>
          <w:szCs w:val="28"/>
        </w:rPr>
        <w:t xml:space="preserve"> на основе предложений ее членов,</w:t>
      </w:r>
      <w:r>
        <w:rPr>
          <w:rFonts w:ascii="Times New Roman" w:hAnsi="Times New Roman"/>
          <w:sz w:val="28"/>
          <w:szCs w:val="28"/>
        </w:rPr>
        <w:t xml:space="preserve"> доложил председательствующий  (доклад прилагается).</w:t>
      </w:r>
      <w:r w:rsidRPr="00123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После обсуждения проекта</w:t>
      </w:r>
      <w:r w:rsidRPr="001237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внесения</w:t>
      </w:r>
      <w:r w:rsidR="00132616">
        <w:rPr>
          <w:rFonts w:ascii="Times New Roman" w:hAnsi="Times New Roman"/>
          <w:sz w:val="28"/>
          <w:szCs w:val="28"/>
        </w:rPr>
        <w:t xml:space="preserve"> нескольких технических замечаний, члены комиссии единогласно проголосовали о принятии проекта плана работы комиссии на 2019 год</w:t>
      </w:r>
      <w:r w:rsidRPr="0012374A">
        <w:rPr>
          <w:rFonts w:ascii="Times New Roman" w:hAnsi="Times New Roman"/>
          <w:sz w:val="28"/>
          <w:szCs w:val="28"/>
        </w:rPr>
        <w:t xml:space="preserve"> за основу и  </w:t>
      </w:r>
      <w:r w:rsidR="00132616">
        <w:rPr>
          <w:rFonts w:ascii="Times New Roman" w:hAnsi="Times New Roman"/>
          <w:sz w:val="28"/>
          <w:szCs w:val="28"/>
        </w:rPr>
        <w:t xml:space="preserve">его </w:t>
      </w:r>
      <w:r w:rsidRPr="0012374A">
        <w:rPr>
          <w:rFonts w:ascii="Times New Roman" w:hAnsi="Times New Roman"/>
          <w:sz w:val="28"/>
          <w:szCs w:val="28"/>
        </w:rPr>
        <w:t xml:space="preserve">утверждение.  </w:t>
      </w:r>
    </w:p>
    <w:p w:rsidR="000B333A" w:rsidRDefault="00132616" w:rsidP="000B333A">
      <w:pPr>
        <w:ind w:left="-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</w:t>
      </w:r>
      <w:r w:rsidRPr="00C95DDE">
        <w:rPr>
          <w:rFonts w:ascii="Times New Roman" w:hAnsi="Times New Roman"/>
          <w:sz w:val="28"/>
          <w:szCs w:val="28"/>
        </w:rPr>
        <w:t xml:space="preserve"> </w:t>
      </w:r>
      <w:r w:rsidRPr="00C95DDE">
        <w:rPr>
          <w:rFonts w:ascii="Times New Roman" w:eastAsia="Times New Roman" w:hAnsi="Times New Roman"/>
          <w:b/>
          <w:sz w:val="28"/>
          <w:szCs w:val="28"/>
        </w:rPr>
        <w:t>Комиссия решила:</w:t>
      </w:r>
    </w:p>
    <w:p w:rsidR="00132616" w:rsidRPr="000B333A" w:rsidRDefault="000B333A" w:rsidP="000B333A">
      <w:pPr>
        <w:ind w:left="-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132616" w:rsidRPr="00BD6B0E">
        <w:rPr>
          <w:rFonts w:ascii="Times New Roman" w:eastAsia="Times New Roman" w:hAnsi="Times New Roman"/>
          <w:sz w:val="28"/>
          <w:szCs w:val="28"/>
        </w:rPr>
        <w:t>1.По первому вопросу повестки заседания,</w:t>
      </w:r>
      <w:r w:rsidR="00132616">
        <w:rPr>
          <w:rFonts w:ascii="Times New Roman" w:eastAsia="Times New Roman" w:hAnsi="Times New Roman"/>
          <w:sz w:val="28"/>
          <w:szCs w:val="28"/>
        </w:rPr>
        <w:t xml:space="preserve"> рассмотрение отложить, провести экспертные консультации, вернутся к рассмотрению вопроса на заседании комиссии в 1-м полугодии 2019г.</w:t>
      </w:r>
      <w:r w:rsidR="00132616" w:rsidRPr="00BD6B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2616" w:rsidRDefault="00132616" w:rsidP="00132616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комиссии, секретарь комиссии</w:t>
      </w:r>
    </w:p>
    <w:p w:rsidR="00132616" w:rsidRDefault="00132616" w:rsidP="00132616">
      <w:pPr>
        <w:ind w:left="-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</w:rPr>
        <w:t xml:space="preserve">По второму вопросу повестки заседания принять  доклад к сведению комиссии. </w:t>
      </w:r>
    </w:p>
    <w:p w:rsidR="00132616" w:rsidRDefault="00132616" w:rsidP="003A24CC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9060F1">
        <w:rPr>
          <w:rFonts w:ascii="Times New Roman" w:eastAsia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 xml:space="preserve"> По третьему вопросу повестки заседания принять </w:t>
      </w:r>
      <w:proofErr w:type="gramStart"/>
      <w:r>
        <w:rPr>
          <w:rFonts w:ascii="Times New Roman" w:hAnsi="Times New Roman"/>
          <w:sz w:val="28"/>
          <w:szCs w:val="28"/>
        </w:rPr>
        <w:t>доклад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 комиссии п</w:t>
      </w:r>
      <w:r w:rsidR="003A24CC">
        <w:rPr>
          <w:rFonts w:ascii="Times New Roman" w:hAnsi="Times New Roman"/>
          <w:sz w:val="28"/>
          <w:szCs w:val="28"/>
        </w:rPr>
        <w:t>ризнав</w:t>
      </w:r>
      <w:r w:rsidRPr="00B96F0C">
        <w:rPr>
          <w:rFonts w:ascii="Times New Roman" w:hAnsi="Times New Roman"/>
          <w:sz w:val="28"/>
          <w:szCs w:val="28"/>
        </w:rPr>
        <w:t>, что</w:t>
      </w:r>
      <w:r w:rsidR="00446419">
        <w:rPr>
          <w:rFonts w:ascii="Times New Roman" w:hAnsi="Times New Roman"/>
          <w:sz w:val="28"/>
          <w:szCs w:val="28"/>
        </w:rPr>
        <w:t xml:space="preserve"> муниципальным служащим</w:t>
      </w:r>
      <w:r>
        <w:rPr>
          <w:rFonts w:ascii="Times New Roman" w:hAnsi="Times New Roman"/>
          <w:sz w:val="28"/>
          <w:szCs w:val="28"/>
        </w:rPr>
        <w:t xml:space="preserve"> администрации Дм</w:t>
      </w:r>
      <w:r w:rsidR="003A24CC">
        <w:rPr>
          <w:rFonts w:ascii="Times New Roman" w:hAnsi="Times New Roman"/>
          <w:sz w:val="28"/>
          <w:szCs w:val="28"/>
        </w:rPr>
        <w:t>итровского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19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A24CC">
        <w:rPr>
          <w:rFonts w:ascii="Times New Roman" w:hAnsi="Times New Roman"/>
          <w:sz w:val="28"/>
          <w:szCs w:val="28"/>
        </w:rPr>
        <w:t>приняты исчерпывающие меры к</w:t>
      </w:r>
      <w:r>
        <w:rPr>
          <w:rFonts w:ascii="Times New Roman" w:hAnsi="Times New Roman"/>
          <w:sz w:val="28"/>
          <w:szCs w:val="28"/>
        </w:rPr>
        <w:t xml:space="preserve"> урегулировании конфликта интересов, </w:t>
      </w:r>
      <w:r w:rsidR="003A24CC">
        <w:rPr>
          <w:rFonts w:ascii="Times New Roman" w:hAnsi="Times New Roman"/>
          <w:sz w:val="28"/>
          <w:szCs w:val="28"/>
        </w:rPr>
        <w:t>который не имеет предпосылок к дальнейшему возникновению. Копию данного</w:t>
      </w:r>
      <w:r w:rsidR="00446419">
        <w:rPr>
          <w:rFonts w:ascii="Times New Roman" w:hAnsi="Times New Roman"/>
          <w:sz w:val="28"/>
          <w:szCs w:val="28"/>
        </w:rPr>
        <w:t xml:space="preserve"> решения комиссии приобщить к </w:t>
      </w:r>
      <w:r w:rsidR="003A24CC">
        <w:rPr>
          <w:rFonts w:ascii="Times New Roman" w:hAnsi="Times New Roman"/>
          <w:sz w:val="28"/>
          <w:szCs w:val="28"/>
        </w:rPr>
        <w:t xml:space="preserve"> личному делу</w:t>
      </w:r>
      <w:r w:rsidR="00446419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bookmarkStart w:id="0" w:name="_GoBack"/>
      <w:bookmarkEnd w:id="0"/>
      <w:r w:rsidR="003A24CC">
        <w:rPr>
          <w:rFonts w:ascii="Times New Roman" w:hAnsi="Times New Roman"/>
          <w:sz w:val="28"/>
          <w:szCs w:val="28"/>
        </w:rPr>
        <w:t>.</w:t>
      </w:r>
    </w:p>
    <w:p w:rsidR="003A24CC" w:rsidRDefault="003A24CC" w:rsidP="003A24C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В.И. </w:t>
      </w:r>
      <w:proofErr w:type="spellStart"/>
      <w:r>
        <w:rPr>
          <w:rFonts w:ascii="Times New Roman" w:hAnsi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/>
          <w:sz w:val="28"/>
          <w:szCs w:val="28"/>
        </w:rPr>
        <w:t>, Т.В. Дмитрук</w:t>
      </w:r>
    </w:p>
    <w:p w:rsidR="003A24CC" w:rsidRDefault="003A24CC" w:rsidP="003A24C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 четвертому вопросу повестки принять итоговый отчет о работе комиссии за 2018 год к сведению, направив его на утверждение</w:t>
      </w:r>
      <w:r w:rsidR="000B333A">
        <w:rPr>
          <w:rFonts w:ascii="Times New Roman" w:hAnsi="Times New Roman"/>
          <w:sz w:val="28"/>
          <w:szCs w:val="28"/>
        </w:rPr>
        <w:t xml:space="preserve"> В</w:t>
      </w:r>
      <w:r w:rsidR="008E398C">
        <w:rPr>
          <w:rFonts w:ascii="Times New Roman" w:hAnsi="Times New Roman"/>
          <w:sz w:val="28"/>
          <w:szCs w:val="28"/>
        </w:rPr>
        <w:t>ременно исполняющему полномочия Главы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округа.</w:t>
      </w:r>
    </w:p>
    <w:p w:rsidR="003A24CC" w:rsidRDefault="003A24CC" w:rsidP="003A24C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секретарь комиссии</w:t>
      </w:r>
    </w:p>
    <w:p w:rsidR="008E398C" w:rsidRDefault="00132616" w:rsidP="008E398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8E398C">
        <w:rPr>
          <w:rFonts w:ascii="Times New Roman" w:hAnsi="Times New Roman"/>
          <w:sz w:val="28"/>
          <w:szCs w:val="28"/>
        </w:rPr>
        <w:t>По пятому вопросу повестки принять предложенный проект плана работы комиссии на 2019 год</w:t>
      </w:r>
      <w:r w:rsidR="000B333A">
        <w:rPr>
          <w:rFonts w:ascii="Times New Roman" w:hAnsi="Times New Roman"/>
          <w:sz w:val="28"/>
          <w:szCs w:val="28"/>
        </w:rPr>
        <w:t xml:space="preserve"> в целом</w:t>
      </w:r>
      <w:r w:rsidR="008E398C">
        <w:rPr>
          <w:rFonts w:ascii="Times New Roman" w:hAnsi="Times New Roman"/>
          <w:sz w:val="28"/>
          <w:szCs w:val="28"/>
        </w:rPr>
        <w:t xml:space="preserve"> за основу и  </w:t>
      </w:r>
      <w:r w:rsidR="008E398C" w:rsidRPr="0012374A">
        <w:rPr>
          <w:rFonts w:ascii="Times New Roman" w:hAnsi="Times New Roman"/>
          <w:sz w:val="28"/>
          <w:szCs w:val="28"/>
        </w:rPr>
        <w:t>у</w:t>
      </w:r>
      <w:r w:rsidR="008E398C">
        <w:rPr>
          <w:rFonts w:ascii="Times New Roman" w:hAnsi="Times New Roman"/>
          <w:sz w:val="28"/>
          <w:szCs w:val="28"/>
        </w:rPr>
        <w:t>твердить</w:t>
      </w:r>
      <w:r w:rsidR="008E398C" w:rsidRPr="0012374A">
        <w:rPr>
          <w:rFonts w:ascii="Times New Roman" w:hAnsi="Times New Roman"/>
          <w:sz w:val="28"/>
          <w:szCs w:val="28"/>
        </w:rPr>
        <w:t xml:space="preserve">.  </w:t>
      </w:r>
    </w:p>
    <w:p w:rsidR="00132616" w:rsidRDefault="008E398C" w:rsidP="008E398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</w:t>
      </w:r>
      <w:r w:rsidR="00132616" w:rsidRPr="00A11459">
        <w:rPr>
          <w:rFonts w:ascii="Times New Roman" w:eastAsia="Times New Roman" w:hAnsi="Times New Roman"/>
          <w:sz w:val="28"/>
          <w:szCs w:val="28"/>
        </w:rPr>
        <w:t xml:space="preserve">: </w:t>
      </w:r>
      <w:r w:rsidR="00132616">
        <w:rPr>
          <w:rFonts w:ascii="Times New Roman" w:eastAsia="Times New Roman" w:hAnsi="Times New Roman"/>
          <w:sz w:val="28"/>
          <w:szCs w:val="28"/>
        </w:rPr>
        <w:t>секретарь комиссии</w:t>
      </w:r>
    </w:p>
    <w:p w:rsidR="00132616" w:rsidRPr="009060F1" w:rsidRDefault="00132616" w:rsidP="00132616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>
        <w:rPr>
          <w:rFonts w:ascii="Times New Roman" w:eastAsia="Times New Roman" w:hAnsi="Times New Roman"/>
          <w:sz w:val="28"/>
          <w:szCs w:val="28"/>
        </w:rPr>
        <w:t>О принятых решениях информировать</w:t>
      </w:r>
      <w:r w:rsidR="008E398C">
        <w:rPr>
          <w:rFonts w:ascii="Times New Roman" w:eastAsia="Times New Roman" w:hAnsi="Times New Roman"/>
          <w:sz w:val="28"/>
          <w:szCs w:val="28"/>
        </w:rPr>
        <w:t xml:space="preserve"> Временно исполняющего полномочия  Главы Дмитровского городского округа Московской области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направлением копии настоящего протокола.</w:t>
      </w:r>
    </w:p>
    <w:p w:rsidR="000B333A" w:rsidRDefault="00132616" w:rsidP="000B333A">
      <w:pPr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Ответственный: секретарь комиссии</w:t>
      </w:r>
    </w:p>
    <w:p w:rsidR="000B333A" w:rsidRDefault="000B333A" w:rsidP="000B333A">
      <w:pPr>
        <w:ind w:left="-426"/>
        <w:jc w:val="both"/>
        <w:rPr>
          <w:rFonts w:ascii="Times New Roman" w:eastAsia="Times New Roman" w:hAnsi="Times New Roman"/>
          <w:sz w:val="28"/>
          <w:szCs w:val="28"/>
        </w:rPr>
      </w:pPr>
    </w:p>
    <w:p w:rsidR="000B333A" w:rsidRDefault="000B333A" w:rsidP="000B333A">
      <w:pPr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комиссии                                                                         В.И.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Костерев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1459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В.П. Лозовский</w:t>
      </w:r>
    </w:p>
    <w:p w:rsidR="000E1F8D" w:rsidRDefault="000E1F8D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2374A" w:rsidRPr="0012374A" w:rsidRDefault="002C4355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76D">
        <w:rPr>
          <w:rFonts w:ascii="Times New Roman" w:hAnsi="Times New Roman"/>
          <w:sz w:val="28"/>
          <w:szCs w:val="28"/>
        </w:rPr>
        <w:t xml:space="preserve"> </w:t>
      </w:r>
    </w:p>
    <w:p w:rsidR="0012374A" w:rsidRDefault="0012374A" w:rsidP="0012374A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9C2DEE" w:rsidRDefault="00446419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4A"/>
    <w:rsid w:val="00010F3A"/>
    <w:rsid w:val="000B333A"/>
    <w:rsid w:val="000D6756"/>
    <w:rsid w:val="000E1F8D"/>
    <w:rsid w:val="0012374A"/>
    <w:rsid w:val="00132616"/>
    <w:rsid w:val="002C4355"/>
    <w:rsid w:val="003A24CC"/>
    <w:rsid w:val="00446419"/>
    <w:rsid w:val="0062476D"/>
    <w:rsid w:val="008E398C"/>
    <w:rsid w:val="00AA6192"/>
    <w:rsid w:val="00F61A42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3</cp:revision>
  <cp:lastPrinted>2018-12-21T09:48:00Z</cp:lastPrinted>
  <dcterms:created xsi:type="dcterms:W3CDTF">2018-12-21T08:08:00Z</dcterms:created>
  <dcterms:modified xsi:type="dcterms:W3CDTF">2018-12-27T14:59:00Z</dcterms:modified>
</cp:coreProperties>
</file>