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07" w:rsidRDefault="002E6E07" w:rsidP="002E6E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E6E07" w:rsidRDefault="002E6E07" w:rsidP="002E6E07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2E6E07" w:rsidRDefault="002E6E07" w:rsidP="002E6E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2E6E07" w:rsidRDefault="002E6E07" w:rsidP="002E6E07">
      <w:pPr>
        <w:jc w:val="center"/>
        <w:rPr>
          <w:sz w:val="28"/>
          <w:szCs w:val="28"/>
        </w:rPr>
      </w:pPr>
    </w:p>
    <w:p w:rsidR="002E6E07" w:rsidRDefault="002E6E07" w:rsidP="002E6E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6E07" w:rsidRDefault="002E6E07" w:rsidP="002E6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20.02.2014                                                         № 377/69</w:t>
      </w:r>
    </w:p>
    <w:p w:rsidR="002E6E07" w:rsidRDefault="002E6E07" w:rsidP="002E6E07">
      <w:pPr>
        <w:rPr>
          <w:sz w:val="22"/>
          <w:szCs w:val="22"/>
        </w:rPr>
      </w:pPr>
    </w:p>
    <w:p w:rsidR="00312E75" w:rsidRDefault="00312E75" w:rsidP="00312E75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312E75" w:rsidRDefault="00312E75" w:rsidP="00312E75">
      <w:pPr>
        <w:pStyle w:val="ConsPlusNonformat"/>
        <w:widowControl/>
      </w:pPr>
    </w:p>
    <w:p w:rsidR="00312E75" w:rsidRDefault="00312E75" w:rsidP="00312E75">
      <w:pPr>
        <w:jc w:val="center"/>
        <w:rPr>
          <w:b/>
          <w:sz w:val="36"/>
          <w:szCs w:val="36"/>
        </w:rPr>
      </w:pP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О внесении изменения в решение</w:t>
      </w: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Совета депутатов Дмитровского</w:t>
      </w: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муниципального района от 27.09.2012 № 216/41</w:t>
      </w: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«Об утверждении штатной численности</w:t>
      </w: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и типового срочного трудового договора</w:t>
      </w: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с председателем контрольно-счетной палаты</w:t>
      </w:r>
    </w:p>
    <w:p w:rsidR="003157AF" w:rsidRPr="00312E75" w:rsidRDefault="003157AF" w:rsidP="003157AF">
      <w:pPr>
        <w:ind w:left="113"/>
        <w:rPr>
          <w:rFonts w:ascii="Arial" w:hAnsi="Arial" w:cs="Arial"/>
        </w:rPr>
      </w:pPr>
      <w:r w:rsidRPr="00312E75">
        <w:rPr>
          <w:rFonts w:ascii="Arial" w:hAnsi="Arial" w:cs="Arial"/>
        </w:rPr>
        <w:t>Дмитровского муниципального района»</w:t>
      </w:r>
    </w:p>
    <w:p w:rsidR="003157AF" w:rsidRPr="00312E75" w:rsidRDefault="003157AF" w:rsidP="003157AF">
      <w:pPr>
        <w:rPr>
          <w:rFonts w:ascii="Arial" w:hAnsi="Arial" w:cs="Arial"/>
        </w:rPr>
      </w:pPr>
    </w:p>
    <w:p w:rsidR="003157AF" w:rsidRPr="00312E75" w:rsidRDefault="003157AF" w:rsidP="003157AF">
      <w:pPr>
        <w:ind w:firstLine="567"/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№131-Ф3 «Об общих принципах организации местного самоуправления в Российской Федерации», решением Совета депутатов Дмитровского муниципального района Московской области от 31.08.2012 №205/38 «Об утверждении положения о контрольно-счетной палате Дмитровского муниципального района», Уставом муниципального образования Дмитровский муниципальный район Московской области, Совет депутатов Дмитровского муниципального района Московской области решил:</w:t>
      </w:r>
    </w:p>
    <w:p w:rsidR="003157AF" w:rsidRPr="00312E75" w:rsidRDefault="003157AF" w:rsidP="003157AF">
      <w:pPr>
        <w:jc w:val="center"/>
        <w:rPr>
          <w:rFonts w:ascii="Arial" w:hAnsi="Arial" w:cs="Arial"/>
        </w:rPr>
      </w:pPr>
    </w:p>
    <w:p w:rsidR="003157AF" w:rsidRPr="00312E75" w:rsidRDefault="003157AF" w:rsidP="003157AF">
      <w:pPr>
        <w:pStyle w:val="a3"/>
        <w:widowControl w:val="0"/>
        <w:numPr>
          <w:ilvl w:val="0"/>
          <w:numId w:val="1"/>
        </w:numPr>
        <w:tabs>
          <w:tab w:val="left" w:pos="842"/>
        </w:tabs>
        <w:ind w:right="20"/>
        <w:jc w:val="both"/>
        <w:rPr>
          <w:rStyle w:val="a4"/>
          <w:rFonts w:ascii="Arial" w:hAnsi="Arial" w:cs="Arial"/>
          <w:sz w:val="24"/>
        </w:rPr>
      </w:pPr>
      <w:r w:rsidRPr="00312E75">
        <w:rPr>
          <w:rStyle w:val="a4"/>
          <w:rFonts w:ascii="Arial" w:hAnsi="Arial" w:cs="Arial"/>
          <w:color w:val="000000"/>
          <w:sz w:val="24"/>
        </w:rPr>
        <w:t>Внести следующее изменение в решение Совета депутатов Дмитровского муниципального района Московской области от 27.09.2012 №216/41 «Об утверждении штатной численности и типового срочного трудового договора с председателем контрольно-счетной палаты Дмитровского муниципального района» (в редакции решения Совета депутатов Дмитровского муниципального района Московской области от 27.09.2013 №332/60):</w:t>
      </w:r>
    </w:p>
    <w:p w:rsidR="003157AF" w:rsidRPr="00312E75" w:rsidRDefault="003157AF" w:rsidP="003157AF">
      <w:pPr>
        <w:numPr>
          <w:ilvl w:val="1"/>
          <w:numId w:val="1"/>
        </w:numPr>
        <w:tabs>
          <w:tab w:val="left" w:pos="1134"/>
        </w:tabs>
        <w:jc w:val="both"/>
        <w:rPr>
          <w:rStyle w:val="a4"/>
          <w:rFonts w:ascii="Arial" w:hAnsi="Arial" w:cs="Arial"/>
          <w:b w:val="0"/>
          <w:bCs w:val="0"/>
          <w:sz w:val="24"/>
        </w:rPr>
      </w:pPr>
      <w:r w:rsidRPr="00312E75">
        <w:rPr>
          <w:rStyle w:val="a4"/>
          <w:rFonts w:ascii="Arial" w:hAnsi="Arial" w:cs="Arial"/>
          <w:b w:val="0"/>
          <w:sz w:val="24"/>
        </w:rPr>
        <w:t>Утвердить штатную численность Контрольно-счетной палаты Дмитровского муниципального района в редакции согласно приложению №1.</w:t>
      </w:r>
    </w:p>
    <w:p w:rsidR="003157AF" w:rsidRPr="00312E75" w:rsidRDefault="003157AF" w:rsidP="003157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Опубликовать настоящее решение в газете «Дмитровский вестник».</w:t>
      </w:r>
    </w:p>
    <w:p w:rsidR="003157AF" w:rsidRPr="00312E75" w:rsidRDefault="003157AF" w:rsidP="003157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3157AF" w:rsidRPr="00312E75" w:rsidRDefault="003157AF" w:rsidP="003157AF">
      <w:pPr>
        <w:ind w:left="207"/>
        <w:jc w:val="both"/>
        <w:rPr>
          <w:rFonts w:ascii="Arial" w:hAnsi="Arial" w:cs="Arial"/>
        </w:rPr>
      </w:pPr>
    </w:p>
    <w:p w:rsidR="003157AF" w:rsidRPr="00312E75" w:rsidRDefault="003157AF" w:rsidP="003157AF">
      <w:p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Председатель Совета депутатов</w:t>
      </w:r>
    </w:p>
    <w:p w:rsidR="003157AF" w:rsidRPr="00312E75" w:rsidRDefault="003157AF" w:rsidP="003157AF">
      <w:p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Дмитровского муниципального района                                                В.К. Баринов</w:t>
      </w:r>
    </w:p>
    <w:p w:rsidR="003157AF" w:rsidRPr="00312E75" w:rsidRDefault="003157AF" w:rsidP="003157AF">
      <w:pPr>
        <w:jc w:val="both"/>
        <w:rPr>
          <w:rFonts w:ascii="Arial" w:hAnsi="Arial" w:cs="Arial"/>
        </w:rPr>
      </w:pPr>
    </w:p>
    <w:p w:rsidR="003157AF" w:rsidRPr="00312E75" w:rsidRDefault="003157AF" w:rsidP="003157AF">
      <w:p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Глава Дмитровского</w:t>
      </w:r>
    </w:p>
    <w:p w:rsidR="003157AF" w:rsidRPr="00312E75" w:rsidRDefault="003157AF" w:rsidP="003157AF">
      <w:p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муниципального района                                                                       В.В. Гаврилов</w:t>
      </w:r>
    </w:p>
    <w:p w:rsidR="003157AF" w:rsidRPr="00312E75" w:rsidRDefault="003157AF" w:rsidP="003157AF">
      <w:pPr>
        <w:jc w:val="both"/>
        <w:rPr>
          <w:rFonts w:ascii="Arial" w:hAnsi="Arial" w:cs="Arial"/>
        </w:rPr>
      </w:pPr>
    </w:p>
    <w:p w:rsidR="003157AF" w:rsidRPr="00312E75" w:rsidRDefault="003157AF" w:rsidP="003157AF">
      <w:pPr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«____»___________ 20___ г.</w:t>
      </w:r>
    </w:p>
    <w:p w:rsidR="003157AF" w:rsidRPr="00312E75" w:rsidRDefault="003157AF" w:rsidP="003157AF">
      <w:pPr>
        <w:pStyle w:val="1"/>
        <w:rPr>
          <w:rFonts w:ascii="Arial" w:hAnsi="Arial" w:cs="Arial"/>
          <w:sz w:val="24"/>
        </w:rPr>
        <w:sectPr w:rsidR="003157AF" w:rsidRPr="00312E75" w:rsidSect="00E55C37">
          <w:pgSz w:w="11906" w:h="16838"/>
          <w:pgMar w:top="1134" w:right="567" w:bottom="510" w:left="1701" w:header="709" w:footer="709" w:gutter="0"/>
          <w:cols w:space="708"/>
          <w:docGrid w:linePitch="360"/>
        </w:sectPr>
      </w:pPr>
    </w:p>
    <w:p w:rsidR="003157AF" w:rsidRPr="00312E75" w:rsidRDefault="003157AF" w:rsidP="003157AF">
      <w:pPr>
        <w:jc w:val="right"/>
        <w:rPr>
          <w:rFonts w:ascii="Arial" w:hAnsi="Arial" w:cs="Arial"/>
        </w:rPr>
      </w:pPr>
      <w:bookmarkStart w:id="0" w:name="_GoBack"/>
      <w:bookmarkEnd w:id="0"/>
      <w:r w:rsidRPr="00312E75">
        <w:rPr>
          <w:rFonts w:ascii="Arial" w:hAnsi="Arial" w:cs="Arial"/>
        </w:rPr>
        <w:lastRenderedPageBreak/>
        <w:t>Приложение №1</w:t>
      </w:r>
    </w:p>
    <w:p w:rsidR="003157AF" w:rsidRPr="00312E75" w:rsidRDefault="003157AF" w:rsidP="003157AF">
      <w:pPr>
        <w:jc w:val="right"/>
        <w:rPr>
          <w:rFonts w:ascii="Arial" w:hAnsi="Arial" w:cs="Arial"/>
        </w:rPr>
      </w:pPr>
      <w:r w:rsidRPr="00312E75">
        <w:rPr>
          <w:rFonts w:ascii="Arial" w:hAnsi="Arial" w:cs="Arial"/>
        </w:rPr>
        <w:t>к решению Совета депутатов</w:t>
      </w:r>
    </w:p>
    <w:p w:rsidR="003157AF" w:rsidRPr="00312E75" w:rsidRDefault="003157AF" w:rsidP="003157AF">
      <w:pPr>
        <w:jc w:val="right"/>
        <w:rPr>
          <w:rFonts w:ascii="Arial" w:hAnsi="Arial" w:cs="Arial"/>
        </w:rPr>
      </w:pPr>
      <w:r w:rsidRPr="00312E75">
        <w:rPr>
          <w:rFonts w:ascii="Arial" w:hAnsi="Arial" w:cs="Arial"/>
        </w:rPr>
        <w:t>Дмитровского муниципального района</w:t>
      </w:r>
    </w:p>
    <w:p w:rsidR="003157AF" w:rsidRPr="00312E75" w:rsidRDefault="003157AF" w:rsidP="003157AF">
      <w:pPr>
        <w:jc w:val="right"/>
        <w:rPr>
          <w:rFonts w:ascii="Arial" w:hAnsi="Arial" w:cs="Arial"/>
        </w:rPr>
      </w:pPr>
      <w:r w:rsidRPr="00312E75">
        <w:rPr>
          <w:rFonts w:ascii="Arial" w:hAnsi="Arial" w:cs="Arial"/>
        </w:rPr>
        <w:t>Московской области</w:t>
      </w:r>
    </w:p>
    <w:p w:rsidR="003157AF" w:rsidRPr="00312E75" w:rsidRDefault="003157AF" w:rsidP="003157AF">
      <w:pPr>
        <w:jc w:val="right"/>
        <w:rPr>
          <w:rFonts w:ascii="Arial" w:hAnsi="Arial" w:cs="Arial"/>
        </w:rPr>
      </w:pPr>
      <w:r w:rsidRPr="00312E75">
        <w:rPr>
          <w:rFonts w:ascii="Arial" w:hAnsi="Arial" w:cs="Arial"/>
        </w:rPr>
        <w:t xml:space="preserve">от </w:t>
      </w:r>
      <w:r w:rsidR="002E6E07">
        <w:rPr>
          <w:rFonts w:ascii="Arial" w:hAnsi="Arial" w:cs="Arial"/>
        </w:rPr>
        <w:t xml:space="preserve">20.02.2014г </w:t>
      </w:r>
      <w:r w:rsidRPr="00312E75">
        <w:rPr>
          <w:rFonts w:ascii="Arial" w:hAnsi="Arial" w:cs="Arial"/>
        </w:rPr>
        <w:t xml:space="preserve"> № </w:t>
      </w:r>
      <w:r w:rsidR="002E6E07">
        <w:rPr>
          <w:rFonts w:ascii="Arial" w:hAnsi="Arial" w:cs="Arial"/>
        </w:rPr>
        <w:t>377/69</w:t>
      </w:r>
    </w:p>
    <w:p w:rsidR="003157AF" w:rsidRPr="00312E75" w:rsidRDefault="003157AF" w:rsidP="003157AF">
      <w:pPr>
        <w:jc w:val="right"/>
        <w:rPr>
          <w:rFonts w:ascii="Arial" w:hAnsi="Arial" w:cs="Arial"/>
        </w:rPr>
      </w:pPr>
    </w:p>
    <w:p w:rsidR="003157AF" w:rsidRPr="00312E75" w:rsidRDefault="003157AF" w:rsidP="003157AF">
      <w:pPr>
        <w:jc w:val="right"/>
        <w:rPr>
          <w:rFonts w:ascii="Arial" w:hAnsi="Arial" w:cs="Arial"/>
        </w:rPr>
      </w:pPr>
    </w:p>
    <w:p w:rsidR="003157AF" w:rsidRPr="00312E75" w:rsidRDefault="003157AF" w:rsidP="003157AF">
      <w:pPr>
        <w:jc w:val="center"/>
        <w:rPr>
          <w:rFonts w:ascii="Arial" w:hAnsi="Arial" w:cs="Arial"/>
          <w:vertAlign w:val="subscript"/>
        </w:rPr>
      </w:pPr>
    </w:p>
    <w:p w:rsidR="003157AF" w:rsidRPr="00312E75" w:rsidRDefault="003157AF" w:rsidP="003157AF">
      <w:pPr>
        <w:jc w:val="center"/>
        <w:rPr>
          <w:rFonts w:ascii="Arial" w:hAnsi="Arial" w:cs="Arial"/>
        </w:rPr>
      </w:pPr>
    </w:p>
    <w:p w:rsidR="003157AF" w:rsidRPr="00312E75" w:rsidRDefault="00311E0F" w:rsidP="003157AF">
      <w:pPr>
        <w:jc w:val="center"/>
        <w:rPr>
          <w:rFonts w:ascii="Arial" w:hAnsi="Arial" w:cs="Arial"/>
        </w:rPr>
      </w:pPr>
      <w:r w:rsidRPr="00312E75">
        <w:rPr>
          <w:rFonts w:ascii="Arial" w:hAnsi="Arial" w:cs="Arial"/>
        </w:rPr>
        <w:t>Ш</w:t>
      </w:r>
      <w:r w:rsidR="003157AF" w:rsidRPr="00312E75">
        <w:rPr>
          <w:rFonts w:ascii="Arial" w:hAnsi="Arial" w:cs="Arial"/>
        </w:rPr>
        <w:t>татная численность</w:t>
      </w:r>
    </w:p>
    <w:p w:rsidR="003157AF" w:rsidRPr="00312E75" w:rsidRDefault="003157AF" w:rsidP="003157AF">
      <w:pPr>
        <w:jc w:val="center"/>
        <w:rPr>
          <w:rFonts w:ascii="Arial" w:hAnsi="Arial" w:cs="Arial"/>
        </w:rPr>
      </w:pPr>
      <w:r w:rsidRPr="00312E75">
        <w:rPr>
          <w:rFonts w:ascii="Arial" w:hAnsi="Arial" w:cs="Arial"/>
        </w:rPr>
        <w:t>Контрольно-счетной палаты Дмитровского муниципального района</w:t>
      </w:r>
    </w:p>
    <w:p w:rsidR="003157AF" w:rsidRPr="00312E75" w:rsidRDefault="003157AF" w:rsidP="003157AF">
      <w:pPr>
        <w:jc w:val="center"/>
        <w:rPr>
          <w:rFonts w:ascii="Arial" w:hAnsi="Arial" w:cs="Arial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124"/>
        <w:gridCol w:w="1617"/>
        <w:gridCol w:w="1872"/>
      </w:tblGrid>
      <w:tr w:rsidR="003157A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№ п/п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Количество</w:t>
            </w:r>
          </w:p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единиц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Коэффициент</w:t>
            </w:r>
          </w:p>
        </w:tc>
      </w:tr>
      <w:tr w:rsidR="003157A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 xml:space="preserve">Председатель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4,6</w:t>
            </w:r>
          </w:p>
        </w:tc>
      </w:tr>
      <w:tr w:rsidR="003157A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 xml:space="preserve">Аудитор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3,0</w:t>
            </w:r>
          </w:p>
        </w:tc>
      </w:tr>
      <w:tr w:rsidR="003157A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 xml:space="preserve">Инспектор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AF" w:rsidRPr="00312E75" w:rsidRDefault="003157AF" w:rsidP="003D00A2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2,3</w:t>
            </w:r>
          </w:p>
        </w:tc>
      </w:tr>
      <w:tr w:rsidR="00311E0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 xml:space="preserve">Инспектор*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2,3</w:t>
            </w:r>
          </w:p>
        </w:tc>
      </w:tr>
      <w:tr w:rsidR="00311E0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Инспектор **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2,3</w:t>
            </w:r>
          </w:p>
        </w:tc>
      </w:tr>
      <w:tr w:rsidR="00311E0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Главный бухгалтер***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2,1</w:t>
            </w:r>
          </w:p>
        </w:tc>
      </w:tr>
      <w:tr w:rsidR="00311E0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Главный эксперт***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2,1</w:t>
            </w:r>
          </w:p>
        </w:tc>
      </w:tr>
      <w:tr w:rsidR="00311E0F" w:rsidRPr="00312E75" w:rsidTr="003D00A2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Водитель***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312E75">
              <w:rPr>
                <w:rFonts w:ascii="Arial" w:hAnsi="Arial" w:cs="Aria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0F" w:rsidRPr="00312E75" w:rsidRDefault="00311E0F" w:rsidP="00311E0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157AF" w:rsidRPr="00312E75" w:rsidRDefault="003157AF" w:rsidP="003157AF">
      <w:pPr>
        <w:jc w:val="center"/>
        <w:rPr>
          <w:rFonts w:ascii="Arial" w:hAnsi="Arial" w:cs="Arial"/>
          <w:color w:val="000000"/>
        </w:rPr>
      </w:pPr>
    </w:p>
    <w:p w:rsidR="00311E0F" w:rsidRPr="00312E75" w:rsidRDefault="00311E0F" w:rsidP="003157AF">
      <w:pPr>
        <w:ind w:firstLine="567"/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Должность</w:t>
      </w:r>
      <w:r w:rsidR="000F2090">
        <w:rPr>
          <w:rFonts w:ascii="Arial" w:hAnsi="Arial" w:cs="Arial"/>
        </w:rPr>
        <w:t xml:space="preserve"> муниципальной службы</w:t>
      </w:r>
      <w:r w:rsidRPr="00312E75">
        <w:rPr>
          <w:rFonts w:ascii="Arial" w:hAnsi="Arial" w:cs="Arial"/>
        </w:rPr>
        <w:t xml:space="preserve"> финансируются за счет межбюджетных трансфертов на осуществление переданных полномочий</w:t>
      </w:r>
    </w:p>
    <w:p w:rsidR="00311E0F" w:rsidRPr="00312E75" w:rsidRDefault="00311E0F" w:rsidP="003157AF">
      <w:pPr>
        <w:ind w:firstLine="567"/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&lt;*&gt; ГП Дмитров</w:t>
      </w:r>
    </w:p>
    <w:p w:rsidR="00311E0F" w:rsidRPr="00312E75" w:rsidRDefault="00311E0F" w:rsidP="003157AF">
      <w:pPr>
        <w:ind w:firstLine="567"/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&lt;**&gt; Городских и сельских поселений</w:t>
      </w:r>
    </w:p>
    <w:p w:rsidR="003157AF" w:rsidRPr="00312E75" w:rsidRDefault="003157AF" w:rsidP="003157AF">
      <w:pPr>
        <w:ind w:firstLine="567"/>
        <w:jc w:val="both"/>
        <w:rPr>
          <w:rFonts w:ascii="Arial" w:hAnsi="Arial" w:cs="Arial"/>
        </w:rPr>
      </w:pPr>
      <w:r w:rsidRPr="00312E75">
        <w:rPr>
          <w:rFonts w:ascii="Arial" w:hAnsi="Arial" w:cs="Arial"/>
        </w:rPr>
        <w:t>&lt;*</w:t>
      </w:r>
      <w:r w:rsidR="00311E0F" w:rsidRPr="00312E75">
        <w:rPr>
          <w:rFonts w:ascii="Arial" w:hAnsi="Arial" w:cs="Arial"/>
        </w:rPr>
        <w:t>**</w:t>
      </w:r>
      <w:r w:rsidRPr="00312E75">
        <w:rPr>
          <w:rFonts w:ascii="Arial" w:hAnsi="Arial" w:cs="Arial"/>
        </w:rPr>
        <w:t>&gt; Не муниципальная должность, не должность муниципальной службы.</w:t>
      </w:r>
    </w:p>
    <w:p w:rsidR="003157AF" w:rsidRPr="00312E75" w:rsidRDefault="003157AF" w:rsidP="003157AF">
      <w:pPr>
        <w:pStyle w:val="a3"/>
        <w:spacing w:line="220" w:lineRule="exact"/>
        <w:ind w:left="-7797"/>
        <w:rPr>
          <w:rFonts w:ascii="Arial" w:hAnsi="Arial" w:cs="Arial"/>
          <w:sz w:val="24"/>
        </w:rPr>
      </w:pPr>
    </w:p>
    <w:p w:rsidR="00894EF2" w:rsidRPr="00312E75" w:rsidRDefault="00894EF2">
      <w:pPr>
        <w:rPr>
          <w:rFonts w:ascii="Arial" w:hAnsi="Arial" w:cs="Arial"/>
        </w:rPr>
      </w:pPr>
    </w:p>
    <w:sectPr w:rsidR="00894EF2" w:rsidRPr="00312E75" w:rsidSect="00E55C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C01"/>
    <w:multiLevelType w:val="hybridMultilevel"/>
    <w:tmpl w:val="3D8EF8C8"/>
    <w:lvl w:ilvl="0" w:tplc="AED6DE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92EE4"/>
    <w:multiLevelType w:val="multilevel"/>
    <w:tmpl w:val="FF527A32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F"/>
    <w:rsid w:val="000F2090"/>
    <w:rsid w:val="00217E93"/>
    <w:rsid w:val="002E6E07"/>
    <w:rsid w:val="00311E0F"/>
    <w:rsid w:val="00312E75"/>
    <w:rsid w:val="003157AF"/>
    <w:rsid w:val="008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F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57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AF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rsid w:val="003157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157A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312E7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312E7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E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AF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57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AF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rsid w:val="003157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157A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312E7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312E7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E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E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6</cp:revision>
  <cp:lastPrinted>2014-02-18T05:54:00Z</cp:lastPrinted>
  <dcterms:created xsi:type="dcterms:W3CDTF">2014-02-12T07:48:00Z</dcterms:created>
  <dcterms:modified xsi:type="dcterms:W3CDTF">2014-02-25T09:33:00Z</dcterms:modified>
</cp:coreProperties>
</file>