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D3" w:rsidRDefault="007442D3" w:rsidP="007442D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</w:t>
      </w:r>
    </w:p>
    <w:p w:rsidR="007442D3" w:rsidRDefault="007442D3" w:rsidP="007442D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ДМИТРОВСКОГО МУНИЦИПАЛЬНОГО РАЙОНА</w:t>
      </w:r>
    </w:p>
    <w:p w:rsidR="007442D3" w:rsidRDefault="007442D3" w:rsidP="007442D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7442D3" w:rsidRDefault="007442D3" w:rsidP="007442D3">
      <w:pPr>
        <w:spacing w:after="0"/>
        <w:jc w:val="center"/>
        <w:rPr>
          <w:sz w:val="24"/>
          <w:szCs w:val="24"/>
        </w:rPr>
      </w:pPr>
    </w:p>
    <w:p w:rsidR="007442D3" w:rsidRDefault="007442D3" w:rsidP="007442D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EF1B59" w:rsidRDefault="007442D3" w:rsidP="007442D3">
      <w:pPr>
        <w:spacing w:after="0"/>
        <w:rPr>
          <w:rFonts w:ascii="Arial" w:hAnsi="Arial" w:cs="Arial"/>
          <w:sz w:val="24"/>
          <w:szCs w:val="24"/>
        </w:rPr>
      </w:pPr>
      <w:r>
        <w:t xml:space="preserve">                     29.03.2013                                                                                   №</w:t>
      </w:r>
      <w:r>
        <w:t xml:space="preserve"> 284/51</w:t>
      </w:r>
    </w:p>
    <w:p w:rsidR="00EF1B59" w:rsidRDefault="00EF1B59" w:rsidP="00EF1B59">
      <w:pPr>
        <w:spacing w:after="0" w:line="240" w:lineRule="auto"/>
        <w:ind w:right="4495"/>
        <w:jc w:val="both"/>
        <w:rPr>
          <w:rFonts w:ascii="Arial" w:hAnsi="Arial" w:cs="Arial"/>
          <w:sz w:val="24"/>
          <w:szCs w:val="24"/>
        </w:rPr>
      </w:pPr>
    </w:p>
    <w:p w:rsidR="00EF1B59" w:rsidRDefault="00EF1B59" w:rsidP="00EF1B59">
      <w:pPr>
        <w:spacing w:after="0" w:line="240" w:lineRule="auto"/>
        <w:ind w:right="4495"/>
        <w:jc w:val="both"/>
        <w:rPr>
          <w:rFonts w:ascii="Arial" w:hAnsi="Arial" w:cs="Arial"/>
          <w:sz w:val="24"/>
          <w:szCs w:val="24"/>
        </w:rPr>
      </w:pPr>
    </w:p>
    <w:p w:rsidR="00EF1B59" w:rsidRDefault="00EF1B59" w:rsidP="00EF1B59">
      <w:pPr>
        <w:spacing w:after="0" w:line="240" w:lineRule="auto"/>
        <w:ind w:right="4495"/>
        <w:jc w:val="both"/>
        <w:rPr>
          <w:rFonts w:ascii="Arial" w:hAnsi="Arial" w:cs="Arial"/>
          <w:sz w:val="24"/>
          <w:szCs w:val="24"/>
        </w:rPr>
      </w:pPr>
    </w:p>
    <w:p w:rsidR="00971E6E" w:rsidRDefault="00971E6E" w:rsidP="00EF1B59">
      <w:pPr>
        <w:spacing w:after="0" w:line="240" w:lineRule="auto"/>
        <w:ind w:right="4495"/>
        <w:jc w:val="both"/>
        <w:rPr>
          <w:rFonts w:ascii="Arial" w:hAnsi="Arial" w:cs="Arial"/>
          <w:sz w:val="24"/>
          <w:szCs w:val="24"/>
        </w:rPr>
      </w:pPr>
    </w:p>
    <w:p w:rsidR="00EF1B59" w:rsidRDefault="00EF1B59" w:rsidP="00EF1B59">
      <w:pPr>
        <w:spacing w:after="0" w:line="240" w:lineRule="auto"/>
        <w:ind w:right="4495"/>
        <w:jc w:val="both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 xml:space="preserve">Об утверждении соглашения о передаче </w:t>
      </w:r>
      <w:r>
        <w:rPr>
          <w:rFonts w:ascii="Arial" w:hAnsi="Arial" w:cs="Arial"/>
          <w:sz w:val="24"/>
          <w:szCs w:val="24"/>
        </w:rPr>
        <w:t>к</w:t>
      </w:r>
      <w:r w:rsidRPr="00026DD1">
        <w:rPr>
          <w:rFonts w:ascii="Arial" w:hAnsi="Arial" w:cs="Arial"/>
          <w:sz w:val="24"/>
          <w:szCs w:val="24"/>
        </w:rPr>
        <w:t>онтрольно-счетной палате Дмитровского муниципального района полномочий</w:t>
      </w:r>
      <w:r>
        <w:rPr>
          <w:rFonts w:ascii="Arial" w:hAnsi="Arial" w:cs="Arial"/>
          <w:sz w:val="24"/>
          <w:szCs w:val="24"/>
        </w:rPr>
        <w:t xml:space="preserve"> контрольно-счетной палаты городского поселения Яхрома Дмитровского муниципального </w:t>
      </w:r>
    </w:p>
    <w:p w:rsidR="00EF1B59" w:rsidRPr="00026DD1" w:rsidRDefault="00EF1B59" w:rsidP="00EF1B59">
      <w:pPr>
        <w:spacing w:after="0" w:line="240" w:lineRule="auto"/>
        <w:ind w:right="4495"/>
        <w:jc w:val="both"/>
        <w:rPr>
          <w:rFonts w:ascii="Arial" w:hAnsi="Arial" w:cs="Arial"/>
          <w:sz w:val="24"/>
          <w:szCs w:val="24"/>
        </w:rPr>
      </w:pPr>
    </w:p>
    <w:p w:rsidR="00EF1B59" w:rsidRPr="00026DD1" w:rsidRDefault="00EF1B59" w:rsidP="00EF1B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Руководствуясь Федеральными законами от 06.10.2003 № 131-ФЗ «</w:t>
      </w:r>
      <w:r w:rsidRPr="00026DD1">
        <w:rPr>
          <w:rFonts w:ascii="Arial" w:hAnsi="Arial" w:cs="Arial"/>
          <w:sz w:val="24"/>
          <w:szCs w:val="24"/>
        </w:rPr>
        <w:t>Об общих принципах</w:t>
      </w:r>
      <w:r>
        <w:rPr>
          <w:rFonts w:ascii="Arial" w:hAnsi="Arial" w:cs="Arial"/>
          <w:sz w:val="24"/>
          <w:szCs w:val="24"/>
        </w:rPr>
        <w:t xml:space="preserve"> организации </w:t>
      </w:r>
      <w:r w:rsidRPr="00026DD1"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Дмитровский муниципальный район Московской области, решением Совета депутатов Дмитровского муниципального района Московской области от 31.08.2012 № 205/38 «Об утверждении положения о контрольно-счетной палате Дмитровского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района», решением Совета депутатов городского поселения Яхрома от 28.02.2013 №242/52 «О передаче контрольно-счетной палате Дмитровского муниципального района полномочий  контрольно-счетной палаты городского поселения Яхрома Дмитровского муниципального района», Совет депутатов Дмитровского муниципального района</w:t>
      </w:r>
      <w:r w:rsidRPr="00026DD1">
        <w:rPr>
          <w:rFonts w:ascii="Arial" w:hAnsi="Arial" w:cs="Arial"/>
          <w:sz w:val="24"/>
          <w:szCs w:val="24"/>
        </w:rPr>
        <w:t xml:space="preserve"> решил:</w:t>
      </w:r>
    </w:p>
    <w:p w:rsidR="00EF1B59" w:rsidRPr="00026DD1" w:rsidRDefault="00EF1B59" w:rsidP="00EF1B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F1B59" w:rsidRPr="00026DD1" w:rsidRDefault="00EF1B59" w:rsidP="00EF1B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Утвердить соглашение о передаче</w:t>
      </w:r>
      <w:r w:rsidRPr="00026D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контрольно-счетной палате Дмитровского муниципального района </w:t>
      </w:r>
      <w:r w:rsidRPr="00026DD1">
        <w:rPr>
          <w:rFonts w:ascii="Arial" w:hAnsi="Arial" w:cs="Arial"/>
          <w:sz w:val="24"/>
          <w:szCs w:val="24"/>
        </w:rPr>
        <w:t>полномоч</w:t>
      </w:r>
      <w:r>
        <w:rPr>
          <w:rFonts w:ascii="Arial" w:hAnsi="Arial" w:cs="Arial"/>
          <w:sz w:val="24"/>
          <w:szCs w:val="24"/>
        </w:rPr>
        <w:t>ий</w:t>
      </w:r>
      <w:r w:rsidRPr="00026D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026DD1">
        <w:rPr>
          <w:rFonts w:ascii="Arial" w:hAnsi="Arial" w:cs="Arial"/>
          <w:sz w:val="24"/>
          <w:szCs w:val="24"/>
        </w:rPr>
        <w:t>онтрольно-счетной палат</w:t>
      </w:r>
      <w:r>
        <w:rPr>
          <w:rFonts w:ascii="Arial" w:hAnsi="Arial" w:cs="Arial"/>
          <w:sz w:val="24"/>
          <w:szCs w:val="24"/>
        </w:rPr>
        <w:t>ы</w:t>
      </w:r>
      <w:r w:rsidRPr="00026D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городского поселения Яхрома </w:t>
      </w:r>
      <w:r w:rsidRPr="00026DD1">
        <w:rPr>
          <w:rFonts w:ascii="Arial" w:hAnsi="Arial" w:cs="Arial"/>
          <w:sz w:val="24"/>
          <w:szCs w:val="24"/>
        </w:rPr>
        <w:t>Дмитровского муниципального района.</w:t>
      </w:r>
    </w:p>
    <w:p w:rsidR="00EF1B59" w:rsidRDefault="00EF1B59" w:rsidP="00EF1B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Опубликовать настоящее решение в газете «Дмитровский вестник».</w:t>
      </w:r>
      <w:r w:rsidRPr="00026DD1">
        <w:rPr>
          <w:rFonts w:ascii="Arial" w:hAnsi="Arial" w:cs="Arial"/>
          <w:sz w:val="24"/>
          <w:szCs w:val="24"/>
        </w:rPr>
        <w:t xml:space="preserve"> </w:t>
      </w:r>
    </w:p>
    <w:p w:rsidR="00EF1B59" w:rsidRDefault="00EF1B59" w:rsidP="00EF1B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EF1B59" w:rsidRPr="00026DD1" w:rsidRDefault="00EF1B59" w:rsidP="00EF1B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F1B59" w:rsidRDefault="00EF1B59" w:rsidP="00EF1B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1B59" w:rsidRPr="00026DD1" w:rsidRDefault="00EF1B59" w:rsidP="00EF1B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1B59" w:rsidRPr="00026DD1" w:rsidRDefault="00EF1B59" w:rsidP="00EF1B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7442D3" w:rsidRDefault="00EF1B59" w:rsidP="00EF1B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>Дмитровского муниципального района</w:t>
      </w:r>
    </w:p>
    <w:p w:rsidR="00EF1B59" w:rsidRPr="00026DD1" w:rsidRDefault="007442D3" w:rsidP="00EF1B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Московской области                               </w:t>
      </w:r>
      <w:r w:rsidR="00EF1B59" w:rsidRPr="00026DD1">
        <w:rPr>
          <w:rFonts w:ascii="Arial" w:hAnsi="Arial" w:cs="Arial"/>
          <w:sz w:val="24"/>
          <w:szCs w:val="24"/>
        </w:rPr>
        <w:t xml:space="preserve"> </w:t>
      </w:r>
      <w:r w:rsidR="00EF1B59">
        <w:rPr>
          <w:rFonts w:ascii="Arial" w:hAnsi="Arial" w:cs="Arial"/>
          <w:sz w:val="24"/>
          <w:szCs w:val="24"/>
        </w:rPr>
        <w:t xml:space="preserve">                                                  В.К. Баринов</w:t>
      </w:r>
    </w:p>
    <w:p w:rsidR="00EF1B59" w:rsidRPr="00026DD1" w:rsidRDefault="00EF1B59" w:rsidP="00EF1B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1B59" w:rsidRPr="00026DD1" w:rsidRDefault="00EF1B59" w:rsidP="00EF1B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42D3" w:rsidRDefault="00EF1B59" w:rsidP="00EF1B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>Глава Дмитровского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F1B59" w:rsidRDefault="007442D3" w:rsidP="007442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Московской области                                           </w:t>
      </w:r>
      <w:r w:rsidR="00EF1B59">
        <w:rPr>
          <w:rFonts w:ascii="Arial" w:hAnsi="Arial" w:cs="Arial"/>
          <w:sz w:val="24"/>
          <w:szCs w:val="24"/>
        </w:rPr>
        <w:t xml:space="preserve">                                      В.В. Гаврилов</w:t>
      </w:r>
      <w:bookmarkStart w:id="0" w:name="_GoBack"/>
      <w:bookmarkEnd w:id="0"/>
    </w:p>
    <w:p w:rsidR="00EF1B59" w:rsidRDefault="00EF1B59" w:rsidP="00EF1B59">
      <w:pPr>
        <w:rPr>
          <w:rFonts w:ascii="Arial" w:hAnsi="Arial" w:cs="Arial"/>
          <w:sz w:val="24"/>
          <w:szCs w:val="24"/>
        </w:rPr>
      </w:pPr>
    </w:p>
    <w:p w:rsidR="00EF1B59" w:rsidRPr="00BB2552" w:rsidRDefault="00EF1B59" w:rsidP="00EF1B59">
      <w:pPr>
        <w:rPr>
          <w:rFonts w:ascii="Arial" w:hAnsi="Arial" w:cs="Arial"/>
          <w:sz w:val="24"/>
          <w:szCs w:val="24"/>
        </w:rPr>
      </w:pPr>
    </w:p>
    <w:p w:rsidR="00B808BC" w:rsidRDefault="00B808BC"/>
    <w:sectPr w:rsidR="00B8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DC"/>
    <w:rsid w:val="00147855"/>
    <w:rsid w:val="003D1B68"/>
    <w:rsid w:val="00567B61"/>
    <w:rsid w:val="00592468"/>
    <w:rsid w:val="005E59E8"/>
    <w:rsid w:val="007442D3"/>
    <w:rsid w:val="0086172D"/>
    <w:rsid w:val="008B221B"/>
    <w:rsid w:val="008D0128"/>
    <w:rsid w:val="008D20A0"/>
    <w:rsid w:val="00971E6E"/>
    <w:rsid w:val="009D54D0"/>
    <w:rsid w:val="00AB67F9"/>
    <w:rsid w:val="00B5039B"/>
    <w:rsid w:val="00B544DC"/>
    <w:rsid w:val="00B808BC"/>
    <w:rsid w:val="00C21711"/>
    <w:rsid w:val="00C45A59"/>
    <w:rsid w:val="00EF1B59"/>
    <w:rsid w:val="00F66723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7D0D-DB0E-4755-A3B3-726A35C6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ОрловаСМ</cp:lastModifiedBy>
  <cp:revision>3</cp:revision>
  <cp:lastPrinted>2013-03-20T11:59:00Z</cp:lastPrinted>
  <dcterms:created xsi:type="dcterms:W3CDTF">2013-03-21T04:11:00Z</dcterms:created>
  <dcterms:modified xsi:type="dcterms:W3CDTF">2013-03-26T11:31:00Z</dcterms:modified>
</cp:coreProperties>
</file>